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2C965" w14:textId="3456CFC1" w:rsidR="00D85313" w:rsidRPr="00CA4A8F" w:rsidRDefault="00985D75" w:rsidP="00CA4A8F">
      <w:pPr>
        <w:pStyle w:val="Heading1"/>
      </w:pPr>
      <w:r w:rsidRPr="00CA4A8F">
        <w:t>Secretariat to Disabled People’</w:t>
      </w:r>
      <w:r w:rsidR="00CA4A8F">
        <w:t>s Organisations (DPO) Coalition</w:t>
      </w:r>
    </w:p>
    <w:p w14:paraId="0E24F446" w14:textId="77777777" w:rsidR="00EF0E77" w:rsidRPr="00AF59FE" w:rsidRDefault="00985D75" w:rsidP="00CA4A8F">
      <w:pPr>
        <w:rPr>
          <w:b/>
        </w:rPr>
      </w:pPr>
      <w:r w:rsidRPr="00AF59FE">
        <w:rPr>
          <w:b/>
        </w:rPr>
        <w:t>Contract Position</w:t>
      </w:r>
    </w:p>
    <w:p w14:paraId="3ABBC6F8" w14:textId="77777777" w:rsidR="00985D75" w:rsidRDefault="00985D75" w:rsidP="00CA4A8F">
      <w:pPr>
        <w:pStyle w:val="Header"/>
      </w:pPr>
    </w:p>
    <w:p w14:paraId="50CCF202" w14:textId="77AE9354" w:rsidR="006340A5" w:rsidRPr="001C4062" w:rsidRDefault="006340A5" w:rsidP="006340A5">
      <w:r w:rsidRPr="001C4062">
        <w:t xml:space="preserve">The DPO Coalition has an exciting new opportunity available for an exceptional person to support </w:t>
      </w:r>
      <w:r>
        <w:t>us</w:t>
      </w:r>
      <w:r w:rsidRPr="001C4062">
        <w:t xml:space="preserve">. </w:t>
      </w:r>
      <w:r>
        <w:t xml:space="preserve">The secretariat </w:t>
      </w:r>
      <w:r w:rsidRPr="001C4062">
        <w:t>will provide a full range of administrative and executive support to the DPO Coalition and DPO Man</w:t>
      </w:r>
      <w:r>
        <w:t>a</w:t>
      </w:r>
      <w:r w:rsidR="00DA1BAF">
        <w:t xml:space="preserve">gers.  This </w:t>
      </w:r>
      <w:r w:rsidRPr="001C4062">
        <w:t>role will be challenging and rewarding.</w:t>
      </w:r>
      <w:r>
        <w:t xml:space="preserve"> </w:t>
      </w:r>
      <w:r w:rsidR="00695EF7">
        <w:t xml:space="preserve">If you live outside Wellington travel </w:t>
      </w:r>
      <w:r w:rsidR="002A16A7">
        <w:t xml:space="preserve">will </w:t>
      </w:r>
      <w:r w:rsidR="00695EF7">
        <w:t>be required.</w:t>
      </w:r>
    </w:p>
    <w:p w14:paraId="616D0F5D" w14:textId="77777777" w:rsidR="00CA4A8F" w:rsidRPr="00CA4A8F" w:rsidRDefault="00CA4A8F" w:rsidP="00CA4A8F">
      <w:pPr>
        <w:rPr>
          <w:sz w:val="20"/>
        </w:rPr>
      </w:pPr>
    </w:p>
    <w:p w14:paraId="2FF35E6B" w14:textId="77777777" w:rsidR="00CA4A8F" w:rsidRPr="00CA4A8F" w:rsidRDefault="00CA4A8F" w:rsidP="00CA4A8F">
      <w:pPr>
        <w:rPr>
          <w:sz w:val="20"/>
        </w:rPr>
      </w:pPr>
    </w:p>
    <w:p w14:paraId="2679FD79" w14:textId="77777777" w:rsidR="0091073F" w:rsidRPr="001C4062" w:rsidRDefault="0091073F" w:rsidP="00CA4A8F">
      <w:pPr>
        <w:pStyle w:val="Heading1"/>
      </w:pPr>
      <w:r w:rsidRPr="001C4062">
        <w:t>Person Specification and Position Competencies</w:t>
      </w:r>
    </w:p>
    <w:p w14:paraId="30FDD330" w14:textId="26111EDF" w:rsidR="006340A5" w:rsidRPr="00E737C0" w:rsidRDefault="00B14A70" w:rsidP="006340A5">
      <w:pPr>
        <w:pStyle w:val="ListParagraph"/>
      </w:pPr>
      <w:r>
        <w:t>d</w:t>
      </w:r>
      <w:r w:rsidR="008D46B3">
        <w:t xml:space="preserve">emonstrated experience working </w:t>
      </w:r>
      <w:r w:rsidR="006340A5" w:rsidRPr="00E737C0">
        <w:t xml:space="preserve">in an environment </w:t>
      </w:r>
      <w:r w:rsidR="00151A21">
        <w:t xml:space="preserve">in </w:t>
      </w:r>
      <w:r w:rsidR="006340A5" w:rsidRPr="00E737C0">
        <w:t>a similar role</w:t>
      </w:r>
      <w:r w:rsidR="006340A5">
        <w:t xml:space="preserve"> (experience may be in a voluntary or paid position</w:t>
      </w:r>
      <w:proofErr w:type="gramStart"/>
      <w:r w:rsidR="006340A5">
        <w:t>);</w:t>
      </w:r>
      <w:proofErr w:type="gramEnd"/>
    </w:p>
    <w:p w14:paraId="2B3177A8" w14:textId="511E8184" w:rsidR="00F24849" w:rsidRDefault="00F24849" w:rsidP="00CA4A8F">
      <w:pPr>
        <w:pStyle w:val="ListParagraph"/>
      </w:pPr>
      <w:r w:rsidRPr="001C4062">
        <w:t xml:space="preserve">effective written and communication </w:t>
      </w:r>
      <w:proofErr w:type="gramStart"/>
      <w:r w:rsidRPr="001C4062">
        <w:t>skills</w:t>
      </w:r>
      <w:r>
        <w:t>;</w:t>
      </w:r>
      <w:proofErr w:type="gramEnd"/>
    </w:p>
    <w:p w14:paraId="0E688863" w14:textId="77777777" w:rsidR="00F24849" w:rsidRDefault="00F24849" w:rsidP="00CA4A8F">
      <w:pPr>
        <w:pStyle w:val="ListParagraph"/>
      </w:pPr>
      <w:r>
        <w:t xml:space="preserve">an understanding of reasonable accommodation for disabled </w:t>
      </w:r>
      <w:proofErr w:type="gramStart"/>
      <w:r>
        <w:t>people;</w:t>
      </w:r>
      <w:proofErr w:type="gramEnd"/>
    </w:p>
    <w:p w14:paraId="34A898BE" w14:textId="7479C4D8" w:rsidR="00DB27A0" w:rsidRPr="001C4062" w:rsidRDefault="00DB27A0" w:rsidP="00F33F52">
      <w:pPr>
        <w:pStyle w:val="ListParagraph"/>
      </w:pPr>
      <w:r w:rsidRPr="001C4062">
        <w:t xml:space="preserve">proven ability to provide </w:t>
      </w:r>
      <w:r w:rsidR="001D78E1" w:rsidRPr="001C4062">
        <w:t xml:space="preserve">the </w:t>
      </w:r>
      <w:r w:rsidRPr="001C4062">
        <w:t>range of administrative skills required</w:t>
      </w:r>
      <w:r w:rsidR="00F24849">
        <w:t xml:space="preserve"> </w:t>
      </w:r>
      <w:r w:rsidRPr="001C4062">
        <w:t xml:space="preserve">including attention to detail, </w:t>
      </w:r>
      <w:r w:rsidR="001D78E1" w:rsidRPr="001C4062">
        <w:t xml:space="preserve">and a </w:t>
      </w:r>
      <w:r w:rsidRPr="001C4062">
        <w:t xml:space="preserve">systematic and organised </w:t>
      </w:r>
      <w:proofErr w:type="gramStart"/>
      <w:r w:rsidRPr="001C4062">
        <w:t>approach</w:t>
      </w:r>
      <w:r w:rsidR="001D78E1" w:rsidRPr="001C4062">
        <w:t>;</w:t>
      </w:r>
      <w:proofErr w:type="gramEnd"/>
    </w:p>
    <w:p w14:paraId="42F873EF" w14:textId="30C11D5D" w:rsidR="001D78E1" w:rsidRDefault="00DB27A0" w:rsidP="00CA4A8F">
      <w:pPr>
        <w:pStyle w:val="ListParagraph"/>
      </w:pPr>
      <w:r w:rsidRPr="001C4062">
        <w:t xml:space="preserve">knowledge </w:t>
      </w:r>
      <w:r w:rsidR="001D78E1" w:rsidRPr="001C4062">
        <w:t xml:space="preserve">and proven ability in the use of the Microsoft suite of </w:t>
      </w:r>
      <w:proofErr w:type="gramStart"/>
      <w:r w:rsidR="001D78E1" w:rsidRPr="001C4062">
        <w:t>products;</w:t>
      </w:r>
      <w:proofErr w:type="gramEnd"/>
    </w:p>
    <w:p w14:paraId="18F6D7DA" w14:textId="0FCDF503" w:rsidR="00F24849" w:rsidRDefault="005B3F6A" w:rsidP="00CA4A8F">
      <w:pPr>
        <w:pStyle w:val="ListParagraph"/>
      </w:pPr>
      <w:r>
        <w:t xml:space="preserve">able </w:t>
      </w:r>
      <w:r w:rsidR="00F24849">
        <w:t>to work flexible hours (varies from week to week</w:t>
      </w:r>
      <w:proofErr w:type="gramStart"/>
      <w:r w:rsidR="00F24849">
        <w:t>);</w:t>
      </w:r>
      <w:proofErr w:type="gramEnd"/>
    </w:p>
    <w:p w14:paraId="7B904522" w14:textId="2F85B0F7" w:rsidR="00F24849" w:rsidRPr="001C4062" w:rsidRDefault="005B3F6A" w:rsidP="00CA4A8F">
      <w:pPr>
        <w:pStyle w:val="ListParagraph"/>
      </w:pPr>
      <w:r>
        <w:t>proven ability to</w:t>
      </w:r>
      <w:r w:rsidR="00F24849">
        <w:t xml:space="preserve"> work under pressure</w:t>
      </w:r>
      <w:r>
        <w:t xml:space="preserve"> and manage </w:t>
      </w:r>
      <w:proofErr w:type="gramStart"/>
      <w:r>
        <w:t>workload</w:t>
      </w:r>
      <w:r w:rsidR="00F24849">
        <w:t>;</w:t>
      </w:r>
      <w:proofErr w:type="gramEnd"/>
    </w:p>
    <w:p w14:paraId="05372ADB" w14:textId="324783C8" w:rsidR="00DB27A0" w:rsidRPr="001C4062" w:rsidRDefault="00DB27A0" w:rsidP="00CA4A8F">
      <w:pPr>
        <w:pStyle w:val="ListParagraph"/>
      </w:pPr>
      <w:r w:rsidRPr="001C4062">
        <w:t>intuitively welcoming and inclusive of diversity</w:t>
      </w:r>
      <w:r w:rsidR="00F24849">
        <w:t>.</w:t>
      </w:r>
    </w:p>
    <w:p w14:paraId="5868D63B" w14:textId="7C976BAA" w:rsidR="001D78E1" w:rsidRDefault="001D78E1" w:rsidP="00CA4A8F"/>
    <w:p w14:paraId="580A5B0F" w14:textId="77777777" w:rsidR="00F24849" w:rsidRPr="001D78E1" w:rsidRDefault="00F24849" w:rsidP="00CA4A8F"/>
    <w:p w14:paraId="48EF7890" w14:textId="77777777" w:rsidR="00B61862" w:rsidRDefault="00B61862" w:rsidP="00CA4A8F">
      <w:r w:rsidRPr="001C4062">
        <w:t>Full</w:t>
      </w:r>
      <w:r>
        <w:t xml:space="preserve"> details are contained with</w:t>
      </w:r>
      <w:r w:rsidR="00F863E1">
        <w:t>in</w:t>
      </w:r>
      <w:r>
        <w:t xml:space="preserve"> the position description.</w:t>
      </w:r>
    </w:p>
    <w:p w14:paraId="25F11211" w14:textId="77777777" w:rsidR="00A93027" w:rsidRDefault="00A93027" w:rsidP="00CA4A8F"/>
    <w:p w14:paraId="2C4EE347" w14:textId="77777777" w:rsidR="00AF59FE" w:rsidRDefault="00A93027" w:rsidP="00CA4A8F">
      <w:r w:rsidRPr="009479BA">
        <w:lastRenderedPageBreak/>
        <w:t xml:space="preserve">The </w:t>
      </w:r>
      <w:r>
        <w:t xml:space="preserve">DPO Coalition </w:t>
      </w:r>
      <w:r w:rsidRPr="009479BA">
        <w:t>advocates and promotes respect for an understanding of human rights in New Zealand society</w:t>
      </w:r>
      <w:r>
        <w:t xml:space="preserve">. </w:t>
      </w:r>
    </w:p>
    <w:p w14:paraId="6971F11C" w14:textId="77777777" w:rsidR="00AF59FE" w:rsidRDefault="00AF59FE" w:rsidP="00CA4A8F"/>
    <w:p w14:paraId="533BA29A" w14:textId="77777777" w:rsidR="00A93027" w:rsidRDefault="00A93027" w:rsidP="00CA4A8F">
      <w:r>
        <w:t>We support equal employment opportunities and encourage disabled people to apply.</w:t>
      </w:r>
    </w:p>
    <w:p w14:paraId="31D9C936" w14:textId="77777777" w:rsidR="006F61D3" w:rsidRPr="009479BA" w:rsidRDefault="006F61D3" w:rsidP="00CA4A8F"/>
    <w:p w14:paraId="203BE194" w14:textId="7FD2A7D8" w:rsidR="00030106" w:rsidRDefault="00ED606A" w:rsidP="00CA4A8F">
      <w:r w:rsidRPr="009479BA">
        <w:t>To express your interest in this role</w:t>
      </w:r>
      <w:r w:rsidR="00EF0E77" w:rsidRPr="009479BA">
        <w:t xml:space="preserve"> </w:t>
      </w:r>
      <w:r w:rsidRPr="009479BA">
        <w:t>please</w:t>
      </w:r>
      <w:r w:rsidR="001C4062">
        <w:t xml:space="preserve">, </w:t>
      </w:r>
      <w:r w:rsidR="00EF0E77" w:rsidRPr="009479BA">
        <w:t>send your CV and covering letter to</w:t>
      </w:r>
      <w:r w:rsidR="00AF59FE">
        <w:t xml:space="preserve"> </w:t>
      </w:r>
      <w:hyperlink r:id="rId10" w:history="1">
        <w:r w:rsidR="001C4062" w:rsidRPr="00D82524">
          <w:rPr>
            <w:rStyle w:val="Hyperlink"/>
            <w:b/>
          </w:rPr>
          <w:t>us-dpo@groups.io</w:t>
        </w:r>
      </w:hyperlink>
      <w:r w:rsidR="00E5622E" w:rsidRPr="00E5622E">
        <w:rPr>
          <w:rStyle w:val="Hyperlink"/>
          <w:b/>
          <w:u w:val="none"/>
        </w:rPr>
        <w:t xml:space="preserve">  </w:t>
      </w:r>
      <w:r w:rsidR="00030106">
        <w:t xml:space="preserve">Your cover letter should describe how you are a good fit for this role. </w:t>
      </w:r>
    </w:p>
    <w:p w14:paraId="6D82AA9C" w14:textId="77777777" w:rsidR="001C4062" w:rsidRDefault="001C4062" w:rsidP="00CA4A8F"/>
    <w:p w14:paraId="48D81E61" w14:textId="77777777" w:rsidR="001C4062" w:rsidRDefault="001C4062" w:rsidP="00CA4A8F"/>
    <w:p w14:paraId="261244E2" w14:textId="04BE1852" w:rsidR="00D85313" w:rsidRPr="00030106" w:rsidRDefault="006340A5" w:rsidP="006340A5">
      <w:r w:rsidRPr="00E50B95">
        <w:rPr>
          <w:b/>
        </w:rPr>
        <w:t>Applications close</w:t>
      </w:r>
      <w:r w:rsidR="004B2544">
        <w:rPr>
          <w:b/>
        </w:rPr>
        <w:t xml:space="preserve"> 5pm</w:t>
      </w:r>
      <w:r>
        <w:rPr>
          <w:b/>
        </w:rPr>
        <w:t xml:space="preserve">, </w:t>
      </w:r>
      <w:r w:rsidR="004B2544">
        <w:rPr>
          <w:b/>
        </w:rPr>
        <w:t xml:space="preserve">Friday </w:t>
      </w:r>
      <w:r w:rsidR="00B7508B">
        <w:rPr>
          <w:b/>
        </w:rPr>
        <w:t>2</w:t>
      </w:r>
      <w:r w:rsidR="00B7508B" w:rsidRPr="00B7508B">
        <w:rPr>
          <w:b/>
          <w:vertAlign w:val="superscript"/>
        </w:rPr>
        <w:t>nd</w:t>
      </w:r>
      <w:r w:rsidR="00B7508B">
        <w:rPr>
          <w:b/>
        </w:rPr>
        <w:t xml:space="preserve"> August</w:t>
      </w:r>
      <w:r w:rsidR="004B2544">
        <w:rPr>
          <w:b/>
        </w:rPr>
        <w:t xml:space="preserve"> 2024</w:t>
      </w:r>
      <w:r>
        <w:rPr>
          <w:b/>
        </w:rPr>
        <w:t>.</w:t>
      </w:r>
      <w:r w:rsidR="00030106">
        <w:t xml:space="preserve"> </w:t>
      </w:r>
    </w:p>
    <w:p w14:paraId="25E95D2E" w14:textId="77777777" w:rsidR="00DA1BAF" w:rsidRDefault="00DA1BAF" w:rsidP="006340A5">
      <w:pPr>
        <w:rPr>
          <w:b/>
        </w:rPr>
      </w:pPr>
    </w:p>
    <w:p w14:paraId="2268C55D" w14:textId="43B90D1F" w:rsidR="00151A21" w:rsidRPr="00151A21" w:rsidRDefault="00DA1BAF" w:rsidP="00151A21">
      <w:pPr>
        <w:rPr>
          <w:rFonts w:ascii="Calibri" w:hAnsi="Calibri" w:cs="Calibri"/>
          <w:bCs w:val="0"/>
          <w:sz w:val="22"/>
          <w:szCs w:val="22"/>
          <w:lang w:eastAsia="en-NZ"/>
        </w:rPr>
      </w:pPr>
      <w:r>
        <w:rPr>
          <w:lang w:eastAsia="en-GB"/>
        </w:rPr>
        <w:t>The DPO Coalition comprises</w:t>
      </w:r>
      <w:r w:rsidR="00151A21">
        <w:rPr>
          <w:lang w:eastAsia="en-GB"/>
        </w:rPr>
        <w:t xml:space="preserve"> </w:t>
      </w:r>
      <w:r w:rsidR="009945EA">
        <w:rPr>
          <w:lang w:eastAsia="en-GB"/>
        </w:rPr>
        <w:t xml:space="preserve">the </w:t>
      </w:r>
      <w:r w:rsidR="005B3F6A">
        <w:rPr>
          <w:lang w:eastAsia="en-GB"/>
        </w:rPr>
        <w:t xml:space="preserve">Association of Blind Citizens of New Zealand (Blind Citizens NZ), </w:t>
      </w:r>
      <w:r>
        <w:rPr>
          <w:lang w:eastAsia="en-GB"/>
        </w:rPr>
        <w:t>Balance Aotearoa, Deaf Aotearoa, Disabled Persons Assembly</w:t>
      </w:r>
      <w:r w:rsidR="005B3F6A">
        <w:rPr>
          <w:lang w:eastAsia="en-GB"/>
        </w:rPr>
        <w:t xml:space="preserve"> NZ (DPA)</w:t>
      </w:r>
      <w:r>
        <w:rPr>
          <w:lang w:eastAsia="en-GB"/>
        </w:rPr>
        <w:t xml:space="preserve">, </w:t>
      </w:r>
      <w:r w:rsidR="009945EA">
        <w:rPr>
          <w:lang w:eastAsia="en-GB"/>
        </w:rPr>
        <w:t xml:space="preserve">Mana </w:t>
      </w:r>
      <w:proofErr w:type="spellStart"/>
      <w:r w:rsidR="009945EA">
        <w:rPr>
          <w:lang w:eastAsia="en-GB"/>
        </w:rPr>
        <w:t>Pasefika</w:t>
      </w:r>
      <w:proofErr w:type="spellEnd"/>
      <w:r w:rsidR="009945EA">
        <w:rPr>
          <w:lang w:eastAsia="en-GB"/>
        </w:rPr>
        <w:t xml:space="preserve">, </w:t>
      </w:r>
      <w:r>
        <w:rPr>
          <w:lang w:eastAsia="en-GB"/>
        </w:rPr>
        <w:t>Muscular Dystrophy Association of New Zealand, People First New Zealand</w:t>
      </w:r>
      <w:r w:rsidR="00151A21">
        <w:rPr>
          <w:lang w:eastAsia="en-GB"/>
        </w:rPr>
        <w:t xml:space="preserve"> </w:t>
      </w:r>
    </w:p>
    <w:p w14:paraId="506ABDA3" w14:textId="0B1CEEAF" w:rsidR="00DA1BAF" w:rsidRPr="00151A21" w:rsidRDefault="00DA1BAF" w:rsidP="006340A5">
      <w:pPr>
        <w:rPr>
          <w:b/>
        </w:rPr>
      </w:pPr>
    </w:p>
    <w:sectPr w:rsidR="00DA1BAF" w:rsidRPr="00151A21" w:rsidSect="00BA7656">
      <w:headerReference w:type="default" r:id="rId11"/>
      <w:pgSz w:w="12240" w:h="15840"/>
      <w:pgMar w:top="1134" w:right="1134" w:bottom="426" w:left="1134" w:header="454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1C520" w14:textId="77777777" w:rsidR="008621D0" w:rsidRDefault="008621D0" w:rsidP="00CA4A8F">
      <w:r>
        <w:separator/>
      </w:r>
    </w:p>
  </w:endnote>
  <w:endnote w:type="continuationSeparator" w:id="0">
    <w:p w14:paraId="0EE6D3DA" w14:textId="77777777" w:rsidR="008621D0" w:rsidRDefault="008621D0" w:rsidP="00CA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51EC4" w14:textId="77777777" w:rsidR="008621D0" w:rsidRDefault="008621D0" w:rsidP="00CA4A8F">
      <w:r>
        <w:separator/>
      </w:r>
    </w:p>
  </w:footnote>
  <w:footnote w:type="continuationSeparator" w:id="0">
    <w:p w14:paraId="53F7A62E" w14:textId="77777777" w:rsidR="008621D0" w:rsidRDefault="008621D0" w:rsidP="00CA4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DA9C2" w14:textId="77777777" w:rsidR="00AF59FE" w:rsidRPr="006C34E4" w:rsidRDefault="00AF59FE" w:rsidP="00AF59FE">
    <w:pPr>
      <w:pStyle w:val="Header"/>
      <w:jc w:val="right"/>
      <w:rPr>
        <w:sz w:val="72"/>
        <w:szCs w:val="72"/>
      </w:rPr>
    </w:pPr>
    <w:r>
      <w:rPr>
        <w:sz w:val="72"/>
        <w:szCs w:val="72"/>
      </w:rPr>
      <w:t>D</w:t>
    </w:r>
    <w:r w:rsidRPr="006C34E4">
      <w:rPr>
        <w:sz w:val="72"/>
        <w:szCs w:val="72"/>
      </w:rPr>
      <w:t>PO Coalition</w:t>
    </w:r>
  </w:p>
  <w:p w14:paraId="39D6628D" w14:textId="77777777" w:rsidR="00AF59FE" w:rsidRPr="009935F4" w:rsidRDefault="00AF59FE" w:rsidP="00AF59FE">
    <w:pPr>
      <w:pStyle w:val="Header"/>
      <w:spacing w:before="120"/>
      <w:jc w:val="right"/>
      <w:rPr>
        <w:sz w:val="28"/>
        <w:szCs w:val="28"/>
      </w:rPr>
    </w:pPr>
    <w:r>
      <w:rPr>
        <w:sz w:val="28"/>
        <w:szCs w:val="28"/>
      </w:rPr>
      <w:t>b</w:t>
    </w:r>
    <w:r w:rsidRPr="006C34E4">
      <w:rPr>
        <w:sz w:val="28"/>
        <w:szCs w:val="28"/>
      </w:rPr>
      <w:t>y email: us-dpo@groups.io</w:t>
    </w:r>
  </w:p>
  <w:p w14:paraId="708F846D" w14:textId="77777777" w:rsidR="00AF59FE" w:rsidRDefault="00AF59FE" w:rsidP="00AF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B62CF"/>
    <w:multiLevelType w:val="hybridMultilevel"/>
    <w:tmpl w:val="D854BD42"/>
    <w:lvl w:ilvl="0" w:tplc="1C22AA5A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0D2F0795"/>
    <w:multiLevelType w:val="hybridMultilevel"/>
    <w:tmpl w:val="C97C0F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94AB9"/>
    <w:multiLevelType w:val="hybridMultilevel"/>
    <w:tmpl w:val="A2BA3D24"/>
    <w:lvl w:ilvl="0" w:tplc="71680BAA">
      <w:start w:val="1"/>
      <w:numFmt w:val="bullet"/>
      <w:lvlText w:val=""/>
      <w:lvlJc w:val="left"/>
      <w:pPr>
        <w:tabs>
          <w:tab w:val="num" w:pos="720"/>
        </w:tabs>
        <w:ind w:left="720" w:hanging="323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B3B3A"/>
    <w:multiLevelType w:val="hybridMultilevel"/>
    <w:tmpl w:val="E02EF628"/>
    <w:lvl w:ilvl="0" w:tplc="08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F67AE7"/>
    <w:multiLevelType w:val="hybridMultilevel"/>
    <w:tmpl w:val="FE78EB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21A24"/>
    <w:multiLevelType w:val="hybridMultilevel"/>
    <w:tmpl w:val="247022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C72BE"/>
    <w:multiLevelType w:val="hybridMultilevel"/>
    <w:tmpl w:val="8B083F22"/>
    <w:lvl w:ilvl="0" w:tplc="08090001">
      <w:start w:val="1"/>
      <w:numFmt w:val="bullet"/>
      <w:lvlText w:val=""/>
      <w:lvlJc w:val="left"/>
      <w:pPr>
        <w:tabs>
          <w:tab w:val="num" w:pos="1136"/>
        </w:tabs>
        <w:ind w:left="11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56"/>
        </w:tabs>
        <w:ind w:left="18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76"/>
        </w:tabs>
        <w:ind w:left="25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96"/>
        </w:tabs>
        <w:ind w:left="32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16"/>
        </w:tabs>
        <w:ind w:left="40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36"/>
        </w:tabs>
        <w:ind w:left="47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56"/>
        </w:tabs>
        <w:ind w:left="54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76"/>
        </w:tabs>
        <w:ind w:left="61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96"/>
        </w:tabs>
        <w:ind w:left="6896" w:hanging="360"/>
      </w:pPr>
      <w:rPr>
        <w:rFonts w:ascii="Wingdings" w:hAnsi="Wingdings" w:hint="default"/>
      </w:rPr>
    </w:lvl>
  </w:abstractNum>
  <w:abstractNum w:abstractNumId="7" w15:restartNumberingAfterBreak="0">
    <w:nsid w:val="35E30EAB"/>
    <w:multiLevelType w:val="hybridMultilevel"/>
    <w:tmpl w:val="9A2CF7A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C1719"/>
    <w:multiLevelType w:val="hybridMultilevel"/>
    <w:tmpl w:val="D5141366"/>
    <w:lvl w:ilvl="0" w:tplc="1C22A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3A683C"/>
    <w:multiLevelType w:val="hybridMultilevel"/>
    <w:tmpl w:val="0B20420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A692A"/>
    <w:multiLevelType w:val="hybridMultilevel"/>
    <w:tmpl w:val="720E06F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20CC9"/>
    <w:multiLevelType w:val="hybridMultilevel"/>
    <w:tmpl w:val="3E243834"/>
    <w:lvl w:ilvl="0" w:tplc="71680BAA">
      <w:start w:val="1"/>
      <w:numFmt w:val="bullet"/>
      <w:lvlText w:val=""/>
      <w:lvlJc w:val="left"/>
      <w:pPr>
        <w:tabs>
          <w:tab w:val="num" w:pos="720"/>
        </w:tabs>
        <w:ind w:left="720" w:hanging="323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B5E7C"/>
    <w:multiLevelType w:val="hybridMultilevel"/>
    <w:tmpl w:val="1B0AA3BC"/>
    <w:lvl w:ilvl="0" w:tplc="71680BAA">
      <w:start w:val="1"/>
      <w:numFmt w:val="bullet"/>
      <w:lvlText w:val=""/>
      <w:lvlJc w:val="left"/>
      <w:pPr>
        <w:tabs>
          <w:tab w:val="num" w:pos="720"/>
        </w:tabs>
        <w:ind w:left="720" w:hanging="323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DF2D11"/>
    <w:multiLevelType w:val="hybridMultilevel"/>
    <w:tmpl w:val="F4F2843C"/>
    <w:lvl w:ilvl="0" w:tplc="7A3016AC">
      <w:start w:val="1"/>
      <w:numFmt w:val="bullet"/>
      <w:pStyle w:val="ListParagraph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4596B"/>
    <w:multiLevelType w:val="hybridMultilevel"/>
    <w:tmpl w:val="294801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049B6"/>
    <w:multiLevelType w:val="hybridMultilevel"/>
    <w:tmpl w:val="7C986A30"/>
    <w:lvl w:ilvl="0" w:tplc="4D2637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46166A"/>
    <w:multiLevelType w:val="hybridMultilevel"/>
    <w:tmpl w:val="1F7072C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821878"/>
    <w:multiLevelType w:val="hybridMultilevel"/>
    <w:tmpl w:val="6DBC67C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0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8"/>
  </w:num>
  <w:num w:numId="9">
    <w:abstractNumId w:val="12"/>
  </w:num>
  <w:num w:numId="10">
    <w:abstractNumId w:val="17"/>
  </w:num>
  <w:num w:numId="11">
    <w:abstractNumId w:val="5"/>
  </w:num>
  <w:num w:numId="12">
    <w:abstractNumId w:val="6"/>
  </w:num>
  <w:num w:numId="13">
    <w:abstractNumId w:val="9"/>
  </w:num>
  <w:num w:numId="14">
    <w:abstractNumId w:val="10"/>
  </w:num>
  <w:num w:numId="15">
    <w:abstractNumId w:val="3"/>
  </w:num>
  <w:num w:numId="16">
    <w:abstractNumId w:val="7"/>
  </w:num>
  <w:num w:numId="17">
    <w:abstractNumId w:val="16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9AC"/>
    <w:rsid w:val="00030106"/>
    <w:rsid w:val="00032C26"/>
    <w:rsid w:val="000A0E48"/>
    <w:rsid w:val="000C7B48"/>
    <w:rsid w:val="000D3EAA"/>
    <w:rsid w:val="000D6C14"/>
    <w:rsid w:val="00105C22"/>
    <w:rsid w:val="00115405"/>
    <w:rsid w:val="00130F15"/>
    <w:rsid w:val="00145BA0"/>
    <w:rsid w:val="00151A21"/>
    <w:rsid w:val="00161D1A"/>
    <w:rsid w:val="00183A6F"/>
    <w:rsid w:val="0019154C"/>
    <w:rsid w:val="001A253D"/>
    <w:rsid w:val="001A4166"/>
    <w:rsid w:val="001C4011"/>
    <w:rsid w:val="001C4062"/>
    <w:rsid w:val="001D78E1"/>
    <w:rsid w:val="001F09FE"/>
    <w:rsid w:val="00210ACE"/>
    <w:rsid w:val="002164F3"/>
    <w:rsid w:val="002412A5"/>
    <w:rsid w:val="0028519B"/>
    <w:rsid w:val="00295486"/>
    <w:rsid w:val="002A16A7"/>
    <w:rsid w:val="002F35FC"/>
    <w:rsid w:val="003036E6"/>
    <w:rsid w:val="00325FEA"/>
    <w:rsid w:val="00327278"/>
    <w:rsid w:val="003352C6"/>
    <w:rsid w:val="00366A15"/>
    <w:rsid w:val="00375E3E"/>
    <w:rsid w:val="00387854"/>
    <w:rsid w:val="003B7CF1"/>
    <w:rsid w:val="003C7183"/>
    <w:rsid w:val="003E7D7F"/>
    <w:rsid w:val="00430626"/>
    <w:rsid w:val="00430832"/>
    <w:rsid w:val="0046414F"/>
    <w:rsid w:val="0046627B"/>
    <w:rsid w:val="004751E1"/>
    <w:rsid w:val="004B2544"/>
    <w:rsid w:val="005026E5"/>
    <w:rsid w:val="00533998"/>
    <w:rsid w:val="00571F1E"/>
    <w:rsid w:val="005B3F6A"/>
    <w:rsid w:val="005D3DB5"/>
    <w:rsid w:val="005E43FC"/>
    <w:rsid w:val="00613BE6"/>
    <w:rsid w:val="006340A5"/>
    <w:rsid w:val="006628D8"/>
    <w:rsid w:val="006868FE"/>
    <w:rsid w:val="00695EF7"/>
    <w:rsid w:val="006A044F"/>
    <w:rsid w:val="006F61D3"/>
    <w:rsid w:val="00711A03"/>
    <w:rsid w:val="00735395"/>
    <w:rsid w:val="008313F6"/>
    <w:rsid w:val="008621D0"/>
    <w:rsid w:val="0088073D"/>
    <w:rsid w:val="00882131"/>
    <w:rsid w:val="008B1E77"/>
    <w:rsid w:val="008D46B3"/>
    <w:rsid w:val="008E2D5A"/>
    <w:rsid w:val="0091073F"/>
    <w:rsid w:val="00913583"/>
    <w:rsid w:val="00946C5B"/>
    <w:rsid w:val="009479BA"/>
    <w:rsid w:val="00985D75"/>
    <w:rsid w:val="009945EA"/>
    <w:rsid w:val="009A0A5A"/>
    <w:rsid w:val="00A033B3"/>
    <w:rsid w:val="00A07D94"/>
    <w:rsid w:val="00A214A1"/>
    <w:rsid w:val="00A33F0C"/>
    <w:rsid w:val="00A37BA0"/>
    <w:rsid w:val="00A759AC"/>
    <w:rsid w:val="00A803EE"/>
    <w:rsid w:val="00A85237"/>
    <w:rsid w:val="00A9247B"/>
    <w:rsid w:val="00A93027"/>
    <w:rsid w:val="00AE0E8B"/>
    <w:rsid w:val="00AF59FE"/>
    <w:rsid w:val="00B033B4"/>
    <w:rsid w:val="00B0603C"/>
    <w:rsid w:val="00B14A70"/>
    <w:rsid w:val="00B52A6A"/>
    <w:rsid w:val="00B61862"/>
    <w:rsid w:val="00B7508B"/>
    <w:rsid w:val="00B75CE6"/>
    <w:rsid w:val="00B80B85"/>
    <w:rsid w:val="00B907C3"/>
    <w:rsid w:val="00B91B4F"/>
    <w:rsid w:val="00BA7656"/>
    <w:rsid w:val="00BB33DF"/>
    <w:rsid w:val="00BB7AF1"/>
    <w:rsid w:val="00C2300A"/>
    <w:rsid w:val="00C25A29"/>
    <w:rsid w:val="00C77B9C"/>
    <w:rsid w:val="00CA4A8F"/>
    <w:rsid w:val="00CA65D8"/>
    <w:rsid w:val="00D45181"/>
    <w:rsid w:val="00D85313"/>
    <w:rsid w:val="00DA1BAF"/>
    <w:rsid w:val="00DB27A0"/>
    <w:rsid w:val="00DF1258"/>
    <w:rsid w:val="00E5622E"/>
    <w:rsid w:val="00E84DE3"/>
    <w:rsid w:val="00E865C5"/>
    <w:rsid w:val="00E97ADA"/>
    <w:rsid w:val="00EB6346"/>
    <w:rsid w:val="00ED0960"/>
    <w:rsid w:val="00ED606A"/>
    <w:rsid w:val="00EF0E77"/>
    <w:rsid w:val="00F00BF6"/>
    <w:rsid w:val="00F00E8A"/>
    <w:rsid w:val="00F24849"/>
    <w:rsid w:val="00F62D7B"/>
    <w:rsid w:val="00F668A8"/>
    <w:rsid w:val="00F76A11"/>
    <w:rsid w:val="00F76EFC"/>
    <w:rsid w:val="00F8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7CC483"/>
  <w15:chartTrackingRefBased/>
  <w15:docId w15:val="{5EA41C70-7605-4FAB-B779-C4052A4B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4A8F"/>
    <w:pPr>
      <w:tabs>
        <w:tab w:val="left" w:pos="2000"/>
        <w:tab w:val="center" w:pos="4513"/>
        <w:tab w:val="right" w:pos="9026"/>
      </w:tabs>
      <w:spacing w:line="276" w:lineRule="auto"/>
    </w:pPr>
    <w:rPr>
      <w:rFonts w:ascii="Arial" w:hAnsi="Arial" w:cs="Arial"/>
      <w:bCs/>
      <w:sz w:val="32"/>
      <w:szCs w:val="24"/>
      <w:lang w:val="en-NZ" w:eastAsia="en-US"/>
    </w:rPr>
  </w:style>
  <w:style w:type="paragraph" w:styleId="Heading1">
    <w:name w:val="heading 1"/>
    <w:basedOn w:val="Normal"/>
    <w:next w:val="Normal"/>
    <w:link w:val="Heading1Char"/>
    <w:qFormat/>
    <w:rsid w:val="00CA4A8F"/>
    <w:pPr>
      <w:spacing w:after="200"/>
      <w:outlineLvl w:val="0"/>
    </w:pPr>
    <w:rPr>
      <w:rFonts w:ascii="Arial Bold" w:hAnsi="Arial Bold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 w:val="0"/>
    </w:rPr>
  </w:style>
  <w:style w:type="paragraph" w:styleId="BodyText">
    <w:name w:val="Body Text"/>
    <w:basedOn w:val="Normal"/>
    <w:pPr>
      <w:jc w:val="both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Palatino Linotype" w:hAnsi="Palatino Linotype"/>
      <w:sz w:val="20"/>
      <w:szCs w:val="20"/>
      <w:lang w:val="en-AU"/>
    </w:rPr>
  </w:style>
  <w:style w:type="paragraph" w:styleId="BalloonText">
    <w:name w:val="Balloon Text"/>
    <w:basedOn w:val="Normal"/>
    <w:semiHidden/>
    <w:rsid w:val="0073539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8213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Indent2">
    <w:name w:val="Body Text Indent 2"/>
    <w:basedOn w:val="Normal"/>
    <w:link w:val="BodyTextIndent2Char"/>
    <w:rsid w:val="000D6C1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D6C14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locked/>
    <w:rsid w:val="000D6C14"/>
    <w:rPr>
      <w:rFonts w:ascii="Palatino Linotype" w:hAnsi="Palatino Linotype"/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CA4A8F"/>
    <w:rPr>
      <w:rFonts w:ascii="Arial Bold" w:hAnsi="Arial Bold" w:cs="Arial"/>
      <w:b/>
      <w:bCs/>
      <w:sz w:val="36"/>
      <w:szCs w:val="24"/>
      <w:lang w:val="en-NZ" w:eastAsia="en-US"/>
    </w:rPr>
  </w:style>
  <w:style w:type="paragraph" w:styleId="Header">
    <w:name w:val="header"/>
    <w:basedOn w:val="Normal"/>
    <w:link w:val="HeaderChar"/>
    <w:uiPriority w:val="99"/>
    <w:rsid w:val="00A803EE"/>
  </w:style>
  <w:style w:type="character" w:customStyle="1" w:styleId="HeaderChar">
    <w:name w:val="Header Char"/>
    <w:basedOn w:val="DefaultParagraphFont"/>
    <w:link w:val="Header"/>
    <w:uiPriority w:val="99"/>
    <w:rsid w:val="00A803EE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C4062"/>
    <w:pPr>
      <w:numPr>
        <w:numId w:val="18"/>
      </w:numPr>
      <w:tabs>
        <w:tab w:val="clear" w:pos="720"/>
        <w:tab w:val="num" w:pos="360"/>
      </w:tabs>
      <w:spacing w:after="40"/>
      <w:ind w:left="357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8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us-dpo@groups.i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7f7810-7080-4eb4-b66c-c41c6fc69d87">
      <Terms xmlns="http://schemas.microsoft.com/office/infopath/2007/PartnerControls"/>
    </lcf76f155ced4ddcb4097134ff3c332f>
    <TaxCatchAll xmlns="0c8419a8-0969-48de-a896-901fe0661d3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3FA0D864CEA40A4D765C79B8BB543" ma:contentTypeVersion="15" ma:contentTypeDescription="Create a new document." ma:contentTypeScope="" ma:versionID="309f6ca1c55501b2d0b43fa655ed24cc">
  <xsd:schema xmlns:xsd="http://www.w3.org/2001/XMLSchema" xmlns:xs="http://www.w3.org/2001/XMLSchema" xmlns:p="http://schemas.microsoft.com/office/2006/metadata/properties" xmlns:ns2="6a7f7810-7080-4eb4-b66c-c41c6fc69d87" xmlns:ns3="0c8419a8-0969-48de-a896-901fe0661d3e" targetNamespace="http://schemas.microsoft.com/office/2006/metadata/properties" ma:root="true" ma:fieldsID="c4414d55b71edb5fb1b78e0cd0db16e6" ns2:_="" ns3:_="">
    <xsd:import namespace="6a7f7810-7080-4eb4-b66c-c41c6fc69d87"/>
    <xsd:import namespace="0c8419a8-0969-48de-a896-901fe0661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f7810-7080-4eb4-b66c-c41c6fc69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775bdcb-a19d-4fa6-bc7b-891e825009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419a8-0969-48de-a896-901fe0661d3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8e204a-d648-4909-98b2-4b1e85dfe544}" ma:internalName="TaxCatchAll" ma:showField="CatchAllData" ma:web="0c8419a8-0969-48de-a896-901fe0661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34B216-F7BD-4945-A0A4-64CAA9308A88}">
  <ds:schemaRefs>
    <ds:schemaRef ds:uri="http://schemas.microsoft.com/office/2006/metadata/properties"/>
    <ds:schemaRef ds:uri="http://schemas.microsoft.com/office/infopath/2007/PartnerControls"/>
    <ds:schemaRef ds:uri="6a7f7810-7080-4eb4-b66c-c41c6fc69d87"/>
    <ds:schemaRef ds:uri="0c8419a8-0969-48de-a896-901fe0661d3e"/>
  </ds:schemaRefs>
</ds:datastoreItem>
</file>

<file path=customXml/itemProps2.xml><?xml version="1.0" encoding="utf-8"?>
<ds:datastoreItem xmlns:ds="http://schemas.openxmlformats.org/officeDocument/2006/customXml" ds:itemID="{E678D577-BB12-4D02-A3CB-5C6571BC8F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D1FA19-D531-4E4C-B87F-EA9A1405E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f7810-7080-4eb4-b66c-c41c6fc69d87"/>
    <ds:schemaRef ds:uri="0c8419a8-0969-48de-a896-901fe0661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DPO Coalition</vt:lpstr>
    </vt:vector>
  </TitlesOfParts>
  <Company>Human Rights Commission</Company>
  <LinksUpToDate>false</LinksUpToDate>
  <CharactersWithSpaces>1845</CharactersWithSpaces>
  <SharedDoc>false</SharedDoc>
  <HLinks>
    <vt:vector size="6" baseType="variant">
      <vt:variant>
        <vt:i4>1966148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Settings\ShaeR\LouiseF\Local Settings\dhivinyan\Local Settings\Temporary Internet Files\OLK58\humanresources@hrc.co.nz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DPO Coalition</dc:title>
  <dc:subject>Secretariat</dc:subject>
  <dc:creator>DPO Coalition</dc:creator>
  <cp:keywords/>
  <cp:lastModifiedBy>Rachel Hargreaves</cp:lastModifiedBy>
  <cp:revision>10</cp:revision>
  <cp:lastPrinted>2011-10-25T03:03:00Z</cp:lastPrinted>
  <dcterms:created xsi:type="dcterms:W3CDTF">2023-08-15T02:03:00Z</dcterms:created>
  <dcterms:modified xsi:type="dcterms:W3CDTF">2024-07-21T20:24:00Z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0x0101007843FA0D864CEA40A4D765C79B8BB543</vt:lpwstr>
  </property>
  <property fmtid="{D5CDD505-2E9C-101B-9397-08002B2CF9AE}" pid="3" name="Order">
    <vt:r8>7994000</vt:r8>
  </property>
  <property fmtid="{D5CDD505-2E9C-101B-9397-08002B2CF9AE}" pid="4" name="MediaServiceImageTags">
    <vt:lpwstr/>
  </property>
</Properties>
</file>