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8224E" w14:textId="70E677FB" w:rsidR="002F2DAD" w:rsidRPr="003B70FE" w:rsidRDefault="004265C2" w:rsidP="00064CDA">
      <w:pPr>
        <w:tabs>
          <w:tab w:val="right" w:pos="9639"/>
        </w:tabs>
        <w:ind w:right="-569"/>
        <w:rPr>
          <w:b/>
          <w:color w:val="FF0000"/>
          <w:u w:val="single"/>
        </w:rPr>
      </w:pPr>
      <w:r w:rsidRPr="003B70FE">
        <w:rPr>
          <w:noProof/>
          <w:color w:val="FF0000"/>
          <w:lang w:val="en-NZ" w:eastAsia="en-NZ"/>
        </w:rPr>
        <w:drawing>
          <wp:inline distT="0" distB="0" distL="0" distR="0" wp14:anchorId="5242F9E7" wp14:editId="6E79F5E5">
            <wp:extent cx="3643160" cy="771525"/>
            <wp:effectExtent l="0" t="0" r="0" b="0"/>
            <wp:docPr id="6" name="Picture 6" descr="RNZFB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NZFB_Stacked_Co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6455" cy="782812"/>
                    </a:xfrm>
                    <a:prstGeom prst="rect">
                      <a:avLst/>
                    </a:prstGeom>
                  </pic:spPr>
                </pic:pic>
              </a:graphicData>
            </a:graphic>
          </wp:inline>
        </w:drawing>
      </w:r>
    </w:p>
    <w:p w14:paraId="4A68EEA1" w14:textId="77777777" w:rsidR="00D555CA" w:rsidRPr="00153147" w:rsidRDefault="00D555CA" w:rsidP="00064CDA">
      <w:pPr>
        <w:spacing w:before="120"/>
        <w:rPr>
          <w:szCs w:val="24"/>
        </w:rPr>
      </w:pPr>
      <w:r w:rsidRPr="00153147">
        <w:rPr>
          <w:b/>
          <w:szCs w:val="24"/>
        </w:rPr>
        <w:t>THE ROYAL NEW ZEALAND FOUNDATION OF THE BLIND INC</w:t>
      </w:r>
    </w:p>
    <w:p w14:paraId="689810E3" w14:textId="690B2614" w:rsidR="00D555CA" w:rsidRPr="00153147" w:rsidRDefault="00D555CA" w:rsidP="00064CDA">
      <w:pPr>
        <w:rPr>
          <w:b/>
          <w:sz w:val="28"/>
          <w:szCs w:val="28"/>
        </w:rPr>
      </w:pPr>
      <w:r w:rsidRPr="00153147">
        <w:rPr>
          <w:b/>
          <w:sz w:val="28"/>
          <w:szCs w:val="28"/>
        </w:rPr>
        <w:t xml:space="preserve">MINUTES OF A MEETING OF THE BOARD </w:t>
      </w:r>
      <w:r w:rsidR="00542BA0" w:rsidRPr="00153147">
        <w:rPr>
          <w:b/>
          <w:sz w:val="28"/>
          <w:szCs w:val="28"/>
        </w:rPr>
        <w:t xml:space="preserve">OF DIRECTORS </w:t>
      </w:r>
      <w:r w:rsidRPr="00153147">
        <w:rPr>
          <w:b/>
          <w:sz w:val="28"/>
          <w:szCs w:val="28"/>
        </w:rPr>
        <w:t xml:space="preserve">HELD ON </w:t>
      </w:r>
      <w:r w:rsidR="00C569F2" w:rsidRPr="00153147">
        <w:rPr>
          <w:b/>
          <w:sz w:val="28"/>
          <w:szCs w:val="28"/>
        </w:rPr>
        <w:t xml:space="preserve">SATURDAY </w:t>
      </w:r>
      <w:r w:rsidR="005C39D2">
        <w:rPr>
          <w:b/>
          <w:sz w:val="28"/>
          <w:szCs w:val="28"/>
        </w:rPr>
        <w:t>14 SEPTEMBER</w:t>
      </w:r>
      <w:r w:rsidR="00CB5037" w:rsidRPr="00153147">
        <w:rPr>
          <w:b/>
          <w:sz w:val="28"/>
          <w:szCs w:val="28"/>
        </w:rPr>
        <w:t xml:space="preserve"> </w:t>
      </w:r>
      <w:r w:rsidR="00963283" w:rsidRPr="00153147">
        <w:rPr>
          <w:b/>
          <w:sz w:val="28"/>
          <w:szCs w:val="28"/>
        </w:rPr>
        <w:t>2024</w:t>
      </w:r>
    </w:p>
    <w:p w14:paraId="44B0B83E" w14:textId="2F5E36CD" w:rsidR="00C569F2" w:rsidRPr="00153147" w:rsidRDefault="009F0300" w:rsidP="006C3848">
      <w:pPr>
        <w:spacing w:line="240" w:lineRule="auto"/>
        <w:rPr>
          <w:bCs/>
          <w:szCs w:val="24"/>
        </w:rPr>
      </w:pPr>
      <w:r w:rsidRPr="009F0300">
        <w:rPr>
          <w:bCs/>
          <w:szCs w:val="24"/>
        </w:rPr>
        <w:t xml:space="preserve">BLVNZ </w:t>
      </w:r>
      <w:r w:rsidR="005C39D2">
        <w:rPr>
          <w:bCs/>
          <w:szCs w:val="24"/>
        </w:rPr>
        <w:t xml:space="preserve">Wellington office, </w:t>
      </w:r>
      <w:r w:rsidR="00D33C06" w:rsidRPr="00D33C06">
        <w:rPr>
          <w:bCs/>
          <w:szCs w:val="24"/>
        </w:rPr>
        <w:t>Oppenheim Meeting Room, 121 Adelaide Road, Mount Cook.</w:t>
      </w:r>
    </w:p>
    <w:p w14:paraId="2CCCC1B6" w14:textId="77777777" w:rsidR="00D555CA" w:rsidRPr="00153147" w:rsidRDefault="00D555CA" w:rsidP="00064CDA">
      <w:pPr>
        <w:pBdr>
          <w:bottom w:val="single" w:sz="4" w:space="1" w:color="auto"/>
        </w:pBdr>
        <w:spacing w:line="240" w:lineRule="auto"/>
        <w:rPr>
          <w:sz w:val="16"/>
          <w:szCs w:val="16"/>
        </w:rPr>
      </w:pPr>
    </w:p>
    <w:p w14:paraId="46303683" w14:textId="64B9C81A" w:rsidR="00D555CA" w:rsidRPr="00F416C7" w:rsidRDefault="00D555CA" w:rsidP="00064CDA">
      <w:pPr>
        <w:tabs>
          <w:tab w:val="left" w:pos="2410"/>
        </w:tabs>
        <w:spacing w:before="120" w:after="120"/>
        <w:ind w:left="2410" w:hanging="2410"/>
        <w:rPr>
          <w:szCs w:val="24"/>
        </w:rPr>
      </w:pPr>
      <w:r w:rsidRPr="00F416C7">
        <w:rPr>
          <w:b/>
          <w:szCs w:val="24"/>
        </w:rPr>
        <w:t>Present:</w:t>
      </w:r>
      <w:r w:rsidRPr="00F416C7">
        <w:rPr>
          <w:b/>
          <w:szCs w:val="24"/>
        </w:rPr>
        <w:tab/>
      </w:r>
      <w:r w:rsidR="00D33C06" w:rsidRPr="00F416C7">
        <w:rPr>
          <w:bCs/>
          <w:szCs w:val="24"/>
        </w:rPr>
        <w:t>Mr C Lansink (Chair),</w:t>
      </w:r>
      <w:r w:rsidR="00D33C06" w:rsidRPr="00F416C7">
        <w:rPr>
          <w:b/>
          <w:szCs w:val="24"/>
        </w:rPr>
        <w:t xml:space="preserve"> </w:t>
      </w:r>
      <w:r w:rsidR="00C97F9D" w:rsidRPr="00F416C7">
        <w:rPr>
          <w:szCs w:val="24"/>
        </w:rPr>
        <w:t xml:space="preserve">Ms J Small </w:t>
      </w:r>
      <w:r w:rsidR="00853676" w:rsidRPr="00F416C7">
        <w:rPr>
          <w:szCs w:val="24"/>
        </w:rPr>
        <w:t>(</w:t>
      </w:r>
      <w:r w:rsidR="00760F42" w:rsidRPr="00F416C7">
        <w:rPr>
          <w:szCs w:val="24"/>
        </w:rPr>
        <w:t>Deputy</w:t>
      </w:r>
      <w:r w:rsidR="00853676" w:rsidRPr="00F416C7">
        <w:rPr>
          <w:szCs w:val="24"/>
        </w:rPr>
        <w:t xml:space="preserve"> Chair), </w:t>
      </w:r>
      <w:r w:rsidR="009F0300" w:rsidRPr="00F416C7">
        <w:t>Ms Abel-Williamso</w:t>
      </w:r>
      <w:r w:rsidR="00D33C06" w:rsidRPr="00F416C7">
        <w:t>n</w:t>
      </w:r>
      <w:r w:rsidR="009F0300" w:rsidRPr="00F416C7">
        <w:t>,</w:t>
      </w:r>
      <w:r w:rsidR="009F0300" w:rsidRPr="00F416C7">
        <w:rPr>
          <w:szCs w:val="24"/>
        </w:rPr>
        <w:t xml:space="preserve"> </w:t>
      </w:r>
      <w:r w:rsidR="00070955" w:rsidRPr="00F416C7">
        <w:rPr>
          <w:szCs w:val="24"/>
        </w:rPr>
        <w:t xml:space="preserve">Mr J Billings, </w:t>
      </w:r>
      <w:r w:rsidR="00CB5037" w:rsidRPr="00F416C7">
        <w:t>Ms D McCaskill,</w:t>
      </w:r>
      <w:r w:rsidR="00CB5037" w:rsidRPr="00F416C7">
        <w:rPr>
          <w:szCs w:val="24"/>
        </w:rPr>
        <w:t xml:space="preserve"> </w:t>
      </w:r>
      <w:r w:rsidR="00C97F9D" w:rsidRPr="00F416C7">
        <w:rPr>
          <w:szCs w:val="24"/>
        </w:rPr>
        <w:t xml:space="preserve">Mr C Orr, </w:t>
      </w:r>
      <w:r w:rsidR="00C04871" w:rsidRPr="00F416C7">
        <w:rPr>
          <w:szCs w:val="24"/>
        </w:rPr>
        <w:t>Mr R Patete</w:t>
      </w:r>
      <w:r w:rsidR="00D33C06" w:rsidRPr="00F416C7">
        <w:rPr>
          <w:szCs w:val="24"/>
        </w:rPr>
        <w:t xml:space="preserve">, </w:t>
      </w:r>
      <w:r w:rsidR="00D33C06" w:rsidRPr="00F416C7">
        <w:t>Mr R Scott</w:t>
      </w:r>
      <w:r w:rsidR="00C97F9D" w:rsidRPr="00F416C7">
        <w:rPr>
          <w:szCs w:val="24"/>
        </w:rPr>
        <w:t>.</w:t>
      </w:r>
    </w:p>
    <w:p w14:paraId="42A81FCC" w14:textId="7CD0B8B9" w:rsidR="00D555CA" w:rsidRPr="00F416C7" w:rsidRDefault="00D555CA" w:rsidP="00064CDA">
      <w:pPr>
        <w:tabs>
          <w:tab w:val="left" w:pos="2410"/>
        </w:tabs>
        <w:spacing w:before="120" w:after="120"/>
        <w:ind w:left="2410" w:hanging="2410"/>
        <w:rPr>
          <w:szCs w:val="24"/>
        </w:rPr>
      </w:pPr>
      <w:r w:rsidRPr="00F416C7">
        <w:rPr>
          <w:szCs w:val="24"/>
        </w:rPr>
        <w:t>By Invitation:</w:t>
      </w:r>
      <w:r w:rsidRPr="00F416C7">
        <w:rPr>
          <w:szCs w:val="24"/>
        </w:rPr>
        <w:tab/>
      </w:r>
      <w:r w:rsidR="00C569F2" w:rsidRPr="00F416C7">
        <w:t>Ms A Midgen</w:t>
      </w:r>
      <w:r w:rsidR="00CB5037" w:rsidRPr="00F416C7">
        <w:rPr>
          <w:szCs w:val="24"/>
        </w:rPr>
        <w:t>.</w:t>
      </w:r>
    </w:p>
    <w:p w14:paraId="56DBC059" w14:textId="45AB02E2" w:rsidR="00D90A74" w:rsidRPr="00F416C7" w:rsidRDefault="00421028" w:rsidP="00064CDA">
      <w:pPr>
        <w:tabs>
          <w:tab w:val="left" w:pos="2410"/>
        </w:tabs>
        <w:spacing w:before="120" w:after="120"/>
        <w:ind w:left="2410" w:hanging="2410"/>
        <w:rPr>
          <w:szCs w:val="24"/>
        </w:rPr>
      </w:pPr>
      <w:r w:rsidRPr="00F416C7">
        <w:rPr>
          <w:szCs w:val="24"/>
        </w:rPr>
        <w:t>Observers:</w:t>
      </w:r>
      <w:r w:rsidRPr="00F416C7">
        <w:rPr>
          <w:szCs w:val="24"/>
        </w:rPr>
        <w:tab/>
      </w:r>
      <w:r w:rsidR="00F416C7" w:rsidRPr="002022EA">
        <w:rPr>
          <w:szCs w:val="24"/>
        </w:rPr>
        <w:t xml:space="preserve">Allan Jones (in person), Bryan Thomas (in person), Mary </w:t>
      </w:r>
      <w:r w:rsidR="00327D74" w:rsidRPr="002022EA">
        <w:rPr>
          <w:szCs w:val="24"/>
        </w:rPr>
        <w:t>Schnackenburg</w:t>
      </w:r>
      <w:r w:rsidR="00F416C7" w:rsidRPr="002022EA">
        <w:rPr>
          <w:szCs w:val="24"/>
        </w:rPr>
        <w:t>, David Allen, George Taggart,</w:t>
      </w:r>
      <w:r w:rsidR="00F416C7">
        <w:rPr>
          <w:szCs w:val="24"/>
        </w:rPr>
        <w:t xml:space="preserve"> </w:t>
      </w:r>
      <w:r w:rsidR="002022EA">
        <w:rPr>
          <w:szCs w:val="24"/>
        </w:rPr>
        <w:t>Geraldine Glanville, Raeleen Smith, Benny Foar</w:t>
      </w:r>
      <w:r w:rsidR="00D52B8A">
        <w:rPr>
          <w:szCs w:val="24"/>
        </w:rPr>
        <w:t>.</w:t>
      </w:r>
    </w:p>
    <w:p w14:paraId="22CECCEF" w14:textId="77777777" w:rsidR="00D33C06" w:rsidRPr="00F416C7" w:rsidRDefault="00D555CA" w:rsidP="00064CDA">
      <w:pPr>
        <w:pStyle w:val="BCBodyText"/>
        <w:tabs>
          <w:tab w:val="left" w:pos="2410"/>
        </w:tabs>
        <w:spacing w:after="0"/>
      </w:pPr>
      <w:r w:rsidRPr="00F416C7">
        <w:t>In</w:t>
      </w:r>
      <w:r w:rsidR="00D90A74" w:rsidRPr="00F416C7">
        <w:t xml:space="preserve"> </w:t>
      </w:r>
      <w:r w:rsidRPr="00F416C7">
        <w:t>Attendance:</w:t>
      </w:r>
      <w:r w:rsidRPr="00F416C7">
        <w:tab/>
      </w:r>
      <w:r w:rsidR="00E012F8" w:rsidRPr="00F416C7">
        <w:t xml:space="preserve">Ms </w:t>
      </w:r>
      <w:r w:rsidR="005C39D2" w:rsidRPr="00F416C7">
        <w:t>C Simanu</w:t>
      </w:r>
      <w:r w:rsidR="00E012F8" w:rsidRPr="00F416C7">
        <w:t xml:space="preserve"> </w:t>
      </w:r>
      <w:r w:rsidR="00C97F9D" w:rsidRPr="00F416C7">
        <w:t>(present</w:t>
      </w:r>
      <w:r w:rsidR="00073994" w:rsidRPr="00F416C7">
        <w:t>ed</w:t>
      </w:r>
      <w:r w:rsidR="00C97F9D" w:rsidRPr="00F416C7">
        <w:t xml:space="preserve"> item G7.4)</w:t>
      </w:r>
      <w:r w:rsidR="00D33C06" w:rsidRPr="00F416C7">
        <w:t>.</w:t>
      </w:r>
    </w:p>
    <w:p w14:paraId="637B3D25" w14:textId="77777777" w:rsidR="00D33C06" w:rsidRPr="00F416C7" w:rsidRDefault="00D33C06" w:rsidP="00064CDA">
      <w:pPr>
        <w:pStyle w:val="BCBodyText"/>
        <w:tabs>
          <w:tab w:val="left" w:pos="2410"/>
        </w:tabs>
        <w:spacing w:after="0"/>
      </w:pPr>
      <w:r w:rsidRPr="00F416C7">
        <w:tab/>
      </w:r>
      <w:r w:rsidR="005C39D2" w:rsidRPr="00F416C7">
        <w:t>Mr S Keeling (presented item G7.5)</w:t>
      </w:r>
      <w:r w:rsidRPr="00F416C7">
        <w:t>.</w:t>
      </w:r>
    </w:p>
    <w:p w14:paraId="29D7229C" w14:textId="0806A9CC" w:rsidR="00145A5A" w:rsidRPr="00F416C7" w:rsidRDefault="00D33C06" w:rsidP="00064CDA">
      <w:pPr>
        <w:pStyle w:val="BCBodyText"/>
        <w:tabs>
          <w:tab w:val="left" w:pos="2410"/>
        </w:tabs>
        <w:spacing w:after="0"/>
      </w:pPr>
      <w:r w:rsidRPr="00F416C7">
        <w:tab/>
        <w:t>Ms</w:t>
      </w:r>
      <w:r w:rsidR="005C39D2" w:rsidRPr="00F416C7">
        <w:t xml:space="preserve"> S Em</w:t>
      </w:r>
      <w:r w:rsidRPr="00F416C7">
        <w:t>irali (presented item J10.1).</w:t>
      </w:r>
    </w:p>
    <w:p w14:paraId="2D544BFC" w14:textId="657492A2" w:rsidR="00D555CA" w:rsidRPr="00F416C7" w:rsidRDefault="00870BFB" w:rsidP="00064CDA">
      <w:pPr>
        <w:pStyle w:val="BCBodyText"/>
        <w:pBdr>
          <w:bottom w:val="single" w:sz="4" w:space="1" w:color="auto"/>
        </w:pBdr>
        <w:tabs>
          <w:tab w:val="left" w:pos="2410"/>
        </w:tabs>
        <w:spacing w:before="120"/>
      </w:pPr>
      <w:r w:rsidRPr="00F416C7">
        <w:t>Apologies:</w:t>
      </w:r>
      <w:r w:rsidRPr="00F416C7">
        <w:tab/>
      </w:r>
      <w:r w:rsidR="00D33C06" w:rsidRPr="00F416C7">
        <w:t>Ms AM Taggart</w:t>
      </w:r>
      <w:r w:rsidR="00CB5037" w:rsidRPr="00F416C7">
        <w:t>.</w:t>
      </w:r>
    </w:p>
    <w:p w14:paraId="47B87930" w14:textId="5E3CF7D0" w:rsidR="00574CEC" w:rsidRPr="00F416C7" w:rsidRDefault="00574CEC" w:rsidP="00064CDA">
      <w:pPr>
        <w:spacing w:before="240"/>
        <w:rPr>
          <w:i/>
          <w:szCs w:val="24"/>
        </w:rPr>
      </w:pPr>
      <w:r w:rsidRPr="00F416C7">
        <w:rPr>
          <w:i/>
          <w:szCs w:val="24"/>
        </w:rPr>
        <w:t xml:space="preserve">Note: The </w:t>
      </w:r>
      <w:r w:rsidR="005A73A8" w:rsidRPr="00F416C7">
        <w:rPr>
          <w:i/>
          <w:szCs w:val="24"/>
        </w:rPr>
        <w:t>m</w:t>
      </w:r>
      <w:r w:rsidRPr="00F416C7">
        <w:rPr>
          <w:i/>
          <w:szCs w:val="24"/>
        </w:rPr>
        <w:t xml:space="preserve">inutes reflect the order of items on the </w:t>
      </w:r>
      <w:r w:rsidR="005A73A8" w:rsidRPr="00F416C7">
        <w:rPr>
          <w:i/>
          <w:szCs w:val="24"/>
        </w:rPr>
        <w:t>a</w:t>
      </w:r>
      <w:r w:rsidRPr="00F416C7">
        <w:rPr>
          <w:i/>
          <w:szCs w:val="24"/>
        </w:rPr>
        <w:t>genda, not necessarily the order in which items were discussed during the meeting.</w:t>
      </w:r>
    </w:p>
    <w:p w14:paraId="77949E02" w14:textId="25BBCBA6" w:rsidR="005841AB" w:rsidRPr="00F416C7" w:rsidRDefault="0003245F" w:rsidP="00064CDA">
      <w:pPr>
        <w:pStyle w:val="BCBodyText"/>
        <w:spacing w:before="120"/>
        <w:rPr>
          <w:rFonts w:cs="Arial"/>
        </w:rPr>
      </w:pPr>
      <w:r w:rsidRPr="00F416C7">
        <w:rPr>
          <w:rFonts w:cs="Arial"/>
        </w:rPr>
        <w:t xml:space="preserve">At </w:t>
      </w:r>
      <w:r w:rsidR="00E27B8D">
        <w:rPr>
          <w:rFonts w:cs="Arial"/>
        </w:rPr>
        <w:t>9:01am</w:t>
      </w:r>
      <w:r w:rsidR="00CB5037" w:rsidRPr="00F416C7">
        <w:rPr>
          <w:rFonts w:cs="Arial"/>
        </w:rPr>
        <w:t xml:space="preserve"> </w:t>
      </w:r>
      <w:r w:rsidRPr="00F416C7">
        <w:rPr>
          <w:rFonts w:cs="Arial"/>
        </w:rPr>
        <w:t>t</w:t>
      </w:r>
      <w:r w:rsidR="004F41FD" w:rsidRPr="00F416C7">
        <w:rPr>
          <w:rFonts w:cs="Arial"/>
        </w:rPr>
        <w:t>he Chair</w:t>
      </w:r>
      <w:r w:rsidR="005B0F3F" w:rsidRPr="00F416C7">
        <w:rPr>
          <w:rFonts w:cs="Arial"/>
        </w:rPr>
        <w:t xml:space="preserve">, </w:t>
      </w:r>
      <w:r w:rsidR="000722B5" w:rsidRPr="00F416C7">
        <w:rPr>
          <w:rFonts w:cs="Arial"/>
        </w:rPr>
        <w:t>M</w:t>
      </w:r>
      <w:r w:rsidR="006C540D" w:rsidRPr="00F416C7">
        <w:rPr>
          <w:rFonts w:cs="Arial"/>
        </w:rPr>
        <w:t>r Lansink</w:t>
      </w:r>
      <w:r w:rsidR="005B0F3F" w:rsidRPr="00F416C7">
        <w:rPr>
          <w:rFonts w:cs="Arial"/>
        </w:rPr>
        <w:t>,</w:t>
      </w:r>
      <w:r w:rsidR="0040669D" w:rsidRPr="00F416C7">
        <w:rPr>
          <w:rFonts w:cs="Arial"/>
        </w:rPr>
        <w:t xml:space="preserve"> welcomed </w:t>
      </w:r>
      <w:r w:rsidR="00AD7A77" w:rsidRPr="00F416C7">
        <w:rPr>
          <w:rFonts w:cs="Arial"/>
        </w:rPr>
        <w:t>everyone to the meeting</w:t>
      </w:r>
      <w:r w:rsidR="00F416C7" w:rsidRPr="00F416C7">
        <w:rPr>
          <w:rFonts w:cs="Arial"/>
        </w:rPr>
        <w:t>.</w:t>
      </w:r>
    </w:p>
    <w:p w14:paraId="0CA0E6FF" w14:textId="3D298D3D" w:rsidR="00E91960" w:rsidRPr="00F416C7" w:rsidRDefault="00F416C7" w:rsidP="00064CDA">
      <w:pPr>
        <w:pStyle w:val="BCBodyText"/>
        <w:spacing w:before="120"/>
        <w:rPr>
          <w:rFonts w:cs="Arial"/>
        </w:rPr>
      </w:pPr>
      <w:r w:rsidRPr="00F416C7">
        <w:rPr>
          <w:rFonts w:cs="Arial"/>
        </w:rPr>
        <w:t>Mr Patete</w:t>
      </w:r>
      <w:r w:rsidR="00B4281A" w:rsidRPr="00F416C7">
        <w:rPr>
          <w:rFonts w:cs="Arial"/>
        </w:rPr>
        <w:t xml:space="preserve"> </w:t>
      </w:r>
      <w:r w:rsidR="00E91960" w:rsidRPr="00F416C7">
        <w:rPr>
          <w:rFonts w:cs="Arial"/>
        </w:rPr>
        <w:t>opened the meeting with a Karakia.</w:t>
      </w:r>
    </w:p>
    <w:p w14:paraId="1C00C677" w14:textId="320C8C55" w:rsidR="00F416C7" w:rsidRDefault="00E27B8D" w:rsidP="00064CDA">
      <w:pPr>
        <w:pStyle w:val="BCBodyText"/>
        <w:spacing w:before="120"/>
        <w:rPr>
          <w:rFonts w:cs="Arial"/>
        </w:rPr>
      </w:pPr>
      <w:r>
        <w:rPr>
          <w:rFonts w:cs="Arial"/>
        </w:rPr>
        <w:t>A r</w:t>
      </w:r>
      <w:r w:rsidR="00F416C7" w:rsidRPr="00F416C7">
        <w:rPr>
          <w:rFonts w:cs="Arial"/>
        </w:rPr>
        <w:t xml:space="preserve">ound </w:t>
      </w:r>
      <w:r>
        <w:rPr>
          <w:rFonts w:cs="Arial"/>
        </w:rPr>
        <w:t>r</w:t>
      </w:r>
      <w:r w:rsidR="00F416C7" w:rsidRPr="00F416C7">
        <w:rPr>
          <w:rFonts w:cs="Arial"/>
        </w:rPr>
        <w:t>obin on introductions were carried out.</w:t>
      </w:r>
    </w:p>
    <w:p w14:paraId="7AF71959" w14:textId="77777777" w:rsidR="00F77FB9" w:rsidRPr="00F77FB9" w:rsidRDefault="00C76444" w:rsidP="00064CDA">
      <w:pPr>
        <w:pStyle w:val="BCBodyText"/>
        <w:spacing w:before="120"/>
        <w:rPr>
          <w:rFonts w:cs="Arial"/>
        </w:rPr>
      </w:pPr>
      <w:r w:rsidRPr="00F77FB9">
        <w:rPr>
          <w:rFonts w:cs="Arial"/>
          <w:b/>
          <w:bCs/>
        </w:rPr>
        <w:t>IT WAS AGREED THAT</w:t>
      </w:r>
      <w:r w:rsidRPr="00F77FB9">
        <w:rPr>
          <w:rFonts w:cs="Arial"/>
        </w:rPr>
        <w:t xml:space="preserve"> t</w:t>
      </w:r>
      <w:r w:rsidR="000D79CF" w:rsidRPr="00F77FB9">
        <w:rPr>
          <w:rFonts w:cs="Arial"/>
        </w:rPr>
        <w:t>he meeting accept the apologies</w:t>
      </w:r>
      <w:r w:rsidR="00880F63" w:rsidRPr="00F77FB9">
        <w:rPr>
          <w:rFonts w:cs="Arial"/>
        </w:rPr>
        <w:t xml:space="preserve"> </w:t>
      </w:r>
      <w:r w:rsidR="000D79CF" w:rsidRPr="00F77FB9">
        <w:rPr>
          <w:rFonts w:cs="Arial"/>
        </w:rPr>
        <w:t xml:space="preserve">from </w:t>
      </w:r>
      <w:r w:rsidR="006C540D" w:rsidRPr="00F77FB9">
        <w:rPr>
          <w:rFonts w:cs="Arial"/>
        </w:rPr>
        <w:t>Ms AM Taggart</w:t>
      </w:r>
      <w:r w:rsidR="00F77FB9" w:rsidRPr="00F77FB9">
        <w:rPr>
          <w:rFonts w:cs="Arial"/>
        </w:rPr>
        <w:t>.</w:t>
      </w:r>
    </w:p>
    <w:p w14:paraId="2440A1D4" w14:textId="456A9E4A" w:rsidR="000D79CF" w:rsidRPr="00F77FB9" w:rsidRDefault="00F77FB9" w:rsidP="00064CDA">
      <w:pPr>
        <w:pStyle w:val="BCBodyText"/>
        <w:spacing w:before="120"/>
        <w:rPr>
          <w:rFonts w:cs="Arial"/>
        </w:rPr>
      </w:pPr>
      <w:r w:rsidRPr="00F77FB9">
        <w:rPr>
          <w:rFonts w:cs="Arial"/>
        </w:rPr>
        <w:t xml:space="preserve">Moved </w:t>
      </w:r>
      <w:r w:rsidR="00506BFA">
        <w:rPr>
          <w:rFonts w:cs="Arial"/>
        </w:rPr>
        <w:t xml:space="preserve">by </w:t>
      </w:r>
      <w:r w:rsidRPr="00F77FB9">
        <w:rPr>
          <w:rFonts w:cs="Arial"/>
        </w:rPr>
        <w:t>Ms</w:t>
      </w:r>
      <w:r w:rsidR="006E010E">
        <w:rPr>
          <w:rFonts w:cs="Arial"/>
        </w:rPr>
        <w:t xml:space="preserve"> Small</w:t>
      </w:r>
      <w:r w:rsidRPr="00F77FB9">
        <w:rPr>
          <w:rFonts w:cs="Arial"/>
        </w:rPr>
        <w:t xml:space="preserve">. Seconded by Ms </w:t>
      </w:r>
      <w:r w:rsidR="006E010E" w:rsidRPr="00F77FB9">
        <w:rPr>
          <w:rFonts w:cs="Arial"/>
        </w:rPr>
        <w:t>McCaskill</w:t>
      </w:r>
      <w:r w:rsidRPr="00F77FB9">
        <w:rPr>
          <w:rFonts w:cs="Arial"/>
        </w:rPr>
        <w:t xml:space="preserve">. Motion </w:t>
      </w:r>
      <w:r w:rsidR="00B26C69">
        <w:rPr>
          <w:rFonts w:cs="Arial"/>
        </w:rPr>
        <w:t>C</w:t>
      </w:r>
      <w:r w:rsidRPr="00F77FB9">
        <w:rPr>
          <w:rFonts w:cs="Arial"/>
        </w:rPr>
        <w:t>arried.</w:t>
      </w:r>
    </w:p>
    <w:p w14:paraId="0527D3B3" w14:textId="349414BF" w:rsidR="00F77FB9" w:rsidRDefault="00F77FB9" w:rsidP="00064CDA">
      <w:pPr>
        <w:pStyle w:val="BCBodyText"/>
        <w:spacing w:before="120"/>
        <w:rPr>
          <w:rFonts w:cs="Arial"/>
        </w:rPr>
      </w:pPr>
      <w:r w:rsidRPr="00F77FB9">
        <w:rPr>
          <w:rFonts w:cs="Arial"/>
        </w:rPr>
        <w:t>All present stood in silence as a mark of respect to members who had passed away since the last meeting on 6 July.</w:t>
      </w:r>
    </w:p>
    <w:p w14:paraId="658655BF" w14:textId="79D9499F" w:rsidR="00F77FB9" w:rsidRDefault="00F77FB9" w:rsidP="00064CDA">
      <w:pPr>
        <w:pStyle w:val="BCBodyText"/>
        <w:spacing w:before="120"/>
        <w:rPr>
          <w:rFonts w:cs="Arial"/>
        </w:rPr>
      </w:pPr>
      <w:r>
        <w:rPr>
          <w:rFonts w:cs="Arial"/>
        </w:rPr>
        <w:t>Ms Midgen provided a health and safety overview of exits.</w:t>
      </w:r>
    </w:p>
    <w:p w14:paraId="24D00A45" w14:textId="1BA05964" w:rsidR="006E010E" w:rsidRDefault="00F77FB9" w:rsidP="00064CDA">
      <w:pPr>
        <w:pStyle w:val="BCBodyText"/>
        <w:spacing w:before="120"/>
        <w:rPr>
          <w:rFonts w:cs="Arial"/>
        </w:rPr>
      </w:pPr>
      <w:r>
        <w:rPr>
          <w:rFonts w:cs="Arial"/>
        </w:rPr>
        <w:t xml:space="preserve">The Chair </w:t>
      </w:r>
      <w:r w:rsidR="00506BFA">
        <w:rPr>
          <w:rFonts w:cs="Arial"/>
        </w:rPr>
        <w:t>mentioned</w:t>
      </w:r>
      <w:r>
        <w:rPr>
          <w:rFonts w:cs="Arial"/>
        </w:rPr>
        <w:t xml:space="preserve"> that Ms Emirali </w:t>
      </w:r>
      <w:r w:rsidR="006E010E">
        <w:rPr>
          <w:rFonts w:cs="Arial"/>
        </w:rPr>
        <w:t>would be joining</w:t>
      </w:r>
      <w:r>
        <w:rPr>
          <w:rFonts w:cs="Arial"/>
        </w:rPr>
        <w:t xml:space="preserve"> </w:t>
      </w:r>
      <w:r w:rsidR="00506BFA">
        <w:rPr>
          <w:rFonts w:cs="Arial"/>
        </w:rPr>
        <w:t xml:space="preserve">the meeting </w:t>
      </w:r>
      <w:r>
        <w:rPr>
          <w:rFonts w:cs="Arial"/>
        </w:rPr>
        <w:t>at 11:00am</w:t>
      </w:r>
      <w:r w:rsidR="006E010E">
        <w:rPr>
          <w:rFonts w:cs="Arial"/>
        </w:rPr>
        <w:t xml:space="preserve"> to speak on behalf of Site Support Trust</w:t>
      </w:r>
      <w:r>
        <w:rPr>
          <w:rFonts w:cs="Arial"/>
        </w:rPr>
        <w:t>.</w:t>
      </w:r>
    </w:p>
    <w:p w14:paraId="795BB064" w14:textId="6F9EEBA1" w:rsidR="00F77FB9" w:rsidRPr="00F77FB9" w:rsidRDefault="006E010E" w:rsidP="00064CDA">
      <w:pPr>
        <w:pStyle w:val="BCBodyText"/>
        <w:spacing w:before="120"/>
        <w:rPr>
          <w:rFonts w:cs="Arial"/>
        </w:rPr>
      </w:pPr>
      <w:r>
        <w:rPr>
          <w:rFonts w:cs="Arial"/>
        </w:rPr>
        <w:t>The Chair</w:t>
      </w:r>
      <w:r w:rsidR="00F77FB9">
        <w:rPr>
          <w:rFonts w:cs="Arial"/>
        </w:rPr>
        <w:t xml:space="preserve"> opened the floor for any other business to </w:t>
      </w:r>
      <w:r w:rsidR="00506BFA">
        <w:rPr>
          <w:rFonts w:cs="Arial"/>
        </w:rPr>
        <w:t xml:space="preserve">be </w:t>
      </w:r>
      <w:r w:rsidR="00F77FB9">
        <w:rPr>
          <w:rFonts w:cs="Arial"/>
        </w:rPr>
        <w:t>raise</w:t>
      </w:r>
      <w:r w:rsidR="00711B34">
        <w:rPr>
          <w:rFonts w:cs="Arial"/>
        </w:rPr>
        <w:t>d</w:t>
      </w:r>
      <w:r w:rsidR="00F77FB9">
        <w:rPr>
          <w:rFonts w:cs="Arial"/>
        </w:rPr>
        <w:t xml:space="preserve"> at the meeting.</w:t>
      </w:r>
      <w:r>
        <w:rPr>
          <w:rFonts w:cs="Arial"/>
        </w:rPr>
        <w:t xml:space="preserve"> There were no comments.</w:t>
      </w:r>
    </w:p>
    <w:p w14:paraId="1B7E9FB6" w14:textId="5833DF8E" w:rsidR="005841AB" w:rsidRPr="00F77FB9" w:rsidRDefault="009B10EF" w:rsidP="00A00A5D">
      <w:pPr>
        <w:pStyle w:val="Heading1"/>
      </w:pPr>
      <w:r w:rsidRPr="00F77FB9">
        <w:t>A</w:t>
      </w:r>
      <w:r w:rsidR="00853676" w:rsidRPr="00F77FB9">
        <w:t>1</w:t>
      </w:r>
      <w:r w:rsidR="004478E9" w:rsidRPr="00F77FB9">
        <w:t xml:space="preserve">. </w:t>
      </w:r>
      <w:r w:rsidR="005841AB" w:rsidRPr="00F77FB9">
        <w:t>STANDING ITEMS</w:t>
      </w:r>
    </w:p>
    <w:p w14:paraId="63C1D76A" w14:textId="7D7056C6" w:rsidR="005841AB" w:rsidRPr="00F77FB9" w:rsidRDefault="00E012F8" w:rsidP="00064CDA">
      <w:pPr>
        <w:pStyle w:val="Heading2"/>
        <w:keepNext w:val="0"/>
        <w:keepLines w:val="0"/>
        <w:widowControl w:val="0"/>
        <w:spacing w:before="120" w:after="120"/>
        <w:rPr>
          <w:rFonts w:cs="Arial"/>
          <w:szCs w:val="24"/>
        </w:rPr>
      </w:pPr>
      <w:r w:rsidRPr="00F77FB9">
        <w:rPr>
          <w:rFonts w:cs="Arial"/>
          <w:szCs w:val="24"/>
        </w:rPr>
        <w:lastRenderedPageBreak/>
        <w:t>A</w:t>
      </w:r>
      <w:r w:rsidR="00853676" w:rsidRPr="00F77FB9">
        <w:rPr>
          <w:rFonts w:cs="Arial"/>
          <w:szCs w:val="24"/>
        </w:rPr>
        <w:t>1.1</w:t>
      </w:r>
      <w:r w:rsidR="00853676" w:rsidRPr="00F77FB9">
        <w:rPr>
          <w:rFonts w:cs="Arial"/>
          <w:szCs w:val="24"/>
        </w:rPr>
        <w:tab/>
      </w:r>
      <w:r w:rsidR="005841AB" w:rsidRPr="00F77FB9">
        <w:rPr>
          <w:rFonts w:cs="Arial"/>
          <w:szCs w:val="24"/>
        </w:rPr>
        <w:t>Directors’ Interests Register</w:t>
      </w:r>
      <w:r w:rsidR="00085B4F" w:rsidRPr="00F77FB9">
        <w:rPr>
          <w:rFonts w:cs="Arial"/>
          <w:szCs w:val="24"/>
        </w:rPr>
        <w:t>, Declaration of Interests.</w:t>
      </w:r>
    </w:p>
    <w:p w14:paraId="36A4AE18" w14:textId="33509AE0" w:rsidR="005F4BE6" w:rsidRDefault="002A330E" w:rsidP="00DF564C">
      <w:pPr>
        <w:pStyle w:val="BCBodyText"/>
        <w:spacing w:before="120"/>
        <w:rPr>
          <w:rFonts w:cs="Arial"/>
        </w:rPr>
      </w:pPr>
      <w:r w:rsidRPr="002A330E">
        <w:rPr>
          <w:rFonts w:cs="Arial"/>
        </w:rPr>
        <w:t>The Chair asked for any updates to the interests register and for any conflicts that may arise during the meeting to be raised</w:t>
      </w:r>
      <w:r w:rsidR="005F4BE6" w:rsidRPr="00F77FB9">
        <w:rPr>
          <w:rFonts w:cs="Arial"/>
        </w:rPr>
        <w:t>.</w:t>
      </w:r>
    </w:p>
    <w:p w14:paraId="044D12AC" w14:textId="4A1B5AA0" w:rsidR="00F77FB9" w:rsidRPr="00F77FB9" w:rsidRDefault="00F77FB9" w:rsidP="00DF564C">
      <w:pPr>
        <w:pStyle w:val="BCBodyText"/>
        <w:spacing w:before="120"/>
        <w:rPr>
          <w:rFonts w:cs="Arial"/>
        </w:rPr>
      </w:pPr>
      <w:r w:rsidRPr="00F77FB9">
        <w:rPr>
          <w:rFonts w:cs="Arial"/>
          <w:b/>
          <w:bCs/>
        </w:rPr>
        <w:t>Action:</w:t>
      </w:r>
      <w:r>
        <w:rPr>
          <w:rFonts w:cs="Arial"/>
        </w:rPr>
        <w:t xml:space="preserve"> Update </w:t>
      </w:r>
      <w:r w:rsidR="002A330E">
        <w:rPr>
          <w:rFonts w:cs="Arial"/>
        </w:rPr>
        <w:t xml:space="preserve">the interest register to reflect </w:t>
      </w:r>
      <w:r>
        <w:rPr>
          <w:rFonts w:cs="Arial"/>
        </w:rPr>
        <w:t>Mr Keeling</w:t>
      </w:r>
      <w:r w:rsidR="002A330E">
        <w:rPr>
          <w:rFonts w:cs="Arial"/>
        </w:rPr>
        <w:t>’s role change</w:t>
      </w:r>
      <w:r>
        <w:rPr>
          <w:rFonts w:cs="Arial"/>
        </w:rPr>
        <w:t xml:space="preserve"> from Acting to CFO.</w:t>
      </w:r>
    </w:p>
    <w:p w14:paraId="150DED14" w14:textId="591429E5" w:rsidR="005841AB" w:rsidRPr="00F77FB9" w:rsidRDefault="009B10EF" w:rsidP="00A00A5D">
      <w:pPr>
        <w:pStyle w:val="Heading1"/>
      </w:pPr>
      <w:r w:rsidRPr="00F77FB9">
        <w:t>B</w:t>
      </w:r>
      <w:r w:rsidR="00853676" w:rsidRPr="00F77FB9">
        <w:t>2</w:t>
      </w:r>
      <w:r w:rsidR="004478E9" w:rsidRPr="00F77FB9">
        <w:t xml:space="preserve">. </w:t>
      </w:r>
      <w:r w:rsidR="005841AB" w:rsidRPr="00F77FB9">
        <w:t>MINUTES OF THE PREVIOUS MEETING</w:t>
      </w:r>
    </w:p>
    <w:p w14:paraId="547CE070" w14:textId="62B91016" w:rsidR="00AE3AC1" w:rsidRPr="00F77FB9" w:rsidRDefault="00E012F8" w:rsidP="00064CDA">
      <w:pPr>
        <w:pStyle w:val="Heading2"/>
        <w:keepNext w:val="0"/>
        <w:keepLines w:val="0"/>
        <w:spacing w:before="120" w:after="120"/>
        <w:rPr>
          <w:rFonts w:cs="Arial"/>
          <w:szCs w:val="24"/>
        </w:rPr>
      </w:pPr>
      <w:r w:rsidRPr="00F77FB9">
        <w:rPr>
          <w:rFonts w:cs="Arial"/>
          <w:szCs w:val="24"/>
        </w:rPr>
        <w:t>B</w:t>
      </w:r>
      <w:r w:rsidR="00853676" w:rsidRPr="00F77FB9">
        <w:rPr>
          <w:rFonts w:cs="Arial"/>
          <w:szCs w:val="24"/>
        </w:rPr>
        <w:t>2.1</w:t>
      </w:r>
      <w:r w:rsidR="0039267E" w:rsidRPr="00F77FB9">
        <w:rPr>
          <w:rFonts w:cs="Arial"/>
          <w:szCs w:val="24"/>
        </w:rPr>
        <w:t xml:space="preserve"> </w:t>
      </w:r>
      <w:r w:rsidR="00AE3AC1" w:rsidRPr="00F77FB9">
        <w:rPr>
          <w:rFonts w:cs="Arial"/>
          <w:szCs w:val="24"/>
        </w:rPr>
        <w:t xml:space="preserve">Minutes of the </w:t>
      </w:r>
      <w:r w:rsidR="009B37AA" w:rsidRPr="00F77FB9">
        <w:rPr>
          <w:rFonts w:cs="Arial"/>
          <w:szCs w:val="24"/>
        </w:rPr>
        <w:t xml:space="preserve">full </w:t>
      </w:r>
      <w:r w:rsidR="00AE3AC1" w:rsidRPr="00F77FB9">
        <w:rPr>
          <w:rFonts w:cs="Arial"/>
          <w:szCs w:val="24"/>
        </w:rPr>
        <w:t xml:space="preserve">Board Meeting of </w:t>
      </w:r>
      <w:r w:rsidR="006722E6" w:rsidRPr="00F77FB9">
        <w:rPr>
          <w:rFonts w:cs="Arial"/>
          <w:szCs w:val="24"/>
        </w:rPr>
        <w:t>6 July</w:t>
      </w:r>
      <w:r w:rsidR="004058C7" w:rsidRPr="00F77FB9">
        <w:rPr>
          <w:rFonts w:cs="Arial"/>
          <w:szCs w:val="24"/>
        </w:rPr>
        <w:t xml:space="preserve"> 2024</w:t>
      </w:r>
    </w:p>
    <w:p w14:paraId="776D4874" w14:textId="40ED228B" w:rsidR="00E132CC" w:rsidRPr="00F77FB9" w:rsidRDefault="006722E6" w:rsidP="00064CDA">
      <w:pPr>
        <w:pStyle w:val="BCBodyText"/>
        <w:widowControl w:val="0"/>
        <w:spacing w:before="120"/>
        <w:rPr>
          <w:rFonts w:cs="Arial"/>
          <w:bCs/>
        </w:rPr>
      </w:pPr>
      <w:bookmarkStart w:id="0" w:name="_Hlk138858293"/>
      <w:r w:rsidRPr="00F77FB9">
        <w:rPr>
          <w:rFonts w:cs="Arial"/>
          <w:bCs/>
        </w:rPr>
        <w:t>The Chair</w:t>
      </w:r>
      <w:r w:rsidR="00E132CC" w:rsidRPr="00F77FB9">
        <w:rPr>
          <w:rFonts w:cs="Arial"/>
          <w:bCs/>
        </w:rPr>
        <w:t xml:space="preserve"> opened the floor for any comments about the accuracy of the minutes. There were no comments.</w:t>
      </w:r>
    </w:p>
    <w:p w14:paraId="11AE712F" w14:textId="77777777" w:rsidR="00D33C06" w:rsidRPr="00F77FB9" w:rsidRDefault="007C0652" w:rsidP="00064CDA">
      <w:pPr>
        <w:pStyle w:val="BCBodyText"/>
        <w:widowControl w:val="0"/>
        <w:spacing w:before="120"/>
        <w:rPr>
          <w:rFonts w:cs="Arial"/>
        </w:rPr>
      </w:pPr>
      <w:r w:rsidRPr="00F77FB9">
        <w:rPr>
          <w:rFonts w:cs="Arial"/>
          <w:b/>
        </w:rPr>
        <w:t xml:space="preserve">IT WAS AGREED THAT </w:t>
      </w:r>
      <w:r w:rsidRPr="00F77FB9">
        <w:rPr>
          <w:rFonts w:cs="Arial"/>
        </w:rPr>
        <w:t xml:space="preserve">the minutes of the full Board meeting held on </w:t>
      </w:r>
      <w:r w:rsidR="006722E6" w:rsidRPr="00F77FB9">
        <w:rPr>
          <w:rFonts w:cs="Arial"/>
        </w:rPr>
        <w:t>6 July</w:t>
      </w:r>
      <w:r w:rsidR="004058C7" w:rsidRPr="00F77FB9">
        <w:rPr>
          <w:rFonts w:cs="Arial"/>
        </w:rPr>
        <w:t xml:space="preserve"> 2024</w:t>
      </w:r>
      <w:r w:rsidR="00E86947" w:rsidRPr="00F77FB9">
        <w:rPr>
          <w:rFonts w:cs="Arial"/>
        </w:rPr>
        <w:t xml:space="preserve">, </w:t>
      </w:r>
      <w:r w:rsidRPr="00F77FB9">
        <w:rPr>
          <w:rFonts w:cs="Arial"/>
        </w:rPr>
        <w:t>be accepted as a true and accurate record.</w:t>
      </w:r>
    </w:p>
    <w:p w14:paraId="13A60F9A" w14:textId="487185A6" w:rsidR="007C0652" w:rsidRPr="00F77FB9" w:rsidRDefault="007C0652" w:rsidP="00064CDA">
      <w:pPr>
        <w:pStyle w:val="BCBodyText"/>
        <w:widowControl w:val="0"/>
        <w:spacing w:before="120"/>
        <w:rPr>
          <w:rFonts w:cs="Arial"/>
        </w:rPr>
      </w:pPr>
      <w:r w:rsidRPr="00F77FB9">
        <w:rPr>
          <w:rFonts w:cs="Arial"/>
        </w:rPr>
        <w:t xml:space="preserve">Moved by </w:t>
      </w:r>
      <w:r w:rsidR="00F77FB9">
        <w:rPr>
          <w:rFonts w:cs="Arial"/>
        </w:rPr>
        <w:t>Mr Billings</w:t>
      </w:r>
      <w:r w:rsidR="00D96332" w:rsidRPr="00F77FB9">
        <w:rPr>
          <w:rFonts w:cs="Arial"/>
        </w:rPr>
        <w:t>. S</w:t>
      </w:r>
      <w:r w:rsidRPr="00F77FB9">
        <w:rPr>
          <w:rFonts w:cs="Arial"/>
        </w:rPr>
        <w:t xml:space="preserve">econded by </w:t>
      </w:r>
      <w:r w:rsidR="00F77FB9">
        <w:rPr>
          <w:rFonts w:cs="Arial"/>
        </w:rPr>
        <w:t xml:space="preserve">Mr </w:t>
      </w:r>
      <w:r w:rsidR="00E241B2">
        <w:rPr>
          <w:rFonts w:cs="Arial"/>
        </w:rPr>
        <w:t>Orr</w:t>
      </w:r>
      <w:r w:rsidR="00E86947" w:rsidRPr="00F77FB9">
        <w:rPr>
          <w:rFonts w:cs="Arial"/>
        </w:rPr>
        <w:t>.</w:t>
      </w:r>
      <w:r w:rsidRPr="00F77FB9">
        <w:rPr>
          <w:rFonts w:cs="Arial"/>
          <w:b/>
        </w:rPr>
        <w:t xml:space="preserve"> </w:t>
      </w:r>
      <w:r w:rsidRPr="00F77FB9">
        <w:rPr>
          <w:rFonts w:cs="Arial"/>
        </w:rPr>
        <w:t xml:space="preserve">Motion </w:t>
      </w:r>
      <w:r w:rsidR="00C97DA2" w:rsidRPr="00F77FB9">
        <w:rPr>
          <w:rFonts w:cs="Arial"/>
        </w:rPr>
        <w:t>Carried</w:t>
      </w:r>
      <w:r w:rsidRPr="00F77FB9">
        <w:rPr>
          <w:rFonts w:cs="Arial"/>
        </w:rPr>
        <w:t>.</w:t>
      </w:r>
    </w:p>
    <w:bookmarkEnd w:id="0"/>
    <w:p w14:paraId="51AF1F93" w14:textId="5918EFF1" w:rsidR="00A31042" w:rsidRPr="00F77FB9" w:rsidRDefault="00E012F8" w:rsidP="00064CDA">
      <w:pPr>
        <w:pStyle w:val="Heading2"/>
        <w:keepNext w:val="0"/>
        <w:keepLines w:val="0"/>
        <w:spacing w:before="120" w:after="120"/>
        <w:ind w:left="578" w:hanging="578"/>
        <w:rPr>
          <w:rFonts w:cs="Arial"/>
          <w:szCs w:val="24"/>
        </w:rPr>
      </w:pPr>
      <w:r w:rsidRPr="00F77FB9">
        <w:rPr>
          <w:rFonts w:cs="Arial"/>
          <w:szCs w:val="24"/>
        </w:rPr>
        <w:t>B</w:t>
      </w:r>
      <w:r w:rsidR="00A6515A" w:rsidRPr="00F77FB9">
        <w:rPr>
          <w:rFonts w:cs="Arial"/>
          <w:szCs w:val="24"/>
        </w:rPr>
        <w:t>2.</w:t>
      </w:r>
      <w:r w:rsidR="005242E7" w:rsidRPr="00F77FB9">
        <w:rPr>
          <w:rFonts w:cs="Arial"/>
          <w:szCs w:val="24"/>
        </w:rPr>
        <w:t>2</w:t>
      </w:r>
      <w:r w:rsidR="00A6515A" w:rsidRPr="00F77FB9">
        <w:rPr>
          <w:rFonts w:cs="Arial"/>
          <w:szCs w:val="24"/>
        </w:rPr>
        <w:tab/>
      </w:r>
      <w:r w:rsidR="00A31042" w:rsidRPr="00F77FB9">
        <w:rPr>
          <w:rFonts w:cs="Arial"/>
          <w:szCs w:val="24"/>
        </w:rPr>
        <w:t>Status Report of actions arising from the last meetings</w:t>
      </w:r>
    </w:p>
    <w:p w14:paraId="3BED3BB8" w14:textId="397C20D5" w:rsidR="00C544CE" w:rsidRPr="00F77FB9" w:rsidRDefault="006722E6" w:rsidP="00064CDA">
      <w:pPr>
        <w:spacing w:before="120" w:after="120"/>
      </w:pPr>
      <w:r w:rsidRPr="00F77FB9">
        <w:t>The Chair</w:t>
      </w:r>
      <w:r w:rsidR="00421028" w:rsidRPr="00F77FB9">
        <w:t xml:space="preserve"> opened the floor for discussion.</w:t>
      </w:r>
      <w:r w:rsidR="00F77FB9">
        <w:t xml:space="preserve"> There were no comments.</w:t>
      </w:r>
    </w:p>
    <w:p w14:paraId="7BBA8E58" w14:textId="2CB9CB24" w:rsidR="001A0606" w:rsidRPr="00F77FB9" w:rsidRDefault="00E012F8" w:rsidP="00064CDA">
      <w:pPr>
        <w:pStyle w:val="Heading2"/>
        <w:keepNext w:val="0"/>
        <w:keepLines w:val="0"/>
        <w:tabs>
          <w:tab w:val="left" w:pos="8648"/>
        </w:tabs>
        <w:ind w:left="578" w:hanging="578"/>
      </w:pPr>
      <w:r w:rsidRPr="00F77FB9">
        <w:t>B</w:t>
      </w:r>
      <w:r w:rsidR="001A0606" w:rsidRPr="00F77FB9">
        <w:t>2.</w:t>
      </w:r>
      <w:r w:rsidR="005242E7" w:rsidRPr="00F77FB9">
        <w:t>3</w:t>
      </w:r>
      <w:r w:rsidR="001A0606" w:rsidRPr="00F77FB9">
        <w:tab/>
        <w:t>Any other matters arising from the minutes</w:t>
      </w:r>
    </w:p>
    <w:p w14:paraId="641944B7" w14:textId="6C084CF0" w:rsidR="00E961D8" w:rsidRPr="00F77FB9" w:rsidRDefault="00E961D8" w:rsidP="00E961D8">
      <w:r w:rsidRPr="00F77FB9">
        <w:t xml:space="preserve">There were no </w:t>
      </w:r>
      <w:r w:rsidR="001C2EAB" w:rsidRPr="00F77FB9">
        <w:t>other matters raised.</w:t>
      </w:r>
    </w:p>
    <w:p w14:paraId="048BCCFD" w14:textId="759811D3" w:rsidR="00F23C21" w:rsidRPr="00127685" w:rsidRDefault="009B10EF" w:rsidP="00A00A5D">
      <w:pPr>
        <w:pStyle w:val="Heading1"/>
      </w:pPr>
      <w:r w:rsidRPr="00127685">
        <w:t>C</w:t>
      </w:r>
      <w:r w:rsidR="00F23C21" w:rsidRPr="00127685">
        <w:t>3</w:t>
      </w:r>
      <w:r w:rsidR="004478E9" w:rsidRPr="00127685">
        <w:t xml:space="preserve">. </w:t>
      </w:r>
      <w:r w:rsidR="00F23C21" w:rsidRPr="00127685">
        <w:t>CHIEF EXECUTIVE’S REPORTING</w:t>
      </w:r>
    </w:p>
    <w:p w14:paraId="0243B425" w14:textId="52578B38" w:rsidR="00F23C21" w:rsidRPr="00127685" w:rsidRDefault="00E012F8" w:rsidP="00064CDA">
      <w:pPr>
        <w:pStyle w:val="Heading2"/>
        <w:keepNext w:val="0"/>
        <w:keepLines w:val="0"/>
        <w:spacing w:before="120" w:after="120"/>
        <w:rPr>
          <w:rFonts w:cs="Arial"/>
          <w:szCs w:val="24"/>
        </w:rPr>
      </w:pPr>
      <w:bookmarkStart w:id="1" w:name="_Hlk135138603"/>
      <w:r w:rsidRPr="00127685">
        <w:rPr>
          <w:rFonts w:cs="Arial"/>
          <w:szCs w:val="24"/>
        </w:rPr>
        <w:t>C</w:t>
      </w:r>
      <w:r w:rsidR="00F23C21" w:rsidRPr="00127685">
        <w:rPr>
          <w:rFonts w:cs="Arial"/>
          <w:szCs w:val="24"/>
        </w:rPr>
        <w:t>3.1</w:t>
      </w:r>
      <w:r w:rsidR="0039267E" w:rsidRPr="00127685">
        <w:rPr>
          <w:rFonts w:cs="Arial"/>
          <w:szCs w:val="24"/>
        </w:rPr>
        <w:t xml:space="preserve"> </w:t>
      </w:r>
      <w:r w:rsidR="00F23C21" w:rsidRPr="00127685">
        <w:rPr>
          <w:rFonts w:cs="Arial"/>
          <w:szCs w:val="24"/>
        </w:rPr>
        <w:t xml:space="preserve">Report from the Chief Executive for </w:t>
      </w:r>
      <w:r w:rsidR="00091799" w:rsidRPr="00127685">
        <w:rPr>
          <w:rFonts w:cs="Arial"/>
          <w:szCs w:val="24"/>
        </w:rPr>
        <w:t>Ju</w:t>
      </w:r>
      <w:r w:rsidR="00751A25">
        <w:rPr>
          <w:rFonts w:cs="Arial"/>
          <w:szCs w:val="24"/>
        </w:rPr>
        <w:t>ly and August</w:t>
      </w:r>
      <w:r w:rsidR="00A842D2" w:rsidRPr="00127685">
        <w:rPr>
          <w:rFonts w:cs="Arial"/>
          <w:szCs w:val="24"/>
        </w:rPr>
        <w:t xml:space="preserve"> 2024</w:t>
      </w:r>
    </w:p>
    <w:bookmarkEnd w:id="1"/>
    <w:p w14:paraId="45088F9A" w14:textId="0D672899" w:rsidR="00AB6143" w:rsidRDefault="00BE7034" w:rsidP="00064CDA">
      <w:pPr>
        <w:spacing w:before="120" w:after="120"/>
      </w:pPr>
      <w:r>
        <w:t xml:space="preserve">The report was taken as read. The Chair </w:t>
      </w:r>
      <w:r w:rsidR="00A91DCD">
        <w:t>invited</w:t>
      </w:r>
      <w:r>
        <w:t xml:space="preserve"> Ms Midgen to highlight </w:t>
      </w:r>
      <w:r w:rsidR="00A91DCD">
        <w:t>key points</w:t>
      </w:r>
      <w:r>
        <w:t>.</w:t>
      </w:r>
    </w:p>
    <w:p w14:paraId="18BE08A3" w14:textId="7D97965A" w:rsidR="00BE7034" w:rsidRPr="00BE7034" w:rsidRDefault="00BE7034" w:rsidP="00BE7034">
      <w:pPr>
        <w:pStyle w:val="Heading4"/>
        <w:rPr>
          <w:rFonts w:ascii="Arial" w:hAnsi="Arial" w:cs="Arial"/>
          <w:b/>
          <w:bCs/>
          <w:i w:val="0"/>
          <w:iCs w:val="0"/>
          <w:color w:val="auto"/>
        </w:rPr>
      </w:pPr>
      <w:r w:rsidRPr="00BE7034">
        <w:rPr>
          <w:rFonts w:ascii="Arial" w:hAnsi="Arial" w:cs="Arial"/>
          <w:b/>
          <w:bCs/>
          <w:i w:val="0"/>
          <w:iCs w:val="0"/>
          <w:color w:val="auto"/>
        </w:rPr>
        <w:t>Data Sharing</w:t>
      </w:r>
    </w:p>
    <w:p w14:paraId="52372381" w14:textId="50DB5151" w:rsidR="00BE7034" w:rsidRDefault="00BE7034" w:rsidP="00064CDA">
      <w:pPr>
        <w:spacing w:before="120" w:after="120"/>
      </w:pPr>
      <w:r>
        <w:t xml:space="preserve">Ms Midgen </w:t>
      </w:r>
      <w:r w:rsidR="0015731A" w:rsidRPr="0015731A">
        <w:t>reported strong engagement with Consumer organi</w:t>
      </w:r>
      <w:r w:rsidR="0015731A">
        <w:t>s</w:t>
      </w:r>
      <w:r w:rsidR="0015731A" w:rsidRPr="0015731A">
        <w:t>ations and partners, noting improved relationships and progress on resolving long-standing issues, such as the upcoming restart of data sharing</w:t>
      </w:r>
      <w:r>
        <w:t>.</w:t>
      </w:r>
    </w:p>
    <w:p w14:paraId="17DA57D5" w14:textId="746CA300" w:rsidR="00BE7034" w:rsidRPr="00BE7034" w:rsidRDefault="00BE7034" w:rsidP="00BE7034">
      <w:pPr>
        <w:pStyle w:val="Heading4"/>
        <w:rPr>
          <w:rFonts w:ascii="Arial" w:hAnsi="Arial" w:cs="Arial"/>
          <w:b/>
          <w:bCs/>
          <w:i w:val="0"/>
          <w:iCs w:val="0"/>
          <w:color w:val="auto"/>
        </w:rPr>
      </w:pPr>
      <w:r w:rsidRPr="00BE7034">
        <w:rPr>
          <w:rFonts w:ascii="Arial" w:hAnsi="Arial" w:cs="Arial"/>
          <w:b/>
          <w:bCs/>
          <w:i w:val="0"/>
          <w:iCs w:val="0"/>
          <w:color w:val="auto"/>
        </w:rPr>
        <w:t>Vision Ireland</w:t>
      </w:r>
    </w:p>
    <w:p w14:paraId="128C9070" w14:textId="06D3DA64" w:rsidR="00BE7034" w:rsidRDefault="00BE7034" w:rsidP="00064CDA">
      <w:pPr>
        <w:spacing w:before="120" w:after="120"/>
      </w:pPr>
      <w:r>
        <w:t xml:space="preserve">Ms Midgen </w:t>
      </w:r>
      <w:r w:rsidR="0015731A" w:rsidRPr="0015731A">
        <w:t xml:space="preserve">mentioned productive discussions with Vision Ireland, highlighting their informative and helpful </w:t>
      </w:r>
      <w:r w:rsidR="0015731A">
        <w:t>insights</w:t>
      </w:r>
      <w:r w:rsidR="0015731A" w:rsidRPr="0015731A">
        <w:t xml:space="preserve">, </w:t>
      </w:r>
      <w:r w:rsidR="00605BBA">
        <w:t>that</w:t>
      </w:r>
      <w:r w:rsidR="0015731A" w:rsidRPr="0015731A">
        <w:t xml:space="preserve"> provide valuable ideas for the organi</w:t>
      </w:r>
      <w:r w:rsidR="0015731A">
        <w:t>s</w:t>
      </w:r>
      <w:r w:rsidR="0015731A" w:rsidRPr="0015731A">
        <w:t>ation's journey</w:t>
      </w:r>
      <w:r>
        <w:t>.</w:t>
      </w:r>
    </w:p>
    <w:p w14:paraId="1CBE8A3C" w14:textId="79E7E279" w:rsidR="00BE7034" w:rsidRPr="00BE7034" w:rsidRDefault="00BE7034" w:rsidP="00BE7034">
      <w:pPr>
        <w:pStyle w:val="Heading4"/>
        <w:rPr>
          <w:rFonts w:ascii="Arial" w:hAnsi="Arial" w:cs="Arial"/>
          <w:b/>
          <w:bCs/>
          <w:i w:val="0"/>
          <w:iCs w:val="0"/>
          <w:color w:val="auto"/>
        </w:rPr>
      </w:pPr>
      <w:r w:rsidRPr="00BE7034">
        <w:rPr>
          <w:rFonts w:ascii="Arial" w:hAnsi="Arial" w:cs="Arial"/>
          <w:b/>
          <w:bCs/>
          <w:i w:val="0"/>
          <w:iCs w:val="0"/>
          <w:color w:val="auto"/>
        </w:rPr>
        <w:t>Dog Food</w:t>
      </w:r>
    </w:p>
    <w:p w14:paraId="5BE8723E" w14:textId="2D78B0D5" w:rsidR="00BE7034" w:rsidRDefault="00BE7034" w:rsidP="00BE7034">
      <w:pPr>
        <w:spacing w:before="120" w:after="120"/>
      </w:pPr>
      <w:bookmarkStart w:id="2" w:name="_Hlk161315418"/>
      <w:r w:rsidRPr="00B5141D">
        <w:t xml:space="preserve">Ms Abel-Williamson noted </w:t>
      </w:r>
      <w:r w:rsidR="0015731A" w:rsidRPr="0015731A">
        <w:t>that many clients expressed their appreciation for receiving the dog food</w:t>
      </w:r>
      <w:r w:rsidRPr="00B5141D">
        <w:t>.</w:t>
      </w:r>
    </w:p>
    <w:p w14:paraId="776DA393" w14:textId="3265C790" w:rsidR="00BE7034" w:rsidRDefault="00BE7034" w:rsidP="00BE7034">
      <w:pPr>
        <w:spacing w:before="120" w:after="120"/>
      </w:pPr>
      <w:r>
        <w:t xml:space="preserve">Mr Billings </w:t>
      </w:r>
      <w:r w:rsidR="0015731A" w:rsidRPr="0015731A">
        <w:t>mentioned a member whose dog requires hypoallergenic food, which was not included in the free distribution, making it unfair that she has to purchase it herself despite her dog's allergy</w:t>
      </w:r>
      <w:r>
        <w:t>.</w:t>
      </w:r>
    </w:p>
    <w:p w14:paraId="03A24F0C" w14:textId="78F74987" w:rsidR="00D35668" w:rsidRDefault="00D35668" w:rsidP="00D35668">
      <w:pPr>
        <w:spacing w:before="120" w:after="120"/>
      </w:pPr>
      <w:r w:rsidRPr="00BE7034">
        <w:rPr>
          <w:b/>
          <w:bCs/>
        </w:rPr>
        <w:lastRenderedPageBreak/>
        <w:t>Action:</w:t>
      </w:r>
      <w:r>
        <w:t xml:space="preserve"> Ms Midgen to follow up on the free dog food contract to </w:t>
      </w:r>
      <w:r w:rsidR="0015731A">
        <w:t>determine</w:t>
      </w:r>
      <w:r>
        <w:t xml:space="preserve"> if it specifie</w:t>
      </w:r>
      <w:r w:rsidR="0015731A">
        <w:t>s</w:t>
      </w:r>
      <w:r>
        <w:t xml:space="preserve"> only a certain type of dog food or </w:t>
      </w:r>
      <w:r w:rsidR="0015731A">
        <w:t>if</w:t>
      </w:r>
      <w:r>
        <w:t xml:space="preserve"> a range </w:t>
      </w:r>
      <w:r w:rsidR="0015731A">
        <w:t>is included</w:t>
      </w:r>
      <w:r>
        <w:t>.</w:t>
      </w:r>
    </w:p>
    <w:p w14:paraId="12272AD1" w14:textId="78868D67" w:rsidR="00D35668" w:rsidRDefault="00D35668" w:rsidP="00BE7034">
      <w:pPr>
        <w:spacing w:before="120" w:after="120"/>
      </w:pPr>
      <w:r>
        <w:t xml:space="preserve">Ms Abel-Williamson </w:t>
      </w:r>
      <w:r w:rsidR="0015731A">
        <w:t>s</w:t>
      </w:r>
      <w:r w:rsidR="0015731A" w:rsidRPr="0015731A">
        <w:t xml:space="preserve">uggested reminding clients about Work and Income disability support, noting that dog food is included if they receive a letter from guide dog services detailing their dog's needs. </w:t>
      </w:r>
      <w:r w:rsidR="0015731A">
        <w:t>The Chair</w:t>
      </w:r>
      <w:r w:rsidR="0015731A" w:rsidRPr="0015731A">
        <w:t xml:space="preserve"> also mentioned the hardship fund for those facing financial struggles who may be eligible to apply</w:t>
      </w:r>
      <w:r>
        <w:t>.</w:t>
      </w:r>
    </w:p>
    <w:p w14:paraId="0003BF63" w14:textId="647A70B6" w:rsidR="00BE7034" w:rsidRPr="00BE7034" w:rsidRDefault="00BE7034" w:rsidP="00BE7034">
      <w:pPr>
        <w:pStyle w:val="Heading4"/>
        <w:rPr>
          <w:rFonts w:ascii="Arial" w:hAnsi="Arial" w:cs="Arial"/>
          <w:b/>
          <w:bCs/>
          <w:i w:val="0"/>
          <w:iCs w:val="0"/>
          <w:color w:val="auto"/>
        </w:rPr>
      </w:pPr>
      <w:r w:rsidRPr="00BE7034">
        <w:rPr>
          <w:rFonts w:ascii="Arial" w:hAnsi="Arial" w:cs="Arial"/>
          <w:b/>
          <w:bCs/>
          <w:i w:val="0"/>
          <w:iCs w:val="0"/>
          <w:color w:val="auto"/>
        </w:rPr>
        <w:t>Kennel Project</w:t>
      </w:r>
    </w:p>
    <w:p w14:paraId="5C6A3FB3" w14:textId="1BA4B769" w:rsidR="00BE7034" w:rsidRDefault="00B5141D" w:rsidP="001A72A7">
      <w:pPr>
        <w:spacing w:before="120" w:after="120"/>
      </w:pPr>
      <w:bookmarkStart w:id="3" w:name="_Hlk145410424"/>
      <w:bookmarkEnd w:id="2"/>
      <w:r>
        <w:t xml:space="preserve">Mr Patete </w:t>
      </w:r>
      <w:r w:rsidR="0015731A">
        <w:t xml:space="preserve">asked </w:t>
      </w:r>
      <w:r w:rsidR="0015731A" w:rsidRPr="0015731A">
        <w:t>about the status of the kennel project, seeking an update as it nears completion, and referred to a report regarding a pending bequest of $1.7</w:t>
      </w:r>
      <w:r w:rsidR="0015731A">
        <w:t>m</w:t>
      </w:r>
      <w:r w:rsidR="0015731A" w:rsidRPr="0015731A">
        <w:t>.</w:t>
      </w:r>
    </w:p>
    <w:p w14:paraId="4BDE5D3C" w14:textId="1B973B1C" w:rsidR="00BE7034" w:rsidRDefault="00B5141D" w:rsidP="001A72A7">
      <w:pPr>
        <w:spacing w:before="120" w:after="120"/>
      </w:pPr>
      <w:r>
        <w:t xml:space="preserve">Ms Midgen </w:t>
      </w:r>
      <w:r w:rsidR="0015731A" w:rsidRPr="0015731A">
        <w:t>reported that the main kennel build is now operational, with a small blessing planned for next week. A larger celebration will occur once all buildings are completed. The team is excited to move in, and the dog centre is settling in well, making life easier for both animals and humans. The project is on schedule and within budget</w:t>
      </w:r>
      <w:r>
        <w:t>.</w:t>
      </w:r>
    </w:p>
    <w:p w14:paraId="6B8E7EE1" w14:textId="3A18CBBA" w:rsidR="003D1C4A" w:rsidRPr="003D1C4A" w:rsidRDefault="003D1C4A" w:rsidP="003D1C4A">
      <w:pPr>
        <w:pStyle w:val="Heading4"/>
        <w:rPr>
          <w:rFonts w:ascii="Arial" w:hAnsi="Arial" w:cs="Arial"/>
          <w:b/>
          <w:bCs/>
          <w:i w:val="0"/>
          <w:iCs w:val="0"/>
          <w:color w:val="auto"/>
        </w:rPr>
      </w:pPr>
      <w:r w:rsidRPr="003D1C4A">
        <w:rPr>
          <w:rFonts w:ascii="Arial" w:hAnsi="Arial" w:cs="Arial"/>
          <w:b/>
          <w:bCs/>
          <w:i w:val="0"/>
          <w:iCs w:val="0"/>
          <w:color w:val="auto"/>
        </w:rPr>
        <w:t>Graduate Programme</w:t>
      </w:r>
    </w:p>
    <w:p w14:paraId="5CB9EDF2" w14:textId="3D3E0EF3" w:rsidR="004F1CF0" w:rsidRDefault="004F1CF0" w:rsidP="001A72A7">
      <w:pPr>
        <w:spacing w:before="120" w:after="120"/>
      </w:pPr>
      <w:r>
        <w:t xml:space="preserve">Ms Simanu </w:t>
      </w:r>
      <w:r w:rsidR="00686225" w:rsidRPr="00686225">
        <w:t>reported that the graduate program</w:t>
      </w:r>
      <w:r w:rsidR="00686225">
        <w:t>me</w:t>
      </w:r>
      <w:r w:rsidR="00686225" w:rsidRPr="00686225">
        <w:t xml:space="preserve"> has been refreshed this year to provide more structure and support for the three graduates being recruited. The advertising process has begun, with 23 applications received so far for roles in Client Services, Engagement and Marketing, and Data or Technology. She is collaborating with various agencies and tapping into the BLVNZ community to reach the appropriate demographic. Recruitment will start in October, with appointments expected by November. This year, there is a strong focus on transitioning the graduates into permanent positions, supported by a mentoring program</w:t>
      </w:r>
      <w:r w:rsidR="00686225">
        <w:t>me</w:t>
      </w:r>
      <w:r w:rsidR="00686225" w:rsidRPr="00686225">
        <w:t xml:space="preserve"> that offers exposure to different areas of the organi</w:t>
      </w:r>
      <w:r w:rsidR="00686225">
        <w:t>s</w:t>
      </w:r>
      <w:r w:rsidR="00686225" w:rsidRPr="00686225">
        <w:t>ation</w:t>
      </w:r>
      <w:r>
        <w:t>.</w:t>
      </w:r>
    </w:p>
    <w:p w14:paraId="4AB7876C" w14:textId="7B981C0E" w:rsidR="00EB3C04" w:rsidRDefault="00BA6E7E" w:rsidP="001A72A7">
      <w:pPr>
        <w:spacing w:before="120" w:after="120"/>
      </w:pPr>
      <w:r>
        <w:t xml:space="preserve">The Chair </w:t>
      </w:r>
      <w:r w:rsidR="00686225" w:rsidRPr="00686225">
        <w:t>expressed enthusiasm for the graduate internship program</w:t>
      </w:r>
      <w:r w:rsidR="00686225">
        <w:t>me</w:t>
      </w:r>
      <w:r w:rsidR="00686225" w:rsidRPr="00686225">
        <w:t>, calling it a great new initiative and noting that there seems to be strong interest in the opportunities being offered</w:t>
      </w:r>
      <w:r w:rsidR="00EB3C04">
        <w:t>.</w:t>
      </w:r>
    </w:p>
    <w:p w14:paraId="353283CA" w14:textId="5D6115EA" w:rsidR="00E61B6C" w:rsidRPr="00E61B6C" w:rsidRDefault="00E61B6C" w:rsidP="00E61B6C">
      <w:pPr>
        <w:pStyle w:val="Heading4"/>
        <w:rPr>
          <w:rFonts w:ascii="Arial" w:hAnsi="Arial" w:cs="Arial"/>
          <w:b/>
          <w:bCs/>
          <w:i w:val="0"/>
          <w:iCs w:val="0"/>
          <w:color w:val="auto"/>
        </w:rPr>
      </w:pPr>
      <w:r w:rsidRPr="00E61B6C">
        <w:rPr>
          <w:rFonts w:ascii="Arial" w:hAnsi="Arial" w:cs="Arial"/>
          <w:b/>
          <w:bCs/>
          <w:i w:val="0"/>
          <w:iCs w:val="0"/>
          <w:color w:val="auto"/>
        </w:rPr>
        <w:t>Eligibility Criteria</w:t>
      </w:r>
    </w:p>
    <w:p w14:paraId="0711B532" w14:textId="1A8EC1AC" w:rsidR="000F0591" w:rsidRDefault="000F0591" w:rsidP="001A72A7">
      <w:pPr>
        <w:spacing w:before="120" w:after="120"/>
      </w:pPr>
      <w:r>
        <w:t>The Chair</w:t>
      </w:r>
      <w:r w:rsidR="00EB3C04">
        <w:t xml:space="preserve"> </w:t>
      </w:r>
      <w:r w:rsidR="006B014D" w:rsidRPr="006B014D">
        <w:t>noted that nearly 5,000 clients are par</w:t>
      </w:r>
      <w:r w:rsidR="00711B34">
        <w:t>tially</w:t>
      </w:r>
      <w:r w:rsidR="006B014D" w:rsidRPr="006B014D">
        <w:t xml:space="preserve"> eligible but fall outside the eligibility criteria defined in the constitution. He clarified that </w:t>
      </w:r>
      <w:r w:rsidR="005C0FF6">
        <w:t xml:space="preserve">limited </w:t>
      </w:r>
      <w:r w:rsidR="006B014D" w:rsidRPr="006B014D">
        <w:t>services can still be provided to this group, but emphasi</w:t>
      </w:r>
      <w:r w:rsidR="006B014D">
        <w:t>s</w:t>
      </w:r>
      <w:r w:rsidR="006B014D" w:rsidRPr="006B014D">
        <w:t>ed the need for a clear understanding of the resources allocated to them. He requested a report for a future meeting outlining the services offered to these partially eligible clients.</w:t>
      </w:r>
    </w:p>
    <w:p w14:paraId="52A9AF85" w14:textId="0CB44EE8" w:rsidR="000F0591" w:rsidRDefault="00EB3C04" w:rsidP="001A72A7">
      <w:pPr>
        <w:spacing w:before="120" w:after="120"/>
      </w:pPr>
      <w:r>
        <w:t xml:space="preserve">Ms Midgen </w:t>
      </w:r>
      <w:r w:rsidR="006B014D" w:rsidRPr="006B014D">
        <w:t>recommended that the report include forecasting for future growth in this area, as it is expected to expand significantly over the next 5 to 10 years</w:t>
      </w:r>
      <w:r>
        <w:t>.</w:t>
      </w:r>
    </w:p>
    <w:p w14:paraId="75A721D4" w14:textId="4F28DFDE" w:rsidR="000F0591" w:rsidRDefault="00AF2045" w:rsidP="001A72A7">
      <w:pPr>
        <w:spacing w:before="120" w:after="120"/>
      </w:pPr>
      <w:r w:rsidRPr="00AF2045">
        <w:t xml:space="preserve">The Chair acknowledged the Board's intention regarding services for partial clients, </w:t>
      </w:r>
      <w:r w:rsidR="005C0FF6">
        <w:t xml:space="preserve">primarily to prepare </w:t>
      </w:r>
      <w:r w:rsidRPr="00AF2045">
        <w:t xml:space="preserve">individuals </w:t>
      </w:r>
      <w:r w:rsidR="005C0FF6">
        <w:t xml:space="preserve">for when they become </w:t>
      </w:r>
      <w:r w:rsidRPr="00AF2045">
        <w:t>full clients. He requested a clear overview of what that looks like</w:t>
      </w:r>
      <w:r w:rsidR="00EB3C04">
        <w:t>.</w:t>
      </w:r>
    </w:p>
    <w:p w14:paraId="3F7D6A9C" w14:textId="48C6F7AC" w:rsidR="00EB3C04" w:rsidRDefault="00EB3C04" w:rsidP="001A72A7">
      <w:pPr>
        <w:spacing w:before="120" w:after="120"/>
      </w:pPr>
      <w:r>
        <w:lastRenderedPageBreak/>
        <w:t xml:space="preserve">Ms </w:t>
      </w:r>
      <w:r w:rsidR="00844580">
        <w:t>Midgen</w:t>
      </w:r>
      <w:r>
        <w:t xml:space="preserve"> </w:t>
      </w:r>
      <w:r w:rsidR="00AF2045" w:rsidRPr="00AF2045">
        <w:t>mentioned research on functional blindness as another important consideration, suggesting that the report include this information and be reviewed by the Client Services Committee first</w:t>
      </w:r>
      <w:r>
        <w:t>.</w:t>
      </w:r>
    </w:p>
    <w:p w14:paraId="461E259A" w14:textId="52AB0F46" w:rsidR="00EB3C04" w:rsidRDefault="00EB3C04" w:rsidP="001A72A7">
      <w:pPr>
        <w:spacing w:before="120" w:after="120"/>
      </w:pPr>
      <w:r w:rsidRPr="00EC367C">
        <w:rPr>
          <w:b/>
          <w:bCs/>
        </w:rPr>
        <w:t>Action:</w:t>
      </w:r>
      <w:r>
        <w:t xml:space="preserve"> Ms Midgen to provide </w:t>
      </w:r>
      <w:r w:rsidR="000F0591">
        <w:t xml:space="preserve">a report on clients outside the eligibility criteria, </w:t>
      </w:r>
      <w:r w:rsidR="00AF2045" w:rsidRPr="00AF2045">
        <w:t>detailing the services available to these partially eligible clients, the related research, and the resources allocated to this group</w:t>
      </w:r>
      <w:r w:rsidR="000F0591">
        <w:t>.</w:t>
      </w:r>
      <w:r>
        <w:t xml:space="preserve"> </w:t>
      </w:r>
    </w:p>
    <w:p w14:paraId="7C322CB1" w14:textId="6526C1C6" w:rsidR="00E61B6C" w:rsidRDefault="00EB3C04" w:rsidP="001A72A7">
      <w:pPr>
        <w:spacing w:before="120" w:after="120"/>
      </w:pPr>
      <w:r>
        <w:t xml:space="preserve">Mr Billings asked </w:t>
      </w:r>
      <w:r w:rsidR="00AF2045" w:rsidRPr="00AF2045">
        <w:t>about how the organi</w:t>
      </w:r>
      <w:r w:rsidR="00AF2045">
        <w:t>s</w:t>
      </w:r>
      <w:r w:rsidR="00AF2045" w:rsidRPr="00AF2045">
        <w:t>ation monitors individuals who do not meet full eligibility criteria, particularly regarding tracking those whose vision deteriorates. He asked how referrers are informed and how the organi</w:t>
      </w:r>
      <w:r w:rsidR="00AF2045">
        <w:t>s</w:t>
      </w:r>
      <w:r w:rsidR="00AF2045" w:rsidRPr="00AF2045">
        <w:t xml:space="preserve">ation keeps track of these </w:t>
      </w:r>
      <w:r w:rsidR="00AF2045">
        <w:t>people</w:t>
      </w:r>
      <w:r>
        <w:t>.</w:t>
      </w:r>
    </w:p>
    <w:p w14:paraId="402DA5EC" w14:textId="7575857B" w:rsidR="00E61B6C" w:rsidRDefault="00EB3C04" w:rsidP="001A72A7">
      <w:pPr>
        <w:spacing w:before="120" w:after="120"/>
      </w:pPr>
      <w:r>
        <w:t xml:space="preserve">Ms Midgen </w:t>
      </w:r>
      <w:r w:rsidR="00AF2045" w:rsidRPr="00AF2045">
        <w:t>acknowledged that the organi</w:t>
      </w:r>
      <w:r w:rsidR="00AF2045">
        <w:t>s</w:t>
      </w:r>
      <w:r w:rsidR="00AF2045" w:rsidRPr="00AF2045">
        <w:t>ation often does not receive updates from referrers as vision loss progresses. However, she noted that the team conducts visits to assess the situation directly</w:t>
      </w:r>
      <w:r>
        <w:t>.</w:t>
      </w:r>
    </w:p>
    <w:p w14:paraId="39A05B64" w14:textId="44C9F34E" w:rsidR="00EB3C04" w:rsidRDefault="00EB3C04" w:rsidP="001A72A7">
      <w:pPr>
        <w:spacing w:before="120" w:after="120"/>
      </w:pPr>
      <w:r>
        <w:t xml:space="preserve">Mr Billings </w:t>
      </w:r>
      <w:r w:rsidR="00AF2045" w:rsidRPr="00AF2045">
        <w:t>suggested that BLVNZ inform clients to return to their optometrist or ophthalmologist for an updated prescription to facilitate their transition to full client status</w:t>
      </w:r>
      <w:r>
        <w:t>.</w:t>
      </w:r>
    </w:p>
    <w:p w14:paraId="1D726369" w14:textId="77777777" w:rsidR="00BE7034" w:rsidRPr="00127685" w:rsidRDefault="00BE7034" w:rsidP="00BE7034">
      <w:pPr>
        <w:pStyle w:val="BCBodyText"/>
        <w:spacing w:before="120"/>
      </w:pPr>
      <w:r w:rsidRPr="00127685">
        <w:rPr>
          <w:b/>
          <w:bCs/>
        </w:rPr>
        <w:t>IT WAS AGREED THAT</w:t>
      </w:r>
      <w:r w:rsidRPr="00127685">
        <w:t xml:space="preserve"> the report from the Chief Executive is received.</w:t>
      </w:r>
    </w:p>
    <w:p w14:paraId="485C79A7" w14:textId="3B492BCD" w:rsidR="00BE7034" w:rsidRPr="00127685" w:rsidRDefault="00BE7034" w:rsidP="00BE7034">
      <w:pPr>
        <w:pStyle w:val="BCBodyText"/>
        <w:spacing w:before="120"/>
      </w:pPr>
      <w:r w:rsidRPr="00127685">
        <w:t xml:space="preserve">Moved by </w:t>
      </w:r>
      <w:r w:rsidR="0020349F">
        <w:t>Ms Abel-Williamson</w:t>
      </w:r>
      <w:r w:rsidRPr="00127685">
        <w:t xml:space="preserve">. Seconded by </w:t>
      </w:r>
      <w:r w:rsidR="0020349F">
        <w:t>Mr Billings</w:t>
      </w:r>
      <w:r w:rsidRPr="00127685">
        <w:t>. Motion Carried.</w:t>
      </w:r>
    </w:p>
    <w:p w14:paraId="664BD0FE" w14:textId="0DF4EAAC" w:rsidR="008E2C48" w:rsidRPr="0020349F" w:rsidRDefault="008E2C48" w:rsidP="0020349F">
      <w:pPr>
        <w:pStyle w:val="Heading2"/>
        <w:keepNext w:val="0"/>
        <w:keepLines w:val="0"/>
        <w:spacing w:before="120" w:after="120"/>
        <w:rPr>
          <w:rFonts w:cs="Arial"/>
          <w:szCs w:val="24"/>
        </w:rPr>
      </w:pPr>
      <w:r w:rsidRPr="0020349F">
        <w:rPr>
          <w:rFonts w:cs="Arial"/>
          <w:szCs w:val="24"/>
        </w:rPr>
        <w:t>C3.2 KPI Report</w:t>
      </w:r>
    </w:p>
    <w:p w14:paraId="4F5E02AB" w14:textId="3521056B" w:rsidR="0020349F" w:rsidRPr="00B5141D" w:rsidRDefault="0020349F" w:rsidP="0020349F">
      <w:pPr>
        <w:spacing w:before="120" w:after="120"/>
      </w:pPr>
      <w:r w:rsidRPr="00B5141D">
        <w:t xml:space="preserve">The Chair </w:t>
      </w:r>
      <w:r w:rsidR="00AF2045" w:rsidRPr="00AF2045">
        <w:t>opened the floor for discussion regarding the report, highlighting that it represents the last quarter of the financial year and provides a comprehensive overview. He noted that some information is included in the report against the business plan and the community impact report</w:t>
      </w:r>
      <w:r w:rsidR="00AF2045">
        <w:t>.</w:t>
      </w:r>
      <w:r>
        <w:t xml:space="preserve"> There was no </w:t>
      </w:r>
      <w:r w:rsidR="00711B34">
        <w:t xml:space="preserve">further </w:t>
      </w:r>
      <w:r>
        <w:t>discussion.</w:t>
      </w:r>
    </w:p>
    <w:p w14:paraId="64994664" w14:textId="77777777" w:rsidR="0020349F" w:rsidRPr="00B5141D" w:rsidRDefault="0020349F" w:rsidP="0020349F">
      <w:pPr>
        <w:spacing w:before="120" w:after="120"/>
      </w:pPr>
      <w:r w:rsidRPr="00B5141D">
        <w:rPr>
          <w:b/>
          <w:bCs/>
        </w:rPr>
        <w:t xml:space="preserve">IT WAS AGREED </w:t>
      </w:r>
      <w:r>
        <w:t xml:space="preserve">by agreement that </w:t>
      </w:r>
      <w:r w:rsidRPr="00B5141D">
        <w:t>the KPI report be received.</w:t>
      </w:r>
    </w:p>
    <w:p w14:paraId="3566E912" w14:textId="0136C1AE" w:rsidR="006410B8" w:rsidRPr="00127685" w:rsidRDefault="006410B8" w:rsidP="006410B8">
      <w:pPr>
        <w:pStyle w:val="Heading1"/>
      </w:pPr>
      <w:r>
        <w:t>D4</w:t>
      </w:r>
      <w:r w:rsidRPr="00127685">
        <w:t xml:space="preserve">. </w:t>
      </w:r>
      <w:r>
        <w:t>STRATEGIC ITEMS</w:t>
      </w:r>
    </w:p>
    <w:p w14:paraId="42901530" w14:textId="19062252" w:rsidR="004A2784" w:rsidRPr="00844580" w:rsidRDefault="0020349F" w:rsidP="004A2784">
      <w:pPr>
        <w:pStyle w:val="Heading2"/>
        <w:keepNext w:val="0"/>
        <w:keepLines w:val="0"/>
        <w:spacing w:before="120" w:after="120"/>
        <w:rPr>
          <w:rFonts w:cs="Arial"/>
          <w:szCs w:val="24"/>
        </w:rPr>
      </w:pPr>
      <w:r>
        <w:rPr>
          <w:rFonts w:cs="Arial"/>
          <w:szCs w:val="24"/>
        </w:rPr>
        <w:t>D4</w:t>
      </w:r>
      <w:r w:rsidR="004A2784" w:rsidRPr="00844580">
        <w:rPr>
          <w:rFonts w:cs="Arial"/>
          <w:szCs w:val="24"/>
        </w:rPr>
        <w:t>.1 Community Impact Report</w:t>
      </w:r>
    </w:p>
    <w:p w14:paraId="39E0EABB" w14:textId="55984C90" w:rsidR="008E2C48" w:rsidRDefault="008E2C48" w:rsidP="00A00A5D">
      <w:pPr>
        <w:spacing w:before="120" w:after="120"/>
      </w:pPr>
      <w:r>
        <w:t xml:space="preserve">The Chair opened the floor for discussion </w:t>
      </w:r>
      <w:r w:rsidR="00AF2045">
        <w:t>prior to finalising</w:t>
      </w:r>
      <w:r w:rsidR="0020349F">
        <w:t xml:space="preserve"> the report</w:t>
      </w:r>
      <w:r>
        <w:t>.</w:t>
      </w:r>
    </w:p>
    <w:p w14:paraId="5D0E5047" w14:textId="1FC516E3" w:rsidR="008E2C48" w:rsidRDefault="008E2C48" w:rsidP="00A00A5D">
      <w:pPr>
        <w:spacing w:before="120" w:after="120"/>
      </w:pPr>
      <w:r>
        <w:t xml:space="preserve">Ms Midgen </w:t>
      </w:r>
      <w:r w:rsidR="00AF2045" w:rsidRPr="00AF2045">
        <w:t>noted an amendment on page 40 regarding the audit report, stating that the client base has expanded from 14,956 to 15,692</w:t>
      </w:r>
      <w:r w:rsidR="00C50EDF">
        <w:t>.</w:t>
      </w:r>
    </w:p>
    <w:p w14:paraId="3C721532" w14:textId="6E2129CD" w:rsidR="008E2C48" w:rsidRDefault="008E2C48" w:rsidP="00A00A5D">
      <w:pPr>
        <w:spacing w:before="120" w:after="120"/>
      </w:pPr>
      <w:r>
        <w:t xml:space="preserve">Mr Scott </w:t>
      </w:r>
      <w:r w:rsidR="00AF2045" w:rsidRPr="00AF2045">
        <w:t>mentioned the need to update the bios on the website. Ms Midgen added that the Chair requested a summary of funding provided to Consumer organi</w:t>
      </w:r>
      <w:r w:rsidR="00AF2045">
        <w:t>s</w:t>
      </w:r>
      <w:r w:rsidR="00AF2045" w:rsidRPr="00AF2045">
        <w:t xml:space="preserve">ations </w:t>
      </w:r>
      <w:r w:rsidR="002D3B77">
        <w:t xml:space="preserve">and major outcomes achieved </w:t>
      </w:r>
      <w:r w:rsidR="00AF2045" w:rsidRPr="00AF2045">
        <w:t>over the past year, which is currently being prepared. This will be presented to the Funding Committee for approval before being taken to the full Board and published.</w:t>
      </w:r>
    </w:p>
    <w:p w14:paraId="2EACBDE6" w14:textId="4281D1A6" w:rsidR="00BA24D5" w:rsidRDefault="00BA24D5" w:rsidP="00BA24D5">
      <w:pPr>
        <w:spacing w:before="120" w:after="120"/>
      </w:pPr>
      <w:r w:rsidRPr="00C50EDF">
        <w:rPr>
          <w:b/>
          <w:bCs/>
        </w:rPr>
        <w:t>Action:</w:t>
      </w:r>
      <w:r>
        <w:t xml:space="preserve"> </w:t>
      </w:r>
      <w:r w:rsidR="008B35EF">
        <w:t>r</w:t>
      </w:r>
      <w:r w:rsidR="008B35EF" w:rsidRPr="008B35EF">
        <w:t>emove or update the square brackets from the "next generation" subheading and the Te Reo comments in the Community Impact Report.</w:t>
      </w:r>
    </w:p>
    <w:p w14:paraId="76F62173" w14:textId="1D54D36E" w:rsidR="00BA24D5" w:rsidRDefault="00BA24D5" w:rsidP="00BA24D5">
      <w:pPr>
        <w:spacing w:before="120" w:after="120"/>
      </w:pPr>
      <w:r>
        <w:lastRenderedPageBreak/>
        <w:t xml:space="preserve">The Chair </w:t>
      </w:r>
      <w:r w:rsidR="008B35EF" w:rsidRPr="008B35EF">
        <w:t>thanked Ms Midgen for submitting the report on time and requested that staff be acknowledged for their efforts in completing it promptly</w:t>
      </w:r>
      <w:r w:rsidR="008B35EF">
        <w:t>.</w:t>
      </w:r>
      <w:r>
        <w:t xml:space="preserve"> </w:t>
      </w:r>
    </w:p>
    <w:p w14:paraId="77CDDB30" w14:textId="0A61DC97" w:rsidR="00B20434" w:rsidRPr="004A2784" w:rsidRDefault="00B20434" w:rsidP="00B20434">
      <w:pPr>
        <w:spacing w:before="120" w:after="120"/>
      </w:pPr>
      <w:bookmarkStart w:id="4" w:name="_Hlk166553489"/>
      <w:r w:rsidRPr="004A2784">
        <w:rPr>
          <w:b/>
          <w:bCs/>
        </w:rPr>
        <w:t>IT WAS AGREED THAT</w:t>
      </w:r>
      <w:r w:rsidRPr="004A2784">
        <w:t xml:space="preserve"> the Community Impact Report is approved</w:t>
      </w:r>
      <w:r w:rsidR="008B35EF">
        <w:t>, with changes,</w:t>
      </w:r>
      <w:r w:rsidRPr="004A2784">
        <w:t xml:space="preserve"> for distribution.</w:t>
      </w:r>
    </w:p>
    <w:p w14:paraId="2F5EA8BD" w14:textId="37D414C6" w:rsidR="00B20434" w:rsidRPr="004A2784" w:rsidRDefault="00B20434" w:rsidP="00B20434">
      <w:pPr>
        <w:spacing w:before="120" w:after="120"/>
      </w:pPr>
      <w:r w:rsidRPr="004A2784">
        <w:t xml:space="preserve">Moved by </w:t>
      </w:r>
      <w:r w:rsidR="004A2784" w:rsidRPr="004A2784">
        <w:t>Ms McCaskill</w:t>
      </w:r>
      <w:r w:rsidRPr="004A2784">
        <w:t xml:space="preserve">. Seconded by </w:t>
      </w:r>
      <w:r w:rsidR="004A2784" w:rsidRPr="004A2784">
        <w:t>Ms Small</w:t>
      </w:r>
      <w:r w:rsidRPr="004A2784">
        <w:t>. Motion Carried.</w:t>
      </w:r>
    </w:p>
    <w:bookmarkEnd w:id="4"/>
    <w:p w14:paraId="667EB636" w14:textId="501CB727" w:rsidR="00C70D9E" w:rsidRPr="004A2784" w:rsidRDefault="00E012F8" w:rsidP="00064CDA">
      <w:pPr>
        <w:pStyle w:val="Heading2"/>
        <w:keepNext w:val="0"/>
        <w:keepLines w:val="0"/>
        <w:spacing w:before="120" w:after="120"/>
        <w:rPr>
          <w:rFonts w:cs="Arial"/>
          <w:szCs w:val="24"/>
        </w:rPr>
      </w:pPr>
      <w:r w:rsidRPr="004A2784">
        <w:rPr>
          <w:rFonts w:cs="Arial"/>
          <w:szCs w:val="24"/>
        </w:rPr>
        <w:t>D4.2</w:t>
      </w:r>
      <w:r w:rsidR="004478E9" w:rsidRPr="004A2784">
        <w:rPr>
          <w:rFonts w:cs="Arial"/>
          <w:szCs w:val="24"/>
        </w:rPr>
        <w:t xml:space="preserve"> </w:t>
      </w:r>
      <w:bookmarkStart w:id="5" w:name="_Hlk163648407"/>
      <w:r w:rsidR="007412BA" w:rsidRPr="004A2784">
        <w:rPr>
          <w:rFonts w:cs="Arial"/>
          <w:szCs w:val="24"/>
        </w:rPr>
        <w:t>BLVNZ Street Collection Report</w:t>
      </w:r>
    </w:p>
    <w:bookmarkEnd w:id="5"/>
    <w:p w14:paraId="4F3B0903" w14:textId="15CF51AC" w:rsidR="000B7898" w:rsidRDefault="000B7898" w:rsidP="00091799">
      <w:pPr>
        <w:pStyle w:val="ln1"/>
        <w:spacing w:before="120" w:after="120" w:line="288" w:lineRule="auto"/>
        <w:ind w:left="0" w:firstLine="0"/>
      </w:pPr>
      <w:r>
        <w:t>The Chair opened the floor for discussion.</w:t>
      </w:r>
    </w:p>
    <w:p w14:paraId="4CAD4BA0" w14:textId="07C1B992" w:rsidR="00604E98" w:rsidRDefault="00B35611" w:rsidP="00091799">
      <w:pPr>
        <w:pStyle w:val="ln1"/>
        <w:spacing w:before="120" w:after="120" w:line="288" w:lineRule="auto"/>
        <w:ind w:left="0" w:firstLine="0"/>
      </w:pPr>
      <w:r>
        <w:t xml:space="preserve">Ms Small </w:t>
      </w:r>
      <w:r w:rsidR="008B35EF" w:rsidRPr="008B35EF">
        <w:t>questioned the tangible benefits of the street collection for the organi</w:t>
      </w:r>
      <w:r w:rsidR="008B35EF">
        <w:t>s</w:t>
      </w:r>
      <w:r w:rsidR="008B35EF" w:rsidRPr="008B35EF">
        <w:t>ation, noting that aspects like publicity and community visibility are not easily measurable. She pointed out that while everyone sees and expects these collections, they are not financially viable</w:t>
      </w:r>
      <w:r w:rsidR="000B7898">
        <w:t>.</w:t>
      </w:r>
    </w:p>
    <w:p w14:paraId="66280F6C" w14:textId="03650CCD" w:rsidR="00B35611" w:rsidRDefault="00B35611" w:rsidP="00091799">
      <w:pPr>
        <w:pStyle w:val="ln1"/>
        <w:spacing w:before="120" w:after="120" w:line="288" w:lineRule="auto"/>
        <w:ind w:left="0" w:firstLine="0"/>
      </w:pPr>
      <w:r>
        <w:t xml:space="preserve">Ms Midgen </w:t>
      </w:r>
      <w:r w:rsidR="008B35EF" w:rsidRPr="008B35EF">
        <w:t xml:space="preserve">acknowledged that some people are committed to the street collection but highlighted the challenges, such as the decline in cash donations and the embarrassment felt by those unable to give. She mentioned that locations like outside </w:t>
      </w:r>
      <w:r w:rsidR="00605BBA">
        <w:t>t</w:t>
      </w:r>
      <w:r w:rsidR="008B35EF" w:rsidRPr="008B35EF">
        <w:t xml:space="preserve">he Warehouse and supermarkets no longer allow collections, </w:t>
      </w:r>
      <w:r w:rsidR="008B35EF">
        <w:t>and referred to</w:t>
      </w:r>
      <w:r w:rsidR="008B35EF" w:rsidRPr="008B35EF">
        <w:t xml:space="preserve"> safety concerns due to incidents of theft. She emphas</w:t>
      </w:r>
      <w:r w:rsidR="008B35EF">
        <w:t>is</w:t>
      </w:r>
      <w:r w:rsidR="008B35EF" w:rsidRPr="008B35EF">
        <w:t>ed that organi</w:t>
      </w:r>
      <w:r w:rsidR="008B35EF">
        <w:t>s</w:t>
      </w:r>
      <w:r w:rsidR="008B35EF" w:rsidRPr="008B35EF">
        <w:t>ing these collections requires significant time and suggested exploring alternative methods for fundraising</w:t>
      </w:r>
      <w:r>
        <w:t>.</w:t>
      </w:r>
    </w:p>
    <w:p w14:paraId="3F8001AF" w14:textId="2635DB11" w:rsidR="00B35611" w:rsidRDefault="00B35611" w:rsidP="00091799">
      <w:pPr>
        <w:pStyle w:val="ln1"/>
        <w:spacing w:before="120" w:after="120" w:line="288" w:lineRule="auto"/>
        <w:ind w:left="0" w:firstLine="0"/>
      </w:pPr>
      <w:r>
        <w:t xml:space="preserve">Mr Billings </w:t>
      </w:r>
      <w:r w:rsidR="008B35EF" w:rsidRPr="008B35EF">
        <w:t>brought up the idea of cashless options, while Ms Midgen noted the associated costs of hiring and setting them up</w:t>
      </w:r>
      <w:r>
        <w:t>.</w:t>
      </w:r>
    </w:p>
    <w:p w14:paraId="5B9942DC" w14:textId="3C16A44E" w:rsidR="00B35611" w:rsidRDefault="00B35611" w:rsidP="00091799">
      <w:pPr>
        <w:pStyle w:val="ln1"/>
        <w:spacing w:before="120" w:after="120" w:line="288" w:lineRule="auto"/>
        <w:ind w:left="0" w:firstLine="0"/>
      </w:pPr>
      <w:r>
        <w:t xml:space="preserve">Mr Scott </w:t>
      </w:r>
      <w:r w:rsidR="008B35EF" w:rsidRPr="008B35EF">
        <w:t>acknowledged the reasoning behind the changes and asked what would replace the street collection to maintain general visibility in the community, particularly among those who might not typically engage. Ms Midgen responded that they are exploring alternatives</w:t>
      </w:r>
      <w:r w:rsidR="0071065A">
        <w:t>.</w:t>
      </w:r>
    </w:p>
    <w:p w14:paraId="19E92FF4" w14:textId="094D9BBB" w:rsidR="00B35611" w:rsidRDefault="00B35611" w:rsidP="00091799">
      <w:pPr>
        <w:pStyle w:val="ln1"/>
        <w:spacing w:before="120" w:after="120" w:line="288" w:lineRule="auto"/>
        <w:ind w:left="0" w:firstLine="0"/>
      </w:pPr>
      <w:r>
        <w:t xml:space="preserve">The Chair </w:t>
      </w:r>
      <w:r w:rsidR="008B35EF" w:rsidRPr="008B35EF">
        <w:t xml:space="preserve">discussed the use of </w:t>
      </w:r>
      <w:r w:rsidR="002D3B77">
        <w:t xml:space="preserve">systems that facilitate </w:t>
      </w:r>
      <w:r w:rsidR="008B35EF" w:rsidRPr="008B35EF">
        <w:t xml:space="preserve">automatic donations </w:t>
      </w:r>
      <w:r w:rsidR="002D3B77">
        <w:t xml:space="preserve">from credit cards </w:t>
      </w:r>
      <w:r w:rsidR="008B35EF" w:rsidRPr="008B35EF">
        <w:t>as simple solutions that can encourage people to contribute easily. He noted the report's references to the changing nature of society and the limitations set by City Councils. He suggested a commitment to invest in new digital strategies, which could potentially lead to a future re-evaluation of street collections</w:t>
      </w:r>
      <w:r>
        <w:t>.</w:t>
      </w:r>
    </w:p>
    <w:p w14:paraId="6F58BB85" w14:textId="7BE4279C" w:rsidR="00B35611" w:rsidRDefault="00B35611" w:rsidP="00091799">
      <w:pPr>
        <w:pStyle w:val="ln1"/>
        <w:spacing w:before="120" w:after="120" w:line="288" w:lineRule="auto"/>
        <w:ind w:left="0" w:firstLine="0"/>
      </w:pPr>
      <w:r>
        <w:t xml:space="preserve">Mr Scott </w:t>
      </w:r>
      <w:r w:rsidR="004F41E0" w:rsidRPr="004F41E0">
        <w:t>mentioned that many people are eager to volunteer and suggested considering what roles they can take on</w:t>
      </w:r>
      <w:r w:rsidR="00605BBA">
        <w:t xml:space="preserve"> and </w:t>
      </w:r>
      <w:r w:rsidR="004F41E0" w:rsidRPr="004F41E0">
        <w:t>pointed out the intangible benefits of volunteering</w:t>
      </w:r>
      <w:r>
        <w:t>.</w:t>
      </w:r>
    </w:p>
    <w:p w14:paraId="2C8E52C9" w14:textId="563D3473" w:rsidR="00B35611" w:rsidRDefault="00B35611" w:rsidP="00091799">
      <w:pPr>
        <w:pStyle w:val="ln1"/>
        <w:spacing w:before="120" w:after="120" w:line="288" w:lineRule="auto"/>
        <w:ind w:left="0" w:firstLine="0"/>
      </w:pPr>
      <w:r>
        <w:t xml:space="preserve">Mr Billings asked </w:t>
      </w:r>
      <w:r w:rsidR="004F41E0" w:rsidRPr="004F41E0">
        <w:t>about the return on investment for the street appeal. Mr Keeling responded that it generated approximately $100,000 before costs, but after costs, it broke even</w:t>
      </w:r>
      <w:r>
        <w:t>.</w:t>
      </w:r>
    </w:p>
    <w:p w14:paraId="2AA2D9A0" w14:textId="542BF8CC" w:rsidR="00B35611" w:rsidRDefault="00B35611" w:rsidP="00091799">
      <w:pPr>
        <w:pStyle w:val="ln1"/>
        <w:spacing w:before="120" w:after="120" w:line="288" w:lineRule="auto"/>
        <w:ind w:left="0" w:firstLine="0"/>
      </w:pPr>
      <w:r>
        <w:t xml:space="preserve">Mr Patete </w:t>
      </w:r>
      <w:r w:rsidR="007229A8" w:rsidRPr="007229A8">
        <w:t>expressed support for the change and emphasi</w:t>
      </w:r>
      <w:r w:rsidR="007229A8">
        <w:t>s</w:t>
      </w:r>
      <w:r w:rsidR="007229A8" w:rsidRPr="007229A8">
        <w:t xml:space="preserve">ed the importance of communicating with community groups, highlighting the passion of local volunteers. He suggested developing a solid communication plan for this transition and </w:t>
      </w:r>
      <w:r w:rsidR="007229A8">
        <w:t>asked</w:t>
      </w:r>
      <w:r w:rsidR="007229A8" w:rsidRPr="007229A8">
        <w:t xml:space="preserve"> </w:t>
      </w:r>
      <w:r w:rsidR="007229A8" w:rsidRPr="007229A8">
        <w:lastRenderedPageBreak/>
        <w:t>about future opportunities, referencing the paper on the new community fundraising activity</w:t>
      </w:r>
      <w:r>
        <w:t>.</w:t>
      </w:r>
    </w:p>
    <w:p w14:paraId="39BDE16B" w14:textId="1A5B5194" w:rsidR="00B35611" w:rsidRDefault="00B35611" w:rsidP="00091799">
      <w:pPr>
        <w:pStyle w:val="ln1"/>
        <w:spacing w:before="120" w:after="120" w:line="288" w:lineRule="auto"/>
        <w:ind w:left="0" w:firstLine="0"/>
      </w:pPr>
      <w:r>
        <w:t xml:space="preserve">Ms McCaskill </w:t>
      </w:r>
      <w:r w:rsidR="007229A8" w:rsidRPr="007229A8">
        <w:t>expressed initial concerns about smaller towns and their giving practices but noted that many local events provide opportunities for community contributions. She encouraged organi</w:t>
      </w:r>
      <w:r w:rsidR="007229A8">
        <w:t>s</w:t>
      </w:r>
      <w:r w:rsidR="007229A8" w:rsidRPr="007229A8">
        <w:t>ing these events to coincide with appeals, which could enhance local giving while keeping volunteers safe</w:t>
      </w:r>
      <w:r>
        <w:t>.</w:t>
      </w:r>
    </w:p>
    <w:p w14:paraId="1418FF10" w14:textId="25F2E072" w:rsidR="00B35611" w:rsidRDefault="00B35611" w:rsidP="00091799">
      <w:pPr>
        <w:pStyle w:val="ln1"/>
        <w:spacing w:before="120" w:after="120" w:line="288" w:lineRule="auto"/>
        <w:ind w:left="0" w:firstLine="0"/>
      </w:pPr>
      <w:r>
        <w:t xml:space="preserve">Mr Orr </w:t>
      </w:r>
      <w:r w:rsidR="007229A8" w:rsidRPr="007229A8">
        <w:t>highlighted the importance of maintaining visibility, not just income, and noted that the appeals were previously conducted over five days</w:t>
      </w:r>
      <w:r w:rsidR="00605BBA">
        <w:t xml:space="preserve"> and </w:t>
      </w:r>
      <w:r w:rsidR="007229A8" w:rsidRPr="007229A8">
        <w:t>questioned how this profile would be replaced</w:t>
      </w:r>
      <w:r>
        <w:t>.</w:t>
      </w:r>
    </w:p>
    <w:p w14:paraId="09A0A887" w14:textId="618A1A87" w:rsidR="00B20434" w:rsidRPr="004A2784" w:rsidRDefault="00B20434" w:rsidP="00B20434">
      <w:pPr>
        <w:spacing w:before="120" w:after="120"/>
      </w:pPr>
      <w:r w:rsidRPr="004A2784">
        <w:rPr>
          <w:b/>
          <w:bCs/>
        </w:rPr>
        <w:t>IT WAS AGREED THAT</w:t>
      </w:r>
      <w:r w:rsidRPr="004A2784">
        <w:t xml:space="preserve"> BLVNZ ceases street collections.</w:t>
      </w:r>
    </w:p>
    <w:p w14:paraId="736DE655" w14:textId="619CD1D2" w:rsidR="00B20434" w:rsidRPr="00B35611" w:rsidRDefault="00B20434" w:rsidP="00B20434">
      <w:pPr>
        <w:spacing w:before="120" w:after="120"/>
      </w:pPr>
      <w:r w:rsidRPr="00B35611">
        <w:t xml:space="preserve">Moved by </w:t>
      </w:r>
      <w:r w:rsidR="007A4FA7">
        <w:t>Ms McCaskill</w:t>
      </w:r>
      <w:r w:rsidRPr="00B35611">
        <w:t xml:space="preserve">. Seconded by </w:t>
      </w:r>
      <w:r w:rsidR="007A4FA7">
        <w:t>Mr Scott</w:t>
      </w:r>
      <w:r w:rsidRPr="00B35611">
        <w:t>. Motion Carried.</w:t>
      </w:r>
    </w:p>
    <w:p w14:paraId="36F1CCEB" w14:textId="227F8D7E" w:rsidR="00694125" w:rsidRPr="00337058" w:rsidRDefault="00694125" w:rsidP="00064CDA">
      <w:pPr>
        <w:pStyle w:val="Heading2"/>
        <w:keepNext w:val="0"/>
        <w:keepLines w:val="0"/>
        <w:spacing w:before="120" w:after="120"/>
        <w:rPr>
          <w:rFonts w:cs="Arial"/>
          <w:szCs w:val="24"/>
        </w:rPr>
      </w:pPr>
      <w:r w:rsidRPr="00337058">
        <w:rPr>
          <w:rFonts w:cs="Arial"/>
          <w:szCs w:val="24"/>
        </w:rPr>
        <w:t xml:space="preserve">D4.3 </w:t>
      </w:r>
      <w:r w:rsidR="007412BA" w:rsidRPr="00337058">
        <w:rPr>
          <w:rFonts w:cs="Arial"/>
          <w:szCs w:val="24"/>
        </w:rPr>
        <w:t>FY24 Report against the Business Plan</w:t>
      </w:r>
    </w:p>
    <w:p w14:paraId="4D4AE871" w14:textId="5DF67866" w:rsidR="00125B3B" w:rsidRPr="00337058" w:rsidRDefault="00337058" w:rsidP="00064CDA">
      <w:pPr>
        <w:pStyle w:val="ln1"/>
        <w:spacing w:before="120" w:after="120" w:line="288" w:lineRule="auto"/>
        <w:ind w:left="0" w:firstLine="0"/>
      </w:pPr>
      <w:r w:rsidRPr="00337058">
        <w:t>The Chair opened the floor for discussion.</w:t>
      </w:r>
    </w:p>
    <w:p w14:paraId="666496CD" w14:textId="0E392003" w:rsidR="00337058" w:rsidRPr="00337058" w:rsidRDefault="00337058" w:rsidP="00064CDA">
      <w:pPr>
        <w:pStyle w:val="ln1"/>
        <w:spacing w:before="120" w:after="120" w:line="288" w:lineRule="auto"/>
        <w:ind w:left="0" w:firstLine="0"/>
      </w:pPr>
      <w:r w:rsidRPr="00337058">
        <w:t xml:space="preserve">The Chair </w:t>
      </w:r>
      <w:r w:rsidR="007229A8" w:rsidRPr="007229A8">
        <w:t xml:space="preserve">suggested that the </w:t>
      </w:r>
      <w:r w:rsidR="002D3B77">
        <w:t xml:space="preserve">section on Educate and Equip </w:t>
      </w:r>
      <w:r w:rsidR="007229A8" w:rsidRPr="007229A8">
        <w:t>should reference services like mobility, daily living, and adaptive technology. He felt the Zoom phone initiative was lengthy and should be categori</w:t>
      </w:r>
      <w:r w:rsidR="007229A8">
        <w:t>s</w:t>
      </w:r>
      <w:r w:rsidR="007229A8" w:rsidRPr="007229A8">
        <w:t>ed under organi</w:t>
      </w:r>
      <w:r w:rsidR="007229A8">
        <w:t>s</w:t>
      </w:r>
      <w:r w:rsidR="007229A8" w:rsidRPr="007229A8">
        <w:t>ational purpose rather than social inclusion. He also expressed interest in including policy and advice under the social inclusion section</w:t>
      </w:r>
      <w:r>
        <w:t>.</w:t>
      </w:r>
    </w:p>
    <w:p w14:paraId="774BB5EC" w14:textId="40D84B06" w:rsidR="00B20434" w:rsidRPr="00337058" w:rsidRDefault="00B20434" w:rsidP="00B20434">
      <w:pPr>
        <w:spacing w:before="120" w:after="120"/>
      </w:pPr>
      <w:r w:rsidRPr="00337058">
        <w:rPr>
          <w:b/>
          <w:bCs/>
        </w:rPr>
        <w:t>IT WAS AGREED THAT</w:t>
      </w:r>
      <w:r w:rsidRPr="00337058">
        <w:t xml:space="preserve"> the FY24 Report against Business Plan is approved</w:t>
      </w:r>
      <w:r w:rsidR="00337058">
        <w:t>, with the amended changes.</w:t>
      </w:r>
    </w:p>
    <w:p w14:paraId="5396F20F" w14:textId="274BA681" w:rsidR="00B20434" w:rsidRPr="00337058" w:rsidRDefault="00B20434" w:rsidP="00B20434">
      <w:pPr>
        <w:spacing w:before="120" w:after="120"/>
      </w:pPr>
      <w:r w:rsidRPr="00337058">
        <w:t xml:space="preserve">Moved by </w:t>
      </w:r>
      <w:r w:rsidR="00337058">
        <w:t>Ms Abel-Williamson</w:t>
      </w:r>
      <w:r w:rsidRPr="00337058">
        <w:t xml:space="preserve">. Seconded by </w:t>
      </w:r>
      <w:r w:rsidR="00337058">
        <w:t>Mr Billings</w:t>
      </w:r>
      <w:r w:rsidRPr="00337058">
        <w:t>. Motion Carried.</w:t>
      </w:r>
    </w:p>
    <w:p w14:paraId="1AD528A7" w14:textId="20DE9908" w:rsidR="003B70FE" w:rsidRPr="00337058" w:rsidRDefault="003B70FE" w:rsidP="003B70FE">
      <w:pPr>
        <w:pStyle w:val="Heading2"/>
        <w:keepNext w:val="0"/>
        <w:keepLines w:val="0"/>
        <w:spacing w:before="120" w:after="120"/>
        <w:rPr>
          <w:rFonts w:cs="Arial"/>
          <w:szCs w:val="24"/>
        </w:rPr>
      </w:pPr>
      <w:r w:rsidRPr="00337058">
        <w:rPr>
          <w:rFonts w:cs="Arial"/>
          <w:szCs w:val="24"/>
        </w:rPr>
        <w:t xml:space="preserve">D4.4 </w:t>
      </w:r>
      <w:r w:rsidR="007412BA" w:rsidRPr="00337058">
        <w:rPr>
          <w:rFonts w:cs="Arial"/>
          <w:szCs w:val="24"/>
        </w:rPr>
        <w:t>The Board’s role in a crisis</w:t>
      </w:r>
    </w:p>
    <w:p w14:paraId="504DA2A0" w14:textId="436EF938" w:rsidR="0079736C" w:rsidRDefault="00CE3BC4" w:rsidP="003B70FE">
      <w:pPr>
        <w:pStyle w:val="ln1"/>
        <w:spacing w:before="120" w:after="120" w:line="288" w:lineRule="auto"/>
        <w:ind w:left="0" w:firstLine="0"/>
      </w:pPr>
      <w:r>
        <w:t xml:space="preserve">The Chair </w:t>
      </w:r>
      <w:r w:rsidR="007229A8" w:rsidRPr="007229A8">
        <w:t xml:space="preserve">mentioned that the Governance Committee is developing a policy on the role of a director and </w:t>
      </w:r>
      <w:r w:rsidR="00605BBA">
        <w:t>opened</w:t>
      </w:r>
      <w:r w:rsidR="007229A8" w:rsidRPr="007229A8">
        <w:t xml:space="preserve"> the floor for discussion</w:t>
      </w:r>
      <w:r>
        <w:t>.</w:t>
      </w:r>
    </w:p>
    <w:p w14:paraId="067BE0F7" w14:textId="29585B13" w:rsidR="00CE3BC4" w:rsidRDefault="00CE3BC4" w:rsidP="003B70FE">
      <w:pPr>
        <w:pStyle w:val="ln1"/>
        <w:spacing w:before="120" w:after="120" w:line="288" w:lineRule="auto"/>
        <w:ind w:left="0" w:firstLine="0"/>
      </w:pPr>
      <w:r>
        <w:t xml:space="preserve">Mr Patete </w:t>
      </w:r>
      <w:r w:rsidR="007229A8" w:rsidRPr="007229A8">
        <w:t>expressed confusion regarding section 6, specifically about the areas where the Board should be involved in a crisis</w:t>
      </w:r>
      <w:r w:rsidR="003E1F22">
        <w:t>.</w:t>
      </w:r>
    </w:p>
    <w:p w14:paraId="545C526E" w14:textId="7AEBB1BD" w:rsidR="003E1F22" w:rsidRDefault="003E1F22" w:rsidP="003B70FE">
      <w:pPr>
        <w:pStyle w:val="ln1"/>
        <w:spacing w:before="120" w:after="120" w:line="288" w:lineRule="auto"/>
        <w:ind w:left="0" w:firstLine="0"/>
      </w:pPr>
      <w:r>
        <w:t xml:space="preserve">Ms Midgen </w:t>
      </w:r>
      <w:r w:rsidR="007229A8" w:rsidRPr="007229A8">
        <w:t>clarified that the item was initially raised by Mr Scott regarding the organi</w:t>
      </w:r>
      <w:r w:rsidR="007229A8">
        <w:t>s</w:t>
      </w:r>
      <w:r w:rsidR="007229A8" w:rsidRPr="007229A8">
        <w:t>ation's and Board's considerations during a crisis. She mentioned that she is drafting a paper to outline all relevant factors for the Governance Committee to decide what falls under operational versus governance matters, and that this process has been submitted to the Governance Committee</w:t>
      </w:r>
      <w:r>
        <w:t>.</w:t>
      </w:r>
    </w:p>
    <w:p w14:paraId="26F771E6" w14:textId="13EB6B3A" w:rsidR="003E1F22" w:rsidRDefault="003A5A12" w:rsidP="003B70FE">
      <w:pPr>
        <w:pStyle w:val="ln1"/>
        <w:spacing w:before="120" w:after="120" w:line="288" w:lineRule="auto"/>
        <w:ind w:left="0" w:firstLine="0"/>
      </w:pPr>
      <w:r>
        <w:t xml:space="preserve">Mr Orr </w:t>
      </w:r>
      <w:r w:rsidR="007229A8" w:rsidRPr="007229A8">
        <w:t>referenced the process used during the Christchurch earthquakes, noting that BLVNZ successfully called all resident members in Christchurch</w:t>
      </w:r>
      <w:r>
        <w:t>.</w:t>
      </w:r>
    </w:p>
    <w:p w14:paraId="12166B22" w14:textId="4A787473" w:rsidR="006410B8" w:rsidRDefault="006410B8" w:rsidP="003B70FE">
      <w:pPr>
        <w:pStyle w:val="ln1"/>
        <w:spacing w:before="120" w:after="120" w:line="288" w:lineRule="auto"/>
        <w:ind w:left="0" w:firstLine="0"/>
      </w:pPr>
      <w:r>
        <w:t xml:space="preserve">Ms Midgen </w:t>
      </w:r>
      <w:r w:rsidR="007229A8" w:rsidRPr="007229A8">
        <w:t>confirmed that the organi</w:t>
      </w:r>
      <w:r w:rsidR="007229A8">
        <w:t>s</w:t>
      </w:r>
      <w:r w:rsidR="007229A8" w:rsidRPr="007229A8">
        <w:t xml:space="preserve">ation has a disaster preparedness plan and an emergency response plan. Mr Patete </w:t>
      </w:r>
      <w:r w:rsidR="007229A8">
        <w:t>asked</w:t>
      </w:r>
      <w:r w:rsidR="007229A8" w:rsidRPr="007229A8">
        <w:t xml:space="preserve"> if these plans include a section on the Board's responsibilities, to which Ms</w:t>
      </w:r>
      <w:r w:rsidR="007229A8">
        <w:t xml:space="preserve"> </w:t>
      </w:r>
      <w:r w:rsidR="007229A8" w:rsidRPr="007229A8">
        <w:t>Midgen replied that they do not</w:t>
      </w:r>
      <w:r>
        <w:t>.</w:t>
      </w:r>
    </w:p>
    <w:p w14:paraId="1B9F2E36" w14:textId="40717E2F" w:rsidR="00E73C92" w:rsidRDefault="006410B8" w:rsidP="003B70FE">
      <w:pPr>
        <w:pStyle w:val="ln1"/>
        <w:spacing w:before="120" w:after="120" w:line="288" w:lineRule="auto"/>
        <w:ind w:left="0" w:firstLine="0"/>
      </w:pPr>
      <w:r>
        <w:lastRenderedPageBreak/>
        <w:t>The Chair</w:t>
      </w:r>
      <w:r w:rsidR="00E73C92">
        <w:t xml:space="preserve"> </w:t>
      </w:r>
      <w:r w:rsidR="00131739" w:rsidRPr="00131739">
        <w:t>expressed the need for clear distinctions regarding the Board's ultimate responsibilities, particularly in relation to the delegated authority given to the CEO. He noted that the paper includes expectations for both the collective Board and individual directors during a crisis. He suggested that the Governance Committee clarify what constitutes a policy matter for the Board as a whole versus individual obligations for directors.</w:t>
      </w:r>
    </w:p>
    <w:p w14:paraId="76737A68" w14:textId="55773F26" w:rsidR="00E73C92" w:rsidRDefault="00E73C92" w:rsidP="003B70FE">
      <w:pPr>
        <w:pStyle w:val="ln1"/>
        <w:spacing w:before="120" w:after="120" w:line="288" w:lineRule="auto"/>
        <w:ind w:left="0" w:firstLine="0"/>
      </w:pPr>
      <w:r>
        <w:t>It was agree</w:t>
      </w:r>
      <w:r w:rsidR="000248D6">
        <w:t>d</w:t>
      </w:r>
      <w:r>
        <w:t xml:space="preserve"> </w:t>
      </w:r>
      <w:r w:rsidR="00131739">
        <w:t xml:space="preserve">to </w:t>
      </w:r>
      <w:r w:rsidR="00131739" w:rsidRPr="00131739">
        <w:t>develop the information as suggested in the paper and to allow the process to proceed, with the Governance Committee reviewing it before presenting it back to the Board</w:t>
      </w:r>
      <w:r>
        <w:t>.</w:t>
      </w:r>
    </w:p>
    <w:p w14:paraId="197A28F3" w14:textId="76FDEA38" w:rsidR="00CE3BC4" w:rsidRPr="00337058" w:rsidRDefault="00CE3BC4" w:rsidP="003B70FE">
      <w:pPr>
        <w:pStyle w:val="ln1"/>
        <w:spacing w:before="120" w:after="120" w:line="288" w:lineRule="auto"/>
        <w:ind w:left="0" w:firstLine="0"/>
      </w:pPr>
      <w:r w:rsidRPr="00CE3BC4">
        <w:rPr>
          <w:b/>
          <w:bCs/>
        </w:rPr>
        <w:t>Action:</w:t>
      </w:r>
      <w:r>
        <w:t xml:space="preserve"> Governance Committee to </w:t>
      </w:r>
      <w:r w:rsidR="000248D6">
        <w:t xml:space="preserve">update the Board’s role in a crisis and </w:t>
      </w:r>
      <w:r w:rsidR="00131739" w:rsidRPr="00131739">
        <w:t>incorporate this information into the job description for directors</w:t>
      </w:r>
      <w:r>
        <w:t>.</w:t>
      </w:r>
    </w:p>
    <w:bookmarkEnd w:id="3"/>
    <w:p w14:paraId="1E4F06BE" w14:textId="3B3AD851" w:rsidR="00F15A0E" w:rsidRPr="00E73C92" w:rsidRDefault="009B10EF" w:rsidP="00A00A5D">
      <w:pPr>
        <w:pStyle w:val="Heading1"/>
      </w:pPr>
      <w:r w:rsidRPr="00E73C92">
        <w:t>E</w:t>
      </w:r>
      <w:r w:rsidR="00F03115" w:rsidRPr="00E73C92">
        <w:t>5</w:t>
      </w:r>
      <w:r w:rsidR="004478E9" w:rsidRPr="00E73C92">
        <w:t xml:space="preserve">. </w:t>
      </w:r>
      <w:r w:rsidR="00F15A0E" w:rsidRPr="00E73C92">
        <w:t>COMMITTEE REPORTS</w:t>
      </w:r>
    </w:p>
    <w:p w14:paraId="58C258ED" w14:textId="55607366" w:rsidR="00F15A0E" w:rsidRPr="00E73C92" w:rsidRDefault="004478E9" w:rsidP="00064CDA">
      <w:pPr>
        <w:pStyle w:val="Heading2"/>
        <w:keepNext w:val="0"/>
        <w:keepLines w:val="0"/>
        <w:spacing w:before="120" w:after="120"/>
        <w:rPr>
          <w:rFonts w:cs="Arial"/>
          <w:szCs w:val="24"/>
        </w:rPr>
      </w:pPr>
      <w:r w:rsidRPr="00E73C92">
        <w:rPr>
          <w:rFonts w:cs="Arial"/>
          <w:szCs w:val="24"/>
        </w:rPr>
        <w:t>E</w:t>
      </w:r>
      <w:r w:rsidR="00F03115" w:rsidRPr="00E73C92">
        <w:rPr>
          <w:rFonts w:cs="Arial"/>
          <w:szCs w:val="24"/>
        </w:rPr>
        <w:t>5.1</w:t>
      </w:r>
      <w:r w:rsidRPr="00E73C92">
        <w:rPr>
          <w:rFonts w:cs="Arial"/>
          <w:szCs w:val="24"/>
        </w:rPr>
        <w:t xml:space="preserve"> </w:t>
      </w:r>
      <w:r w:rsidR="008808EB" w:rsidRPr="00E73C92">
        <w:rPr>
          <w:rFonts w:cs="Arial"/>
          <w:szCs w:val="24"/>
        </w:rPr>
        <w:t>Update from the</w:t>
      </w:r>
      <w:r w:rsidR="00F15A0E" w:rsidRPr="00E73C92">
        <w:rPr>
          <w:rFonts w:cs="Arial"/>
          <w:szCs w:val="24"/>
        </w:rPr>
        <w:t xml:space="preserve"> Audit </w:t>
      </w:r>
      <w:r w:rsidR="00E6402C" w:rsidRPr="00E73C92">
        <w:rPr>
          <w:rFonts w:cs="Arial"/>
          <w:szCs w:val="24"/>
        </w:rPr>
        <w:t>and</w:t>
      </w:r>
      <w:r w:rsidR="00455BDE" w:rsidRPr="00E73C92">
        <w:rPr>
          <w:rFonts w:cs="Arial"/>
          <w:szCs w:val="24"/>
        </w:rPr>
        <w:t xml:space="preserve"> Risk </w:t>
      </w:r>
      <w:r w:rsidR="00F15A0E" w:rsidRPr="00E73C92">
        <w:rPr>
          <w:rFonts w:cs="Arial"/>
          <w:szCs w:val="24"/>
        </w:rPr>
        <w:t xml:space="preserve">Committee </w:t>
      </w:r>
    </w:p>
    <w:p w14:paraId="552E8C79" w14:textId="584A6084" w:rsidR="004004D9" w:rsidRDefault="00447CE9" w:rsidP="006722E6">
      <w:pPr>
        <w:pStyle w:val="BCBodyText"/>
        <w:spacing w:before="120"/>
      </w:pPr>
      <w:r w:rsidRPr="00E73C92">
        <w:t xml:space="preserve">The Chair of the Audit and Risk Committee, Mr Patete, </w:t>
      </w:r>
      <w:bookmarkStart w:id="6" w:name="_Hlk97472162"/>
      <w:r w:rsidR="006722E6" w:rsidRPr="00E73C92">
        <w:t>reported on the meeting held on 11 September</w:t>
      </w:r>
      <w:r w:rsidR="00B876DB" w:rsidRPr="00E73C92">
        <w:t>.</w:t>
      </w:r>
    </w:p>
    <w:p w14:paraId="75F0650B" w14:textId="31636C69" w:rsidR="00E73C92" w:rsidRDefault="00E73C92" w:rsidP="006722E6">
      <w:pPr>
        <w:pStyle w:val="BCBodyText"/>
        <w:spacing w:before="120"/>
      </w:pPr>
      <w:r>
        <w:t xml:space="preserve">Mr Patete </w:t>
      </w:r>
      <w:r w:rsidR="00131739" w:rsidRPr="00131739">
        <w:t>reported that the committee met last Wednesday with a comprehensive agenda, the first meeting since April. He highlighted the significant item of the year-end audit, mentioning that Deloitte audit partner Mr Erasmus attended to discuss the audit report, which included the performance report. He noted the historical term "annual financial statements" has been updated to "performance report," which now includes non-financial performance indicators measuring performance against targets as part of the audit plan</w:t>
      </w:r>
      <w:r>
        <w:t>.</w:t>
      </w:r>
    </w:p>
    <w:p w14:paraId="0FDDABBC" w14:textId="5CE913ED" w:rsidR="005048DC" w:rsidRDefault="005048DC" w:rsidP="006722E6">
      <w:pPr>
        <w:pStyle w:val="BCBodyText"/>
        <w:spacing w:before="120"/>
      </w:pPr>
      <w:r>
        <w:t>Mr Patete invited Mr Keeling to discuss the performance report and highlight key points from the Deloitte report concerning the year end audit.</w:t>
      </w:r>
    </w:p>
    <w:p w14:paraId="364E1AF3" w14:textId="28B6D590" w:rsidR="00795CD3" w:rsidRDefault="00E3202C" w:rsidP="006722E6">
      <w:pPr>
        <w:pStyle w:val="BCBodyText"/>
        <w:spacing w:before="120"/>
      </w:pPr>
      <w:r>
        <w:t xml:space="preserve">Mr Keeling </w:t>
      </w:r>
      <w:r w:rsidR="00795CD3">
        <w:t>c</w:t>
      </w:r>
      <w:r w:rsidR="00131739" w:rsidRPr="00131739">
        <w:t>ommented that the completed performance report shows that BLVNZ, as the operating entity, recorded a deficit of just over $5</w:t>
      </w:r>
      <w:r w:rsidR="00131739">
        <w:t>m</w:t>
      </w:r>
      <w:r w:rsidR="00131739" w:rsidRPr="00131739">
        <w:t>, attributed to a tough fundraising environment and a significant drop in legacies. He noted that the organi</w:t>
      </w:r>
      <w:r w:rsidR="00131739">
        <w:t>s</w:t>
      </w:r>
      <w:r w:rsidR="00131739" w:rsidRPr="00131739">
        <w:t>ation has managed costs to offset some of the income decline, with the entire company working together to achieve savings and minimi</w:t>
      </w:r>
      <w:r w:rsidR="00131739">
        <w:t>s</w:t>
      </w:r>
      <w:r w:rsidR="00131739" w:rsidRPr="00131739">
        <w:t>e losses</w:t>
      </w:r>
      <w:r>
        <w:t>.</w:t>
      </w:r>
    </w:p>
    <w:p w14:paraId="1619E75A" w14:textId="083B8CD7" w:rsidR="00795CD3" w:rsidRDefault="00780AA7" w:rsidP="006722E6">
      <w:pPr>
        <w:pStyle w:val="BCBodyText"/>
        <w:spacing w:before="120"/>
      </w:pPr>
      <w:r>
        <w:t>Mr Keeling</w:t>
      </w:r>
      <w:r w:rsidR="00795CD3">
        <w:t xml:space="preserve"> </w:t>
      </w:r>
      <w:r w:rsidR="00131739" w:rsidRPr="00131739">
        <w:t>reported that the return on investment has been positive despite market volatility, with some good gains in investments. BLVNZ received a dividend from FPL and, while the environment remains challenging, it delivered a dividend of $3</w:t>
      </w:r>
      <w:r w:rsidR="00131739">
        <w:t xml:space="preserve">m </w:t>
      </w:r>
      <w:r w:rsidR="00131739" w:rsidRPr="00131739">
        <w:t>to RNZFB as shareholder, resulting in an overall surplus of $3</w:t>
      </w:r>
      <w:r w:rsidR="00131739">
        <w:t xml:space="preserve">m </w:t>
      </w:r>
      <w:r w:rsidR="00131739" w:rsidRPr="00131739">
        <w:t>for the year</w:t>
      </w:r>
      <w:r w:rsidR="00795CD3">
        <w:t>.</w:t>
      </w:r>
    </w:p>
    <w:p w14:paraId="63E36279" w14:textId="02F6987F" w:rsidR="00780AA7" w:rsidRDefault="00780AA7" w:rsidP="006722E6">
      <w:pPr>
        <w:pStyle w:val="BCBodyText"/>
        <w:spacing w:before="120"/>
      </w:pPr>
      <w:r>
        <w:t xml:space="preserve">Mr Keeling </w:t>
      </w:r>
      <w:r w:rsidR="00131739" w:rsidRPr="00131739">
        <w:t xml:space="preserve">noted that at the group level, including the FPL property portfolio, there was a small deficit due to property revaluations that have decreased in line with the market. One notable decrease was related to Pearson House, which moved into a partnership as part of </w:t>
      </w:r>
      <w:r w:rsidR="00605BBA">
        <w:t>the</w:t>
      </w:r>
      <w:r w:rsidR="00131739" w:rsidRPr="00131739">
        <w:t xml:space="preserve"> retirement village. Despite this, there was a significant uplift from the first building, Nathan Residents, being completed and occupied by tenants, </w:t>
      </w:r>
      <w:r w:rsidR="00131739" w:rsidRPr="00131739">
        <w:lastRenderedPageBreak/>
        <w:t>contributing a non-cash entry uplift of $19</w:t>
      </w:r>
      <w:r w:rsidR="00131739">
        <w:t>m</w:t>
      </w:r>
      <w:r w:rsidR="00131739" w:rsidRPr="00131739">
        <w:t>. Overall, the group delivered a surplus of $11</w:t>
      </w:r>
      <w:r w:rsidR="00131739">
        <w:t>m</w:t>
      </w:r>
      <w:r w:rsidR="00E3202C">
        <w:t xml:space="preserve">. </w:t>
      </w:r>
    </w:p>
    <w:p w14:paraId="102586A1" w14:textId="2417BBCA" w:rsidR="00E3202C" w:rsidRDefault="00780AA7" w:rsidP="006722E6">
      <w:pPr>
        <w:pStyle w:val="BCBodyText"/>
        <w:spacing w:before="120"/>
      </w:pPr>
      <w:r>
        <w:t xml:space="preserve">Mr Keeling </w:t>
      </w:r>
      <w:r w:rsidR="00131739" w:rsidRPr="00131739">
        <w:t>stated that Deloitte found no major issues in their audit report, only some process-related matters for management to address. He noted that the Audit and Risk Committee endorsed the financial performance report at Wednesday's meeting. If the Board signs the performance report and representation letter, the auditors will issue an unqualified audit opinion</w:t>
      </w:r>
      <w:r>
        <w:t>.</w:t>
      </w:r>
    </w:p>
    <w:p w14:paraId="578173C0" w14:textId="7657171D" w:rsidR="00780AA7" w:rsidRDefault="008E6BD1" w:rsidP="006722E6">
      <w:pPr>
        <w:pStyle w:val="BCBodyText"/>
        <w:spacing w:before="120"/>
      </w:pPr>
      <w:r>
        <w:t xml:space="preserve">Mr Patete </w:t>
      </w:r>
      <w:r w:rsidR="00131739" w:rsidRPr="00131739">
        <w:t>mentioned a conversation with Mr Erasmus and Mr Keeling during the Audit and Risk Committee meeting on Wednesday, expressing comfort with the process. He acknowledged Mr Keeling's achievements, particularly his extra hours of work, and thanked him for his efforts and hard work over the past few months, which were supported by his team</w:t>
      </w:r>
      <w:r>
        <w:t>.</w:t>
      </w:r>
    </w:p>
    <w:p w14:paraId="5F0B17A3" w14:textId="4CA5E64B" w:rsidR="00B7542C" w:rsidRDefault="00B7542C" w:rsidP="006722E6">
      <w:pPr>
        <w:pStyle w:val="BCBodyText"/>
        <w:spacing w:before="120"/>
      </w:pPr>
      <w:r>
        <w:t>Mr Patete thanked Mr Keeling for providing the update.</w:t>
      </w:r>
    </w:p>
    <w:p w14:paraId="1755D603" w14:textId="3A7DD388" w:rsidR="00E3202C" w:rsidRPr="00E73C92" w:rsidRDefault="00780AA7" w:rsidP="006722E6">
      <w:pPr>
        <w:pStyle w:val="BCBodyText"/>
        <w:spacing w:before="120"/>
      </w:pPr>
      <w:r>
        <w:t xml:space="preserve">Mr Patete </w:t>
      </w:r>
      <w:r w:rsidR="00131739" w:rsidRPr="00131739">
        <w:t>discussed Deloitte's audit of the partnership, FPL, and RNZFB accounts, highlighting their comprehensive view and comfort with the service provided. He noted the complexity involved in testing valuation assumptions and different reporting standards for the Village partnership, as FPL operates as a not-for-profit. He mentioned that Deloitte is prepared to provide an unqualified opinion on the annual performance report, contingent on the Board signing the performance report and representation letter. This assures Deloitte that all audit obligations have been met and that the accounts present a true and fair view at the financial year-end. He confirmed that the management representation letter has been signed</w:t>
      </w:r>
      <w:r w:rsidR="008E6BD1">
        <w:t>.</w:t>
      </w:r>
    </w:p>
    <w:p w14:paraId="2BD1BC28" w14:textId="5DA5950E" w:rsidR="00B876DB" w:rsidRDefault="00B876DB" w:rsidP="00B876DB">
      <w:pPr>
        <w:pStyle w:val="Heading3"/>
        <w:spacing w:before="120" w:after="120"/>
        <w:rPr>
          <w:rFonts w:ascii="Arial" w:hAnsi="Arial" w:cs="Arial"/>
          <w:color w:val="auto"/>
        </w:rPr>
      </w:pPr>
      <w:r w:rsidRPr="00E73C92">
        <w:rPr>
          <w:rFonts w:ascii="Arial" w:hAnsi="Arial" w:cs="Arial"/>
          <w:color w:val="auto"/>
        </w:rPr>
        <w:t xml:space="preserve">E5.1.1 </w:t>
      </w:r>
      <w:r w:rsidR="00204833" w:rsidRPr="00E73C92">
        <w:rPr>
          <w:rFonts w:ascii="Arial" w:hAnsi="Arial" w:cs="Arial"/>
          <w:color w:val="auto"/>
        </w:rPr>
        <w:t>Engagement and Marketing</w:t>
      </w:r>
      <w:r w:rsidRPr="00E73C92">
        <w:rPr>
          <w:rFonts w:ascii="Arial" w:hAnsi="Arial" w:cs="Arial"/>
          <w:color w:val="auto"/>
        </w:rPr>
        <w:t xml:space="preserve"> Strategy</w:t>
      </w:r>
      <w:r w:rsidR="00FD0D9E">
        <w:rPr>
          <w:rFonts w:ascii="Arial" w:hAnsi="Arial" w:cs="Arial"/>
          <w:color w:val="auto"/>
        </w:rPr>
        <w:t xml:space="preserve"> 2025-28</w:t>
      </w:r>
      <w:r w:rsidRPr="00E73C92">
        <w:rPr>
          <w:rFonts w:ascii="Arial" w:hAnsi="Arial" w:cs="Arial"/>
          <w:color w:val="auto"/>
        </w:rPr>
        <w:t>.</w:t>
      </w:r>
    </w:p>
    <w:p w14:paraId="5039E77B" w14:textId="14FA2859" w:rsidR="008E6BD1" w:rsidRPr="008E6BD1" w:rsidRDefault="008E6BD1" w:rsidP="008E6BD1">
      <w:r w:rsidRPr="008E6BD1">
        <w:t xml:space="preserve">Mr Patete </w:t>
      </w:r>
      <w:r w:rsidR="00131739" w:rsidRPr="00131739">
        <w:t xml:space="preserve">shared that </w:t>
      </w:r>
      <w:r w:rsidR="00E3213C">
        <w:t xml:space="preserve">the committee </w:t>
      </w:r>
      <w:r w:rsidR="00131739" w:rsidRPr="00131739">
        <w:t>received the fundraising strategy from Ms Green during the Audit and Risk Committee meeting. He acknowledged the challenging year in fundraising, which is reflected in the revenue for the past 12 months, noting that fundraising accounts for 78% of BLVNZ's total revenue, making it crucial for financial sustainability. He emphasi</w:t>
      </w:r>
      <w:r w:rsidR="00131739">
        <w:t>s</w:t>
      </w:r>
      <w:r w:rsidR="00131739" w:rsidRPr="00131739">
        <w:t xml:space="preserve">ed Ms Green's strategy, which focuses on diversifying fundraising activities, increasing digital platform engagement, and moving away from street collections. The strategy also highlights the importance of donor stewardship to build relationships and encourage regular giving. </w:t>
      </w:r>
      <w:r w:rsidR="00131739">
        <w:t>It also</w:t>
      </w:r>
      <w:r w:rsidR="00131739" w:rsidRPr="00131739">
        <w:t xml:space="preserve"> aims to enhance public engagement, advocacy, and outreach to a wider potential client base, including Māori, Pasifika, and Asian groups. He noted that the Audit and Risk Committee endorsed the strategy for Board approval, </w:t>
      </w:r>
      <w:r w:rsidR="00131739">
        <w:t>emphasis</w:t>
      </w:r>
      <w:r w:rsidR="00517553">
        <w:t>ing</w:t>
      </w:r>
      <w:r w:rsidR="00131739" w:rsidRPr="00131739">
        <w:t xml:space="preserve"> its significance for the </w:t>
      </w:r>
      <w:r w:rsidR="00131739">
        <w:t>organisation</w:t>
      </w:r>
      <w:r>
        <w:t>.</w:t>
      </w:r>
    </w:p>
    <w:p w14:paraId="4FC86011" w14:textId="7990A122" w:rsidR="00B876DB" w:rsidRPr="00E73C92" w:rsidRDefault="00B876DB" w:rsidP="00947A4C">
      <w:pPr>
        <w:spacing w:before="120" w:after="120"/>
      </w:pPr>
      <w:r w:rsidRPr="00E73C92">
        <w:rPr>
          <w:b/>
          <w:bCs/>
        </w:rPr>
        <w:t>IT WAS AGREED THAT</w:t>
      </w:r>
      <w:r w:rsidRPr="00E73C92">
        <w:t xml:space="preserve"> on the recommendation of the Audit and Risk Committee, the RNZFB Board approves the BLVNZ </w:t>
      </w:r>
      <w:r w:rsidR="00204833" w:rsidRPr="00E73C92">
        <w:t>Engagement and Marketing</w:t>
      </w:r>
      <w:r w:rsidRPr="00E73C92">
        <w:t xml:space="preserve"> Strategy</w:t>
      </w:r>
      <w:r w:rsidR="00F11642">
        <w:t xml:space="preserve"> FY25-28</w:t>
      </w:r>
      <w:r w:rsidRPr="00E73C92">
        <w:t>.</w:t>
      </w:r>
    </w:p>
    <w:p w14:paraId="1C742768" w14:textId="080A80BC" w:rsidR="00B876DB" w:rsidRPr="00E73C92" w:rsidRDefault="00B876DB" w:rsidP="00947A4C">
      <w:pPr>
        <w:spacing w:before="120" w:after="120"/>
      </w:pPr>
      <w:r w:rsidRPr="00E73C92">
        <w:t xml:space="preserve">Moved by </w:t>
      </w:r>
      <w:r w:rsidR="00F11642">
        <w:t>Mr Patete</w:t>
      </w:r>
      <w:r w:rsidRPr="00E73C92">
        <w:t xml:space="preserve">. Seconded by </w:t>
      </w:r>
      <w:r w:rsidR="00F11642">
        <w:t>Mr Orr</w:t>
      </w:r>
      <w:r w:rsidRPr="00E73C92">
        <w:t>. Motion Carried.</w:t>
      </w:r>
    </w:p>
    <w:p w14:paraId="5AA04936" w14:textId="1D1E97F5" w:rsidR="00B876DB" w:rsidRDefault="00B876DB" w:rsidP="00947A4C">
      <w:pPr>
        <w:pStyle w:val="Heading3"/>
        <w:keepNext w:val="0"/>
        <w:keepLines w:val="0"/>
        <w:spacing w:before="120" w:after="120"/>
        <w:rPr>
          <w:rFonts w:ascii="Arial" w:hAnsi="Arial" w:cs="Arial"/>
          <w:color w:val="auto"/>
        </w:rPr>
      </w:pPr>
      <w:r w:rsidRPr="00E73C92">
        <w:rPr>
          <w:rFonts w:ascii="Arial" w:hAnsi="Arial" w:cs="Arial"/>
          <w:color w:val="auto"/>
        </w:rPr>
        <w:t>E5.1.2 SIPO</w:t>
      </w:r>
    </w:p>
    <w:p w14:paraId="2EE51FB6" w14:textId="7B5237E2" w:rsidR="00F11642" w:rsidRPr="00F11642" w:rsidRDefault="00F11642" w:rsidP="00947A4C">
      <w:r w:rsidRPr="00F11642">
        <w:lastRenderedPageBreak/>
        <w:t xml:space="preserve">Mr Patete </w:t>
      </w:r>
      <w:r w:rsidR="00517553" w:rsidRPr="00517553">
        <w:t xml:space="preserve">mentioned that the Audit and Risk Committee received the quarterly investment report ending June, noting that despite economic challenges, investments are performing well. He reported that the </w:t>
      </w:r>
      <w:r w:rsidR="00517553">
        <w:t xml:space="preserve">SIPO </w:t>
      </w:r>
      <w:r w:rsidR="00517553" w:rsidRPr="00517553">
        <w:t>was reviewed and remains unchanged, which he is pleased about. The performance report reflects the effectiveness of spreading investment risk. M</w:t>
      </w:r>
      <w:r w:rsidR="00517553">
        <w:t>r</w:t>
      </w:r>
      <w:r w:rsidR="00517553" w:rsidRPr="00517553">
        <w:t xml:space="preserve"> Scott added that adjustments have been made to keep investments aligned with the SIPO, as some cash was withdrawn, indicating active management to stay within the SIPO's ranges</w:t>
      </w:r>
      <w:r>
        <w:t>.</w:t>
      </w:r>
    </w:p>
    <w:p w14:paraId="3048664C" w14:textId="3709F190" w:rsidR="00B876DB" w:rsidRPr="00E73C92" w:rsidRDefault="00B876DB" w:rsidP="006722E6">
      <w:pPr>
        <w:pStyle w:val="BCBodyText"/>
        <w:spacing w:before="120"/>
        <w:rPr>
          <w:rFonts w:cs="Arial"/>
        </w:rPr>
      </w:pPr>
      <w:r w:rsidRPr="00E73C92">
        <w:rPr>
          <w:rFonts w:cs="Arial"/>
          <w:b/>
          <w:bCs/>
        </w:rPr>
        <w:t>IT WAS AGREED THAT</w:t>
      </w:r>
      <w:r w:rsidRPr="00E73C92">
        <w:rPr>
          <w:rFonts w:cs="Arial"/>
        </w:rPr>
        <w:t xml:space="preserve"> on the recommendation of the Audit and Risk Committee, the RNZFB Board approves the Statement of Investment Policy and Objectives (SIPO) without change, dated</w:t>
      </w:r>
      <w:r w:rsidR="00C36823" w:rsidRPr="00E73C92">
        <w:rPr>
          <w:rFonts w:cs="Arial"/>
        </w:rPr>
        <w:t xml:space="preserve"> September 2024.</w:t>
      </w:r>
    </w:p>
    <w:p w14:paraId="2ADE6D2C" w14:textId="05D0FBFC" w:rsidR="00B876DB" w:rsidRDefault="00B876DB" w:rsidP="00B876DB">
      <w:pPr>
        <w:spacing w:before="120" w:after="120"/>
      </w:pPr>
      <w:bookmarkStart w:id="7" w:name="_Hlk150488621"/>
      <w:r w:rsidRPr="00E73C92">
        <w:t xml:space="preserve">Moved by </w:t>
      </w:r>
      <w:r w:rsidR="00F11642">
        <w:t>Mr Patete</w:t>
      </w:r>
      <w:r w:rsidRPr="00E73C92">
        <w:t xml:space="preserve">. Seconded by </w:t>
      </w:r>
      <w:r w:rsidR="00F11642">
        <w:t>Ms Abel-Williamson</w:t>
      </w:r>
      <w:r w:rsidRPr="00E73C92">
        <w:t>. Motion Carried.</w:t>
      </w:r>
    </w:p>
    <w:p w14:paraId="09528E98" w14:textId="4D81F96B" w:rsidR="00204833" w:rsidRPr="00E73C92" w:rsidRDefault="00204833" w:rsidP="00D33C06">
      <w:pPr>
        <w:pStyle w:val="Heading3"/>
        <w:spacing w:before="120" w:after="120"/>
        <w:rPr>
          <w:rFonts w:ascii="Arial" w:hAnsi="Arial" w:cs="Arial"/>
          <w:color w:val="auto"/>
        </w:rPr>
      </w:pPr>
      <w:r w:rsidRPr="00E73C92">
        <w:rPr>
          <w:rFonts w:ascii="Arial" w:hAnsi="Arial" w:cs="Arial"/>
          <w:color w:val="auto"/>
        </w:rPr>
        <w:t>E5.1.3 Board Representation Letter to Deloitte</w:t>
      </w:r>
    </w:p>
    <w:p w14:paraId="2F5141C5" w14:textId="63C9ABCC" w:rsidR="00204833" w:rsidRPr="00E73C92" w:rsidRDefault="00204833" w:rsidP="00B876DB">
      <w:pPr>
        <w:spacing w:before="120" w:after="120"/>
      </w:pPr>
      <w:r w:rsidRPr="00E73C92">
        <w:t xml:space="preserve">Recommendation THAT the Board Chair and Chair of the Audit and Risk Committee be authorised to sign the 2023-24 </w:t>
      </w:r>
      <w:r w:rsidR="008E6BD1">
        <w:t>performance report</w:t>
      </w:r>
      <w:r w:rsidRPr="00E73C92">
        <w:t xml:space="preserve"> and Directors Representation Letter.</w:t>
      </w:r>
    </w:p>
    <w:p w14:paraId="17CDA4E1" w14:textId="0D0D3E7C" w:rsidR="00204833" w:rsidRPr="00E73C92" w:rsidRDefault="00204833" w:rsidP="00204833">
      <w:pPr>
        <w:spacing w:before="120" w:after="120"/>
      </w:pPr>
      <w:r w:rsidRPr="00E73C92">
        <w:t xml:space="preserve">Moved by </w:t>
      </w:r>
      <w:r w:rsidR="008E6BD1">
        <w:t>Mr Patete</w:t>
      </w:r>
      <w:r w:rsidRPr="00E73C92">
        <w:t xml:space="preserve">. Seconded by </w:t>
      </w:r>
      <w:r w:rsidR="008E6BD1">
        <w:t>Mr Scott</w:t>
      </w:r>
      <w:r w:rsidRPr="00E73C92">
        <w:t>. Motion Carried.</w:t>
      </w:r>
    </w:p>
    <w:p w14:paraId="476703F6" w14:textId="091489BA" w:rsidR="00844580" w:rsidRPr="00844580" w:rsidRDefault="00844580" w:rsidP="00844580">
      <w:pPr>
        <w:pStyle w:val="Heading3"/>
        <w:spacing w:before="120" w:after="120"/>
        <w:rPr>
          <w:rFonts w:ascii="Arial" w:hAnsi="Arial" w:cs="Arial"/>
          <w:color w:val="auto"/>
        </w:rPr>
      </w:pPr>
      <w:r w:rsidRPr="00844580">
        <w:rPr>
          <w:rFonts w:ascii="Arial" w:hAnsi="Arial" w:cs="Arial"/>
          <w:color w:val="auto"/>
        </w:rPr>
        <w:t>E5.1.4 Confirmation of Auditor</w:t>
      </w:r>
    </w:p>
    <w:p w14:paraId="7253D874" w14:textId="7256D436" w:rsidR="00844580" w:rsidRPr="0040452C" w:rsidRDefault="00FB47FD" w:rsidP="00844580">
      <w:pPr>
        <w:pStyle w:val="ListParagraph"/>
        <w:spacing w:before="120" w:after="120" w:line="269" w:lineRule="auto"/>
        <w:ind w:left="0"/>
        <w:contextualSpacing w:val="0"/>
        <w:rPr>
          <w:rFonts w:asciiTheme="minorBidi" w:hAnsiTheme="minorBidi"/>
          <w:sz w:val="22"/>
        </w:rPr>
      </w:pPr>
      <w:r>
        <w:rPr>
          <w:rFonts w:cs="Arial"/>
          <w:b/>
          <w:szCs w:val="24"/>
        </w:rPr>
        <w:t>IT WAS AGREED THAT</w:t>
      </w:r>
      <w:r w:rsidR="00844580" w:rsidRPr="003A3D68">
        <w:rPr>
          <w:rFonts w:cs="Arial"/>
          <w:szCs w:val="24"/>
        </w:rPr>
        <w:t xml:space="preserve"> on the recommendation of the FPL Board, the RNZFB Board as Shareholder resolves that a full audit of FPL is undertaken for the financial year ending 30 June 202</w:t>
      </w:r>
      <w:r w:rsidR="00844580">
        <w:rPr>
          <w:rFonts w:cs="Arial"/>
          <w:szCs w:val="24"/>
        </w:rPr>
        <w:t>5</w:t>
      </w:r>
      <w:r w:rsidR="00844580" w:rsidRPr="003A3D68">
        <w:rPr>
          <w:rFonts w:cs="Arial"/>
          <w:szCs w:val="24"/>
        </w:rPr>
        <w:t xml:space="preserve"> engaging the same Auditor as for the RNZFB Group Audit</w:t>
      </w:r>
      <w:r w:rsidR="00844580" w:rsidRPr="003A3D68">
        <w:rPr>
          <w:rFonts w:asciiTheme="minorBidi" w:hAnsiTheme="minorBidi"/>
          <w:sz w:val="22"/>
        </w:rPr>
        <w:t>.</w:t>
      </w:r>
    </w:p>
    <w:p w14:paraId="7DD51356" w14:textId="66A3750B" w:rsidR="00844580" w:rsidRDefault="00844580" w:rsidP="007A0540">
      <w:pPr>
        <w:pStyle w:val="BCBodyText"/>
        <w:spacing w:before="120"/>
        <w:rPr>
          <w:rFonts w:cs="Arial"/>
        </w:rPr>
      </w:pPr>
      <w:r>
        <w:rPr>
          <w:rFonts w:cs="Arial"/>
        </w:rPr>
        <w:t xml:space="preserve">Moved by Mr Patete. Seconded by Mr Orr. Motion </w:t>
      </w:r>
      <w:r w:rsidR="00B26C69">
        <w:rPr>
          <w:rFonts w:cs="Arial"/>
        </w:rPr>
        <w:t>C</w:t>
      </w:r>
      <w:r>
        <w:rPr>
          <w:rFonts w:cs="Arial"/>
        </w:rPr>
        <w:t>arried.</w:t>
      </w:r>
    </w:p>
    <w:p w14:paraId="74682AF5" w14:textId="68F9EF12" w:rsidR="00F11642" w:rsidRPr="00844580" w:rsidRDefault="00F9010F" w:rsidP="00844580">
      <w:pPr>
        <w:pStyle w:val="Heading4"/>
        <w:rPr>
          <w:rFonts w:ascii="Arial" w:hAnsi="Arial" w:cs="Arial"/>
          <w:b/>
          <w:bCs/>
          <w:i w:val="0"/>
          <w:iCs w:val="0"/>
          <w:color w:val="auto"/>
        </w:rPr>
      </w:pPr>
      <w:r>
        <w:rPr>
          <w:rFonts w:ascii="Arial" w:hAnsi="Arial" w:cs="Arial"/>
          <w:b/>
          <w:bCs/>
          <w:i w:val="0"/>
          <w:iCs w:val="0"/>
          <w:color w:val="auto"/>
        </w:rPr>
        <w:t>Officers</w:t>
      </w:r>
    </w:p>
    <w:p w14:paraId="311CA6E1" w14:textId="5BEAA79C" w:rsidR="00F11642" w:rsidRDefault="00F9010F" w:rsidP="007A0540">
      <w:pPr>
        <w:pStyle w:val="BCBodyText"/>
        <w:spacing w:before="120"/>
        <w:rPr>
          <w:rFonts w:cs="Arial"/>
        </w:rPr>
      </w:pPr>
      <w:r>
        <w:rPr>
          <w:rFonts w:cs="Arial"/>
        </w:rPr>
        <w:t>Mr Patete</w:t>
      </w:r>
      <w:r w:rsidR="00FB47FD">
        <w:rPr>
          <w:rFonts w:cs="Arial"/>
        </w:rPr>
        <w:t xml:space="preserve"> referred to the recommendation </w:t>
      </w:r>
      <w:r w:rsidR="00517553">
        <w:rPr>
          <w:rFonts w:cs="Arial"/>
        </w:rPr>
        <w:t>with</w:t>
      </w:r>
      <w:r w:rsidR="00FB47FD">
        <w:rPr>
          <w:rFonts w:cs="Arial"/>
        </w:rPr>
        <w:t xml:space="preserve"> </w:t>
      </w:r>
      <w:r w:rsidR="00F11642">
        <w:rPr>
          <w:rFonts w:cs="Arial"/>
        </w:rPr>
        <w:t xml:space="preserve">Mr Keeling moving </w:t>
      </w:r>
      <w:r w:rsidR="00517553">
        <w:rPr>
          <w:rFonts w:cs="Arial"/>
        </w:rPr>
        <w:t>in</w:t>
      </w:r>
      <w:r w:rsidR="00F11642">
        <w:rPr>
          <w:rFonts w:cs="Arial"/>
        </w:rPr>
        <w:t>to</w:t>
      </w:r>
      <w:r w:rsidR="00517553">
        <w:rPr>
          <w:rFonts w:cs="Arial"/>
        </w:rPr>
        <w:t xml:space="preserve"> the</w:t>
      </w:r>
      <w:r w:rsidR="00F11642">
        <w:rPr>
          <w:rFonts w:cs="Arial"/>
        </w:rPr>
        <w:t xml:space="preserve"> CFO role </w:t>
      </w:r>
      <w:r w:rsidR="00517553">
        <w:rPr>
          <w:rFonts w:cs="Arial"/>
        </w:rPr>
        <w:t xml:space="preserve">that he </w:t>
      </w:r>
      <w:r w:rsidR="00F11642">
        <w:rPr>
          <w:rFonts w:cs="Arial"/>
        </w:rPr>
        <w:t>be a</w:t>
      </w:r>
      <w:r w:rsidR="00517553">
        <w:rPr>
          <w:rFonts w:cs="Arial"/>
        </w:rPr>
        <w:t>ppointed</w:t>
      </w:r>
      <w:r w:rsidR="00F11642">
        <w:rPr>
          <w:rFonts w:cs="Arial"/>
        </w:rPr>
        <w:t xml:space="preserve"> as </w:t>
      </w:r>
      <w:r w:rsidR="00517553">
        <w:rPr>
          <w:rFonts w:cs="Arial"/>
        </w:rPr>
        <w:t xml:space="preserve">an </w:t>
      </w:r>
      <w:r w:rsidR="00FB47FD">
        <w:rPr>
          <w:rFonts w:cs="Arial"/>
        </w:rPr>
        <w:t>O</w:t>
      </w:r>
      <w:r w:rsidR="00F11642">
        <w:rPr>
          <w:rFonts w:cs="Arial"/>
        </w:rPr>
        <w:t xml:space="preserve">fficer </w:t>
      </w:r>
      <w:r w:rsidR="00E3213C">
        <w:rPr>
          <w:rFonts w:cs="Arial"/>
        </w:rPr>
        <w:t xml:space="preserve">of the RNZFB </w:t>
      </w:r>
      <w:r w:rsidR="00F11642">
        <w:rPr>
          <w:rFonts w:cs="Arial"/>
        </w:rPr>
        <w:t>and that Mr Hurn remain as an officer</w:t>
      </w:r>
      <w:r w:rsidR="00FB47FD">
        <w:rPr>
          <w:rFonts w:cs="Arial"/>
        </w:rPr>
        <w:t xml:space="preserve"> </w:t>
      </w:r>
      <w:r w:rsidR="00E3213C">
        <w:rPr>
          <w:rFonts w:cs="Arial"/>
        </w:rPr>
        <w:t xml:space="preserve">of </w:t>
      </w:r>
      <w:r w:rsidR="00FB47FD">
        <w:rPr>
          <w:rFonts w:cs="Arial"/>
        </w:rPr>
        <w:t>the RNZFB</w:t>
      </w:r>
      <w:r w:rsidR="00F11642">
        <w:rPr>
          <w:rFonts w:cs="Arial"/>
        </w:rPr>
        <w:t>.</w:t>
      </w:r>
    </w:p>
    <w:p w14:paraId="531CC6C2" w14:textId="39AB4319" w:rsidR="00517553" w:rsidRDefault="00517553" w:rsidP="007A0540">
      <w:pPr>
        <w:pStyle w:val="BCBodyText"/>
        <w:spacing w:before="120"/>
        <w:rPr>
          <w:rFonts w:cs="Arial"/>
        </w:rPr>
      </w:pPr>
      <w:r w:rsidRPr="00517553">
        <w:rPr>
          <w:rFonts w:cs="Arial"/>
          <w:b/>
          <w:bCs/>
        </w:rPr>
        <w:t>IT WAS AGREED THAT</w:t>
      </w:r>
      <w:r>
        <w:rPr>
          <w:rFonts w:cs="Arial"/>
        </w:rPr>
        <w:t xml:space="preserve"> Mr Keeling be </w:t>
      </w:r>
      <w:r w:rsidR="00605BBA">
        <w:rPr>
          <w:rFonts w:cs="Arial"/>
        </w:rPr>
        <w:t>appointed</w:t>
      </w:r>
      <w:r>
        <w:rPr>
          <w:rFonts w:cs="Arial"/>
        </w:rPr>
        <w:t xml:space="preserve"> as an Officer of the RNZFB</w:t>
      </w:r>
      <w:r w:rsidR="000C76BD">
        <w:rPr>
          <w:rFonts w:cs="Arial"/>
        </w:rPr>
        <w:t xml:space="preserve"> for noting on the Charities Register</w:t>
      </w:r>
      <w:r>
        <w:rPr>
          <w:rFonts w:cs="Arial"/>
        </w:rPr>
        <w:t>.</w:t>
      </w:r>
    </w:p>
    <w:p w14:paraId="06A96C97" w14:textId="19FE7D62" w:rsidR="00F11642" w:rsidRDefault="00F11642" w:rsidP="007A0540">
      <w:pPr>
        <w:pStyle w:val="BCBodyText"/>
        <w:spacing w:before="120"/>
        <w:rPr>
          <w:rFonts w:cs="Arial"/>
        </w:rPr>
      </w:pPr>
      <w:r>
        <w:rPr>
          <w:rFonts w:cs="Arial"/>
        </w:rPr>
        <w:t xml:space="preserve">Moved by Mr Patete. Seconded by Mr Billings. Motion </w:t>
      </w:r>
      <w:r w:rsidR="00B26C69">
        <w:rPr>
          <w:rFonts w:cs="Arial"/>
        </w:rPr>
        <w:t>C</w:t>
      </w:r>
      <w:r>
        <w:rPr>
          <w:rFonts w:cs="Arial"/>
        </w:rPr>
        <w:t>arried.</w:t>
      </w:r>
    </w:p>
    <w:p w14:paraId="66412C74" w14:textId="7F116D72" w:rsidR="00181934" w:rsidRPr="00844580" w:rsidRDefault="00181934" w:rsidP="00181934">
      <w:pPr>
        <w:pStyle w:val="Heading4"/>
        <w:rPr>
          <w:rFonts w:ascii="Arial" w:hAnsi="Arial" w:cs="Arial"/>
          <w:b/>
          <w:bCs/>
          <w:i w:val="0"/>
          <w:iCs w:val="0"/>
          <w:color w:val="auto"/>
        </w:rPr>
      </w:pPr>
      <w:r w:rsidRPr="00844580">
        <w:rPr>
          <w:rFonts w:ascii="Arial" w:hAnsi="Arial" w:cs="Arial"/>
          <w:b/>
          <w:bCs/>
          <w:i w:val="0"/>
          <w:iCs w:val="0"/>
          <w:color w:val="auto"/>
        </w:rPr>
        <w:t>Risk Register</w:t>
      </w:r>
      <w:r w:rsidR="000C76BD">
        <w:rPr>
          <w:rFonts w:ascii="Arial" w:hAnsi="Arial" w:cs="Arial"/>
          <w:b/>
          <w:bCs/>
          <w:i w:val="0"/>
          <w:iCs w:val="0"/>
          <w:color w:val="auto"/>
        </w:rPr>
        <w:t xml:space="preserve"> and Contracts Register</w:t>
      </w:r>
    </w:p>
    <w:p w14:paraId="6D53519A" w14:textId="0507F7A7" w:rsidR="00181934" w:rsidRDefault="00181934" w:rsidP="00181934">
      <w:pPr>
        <w:pStyle w:val="BCBodyText"/>
        <w:spacing w:before="120"/>
        <w:rPr>
          <w:rFonts w:cs="Arial"/>
        </w:rPr>
      </w:pPr>
      <w:r>
        <w:rPr>
          <w:rFonts w:cs="Arial"/>
        </w:rPr>
        <w:t xml:space="preserve">Mr Patete </w:t>
      </w:r>
      <w:r w:rsidR="00517553" w:rsidRPr="00517553">
        <w:rPr>
          <w:rFonts w:cs="Arial"/>
        </w:rPr>
        <w:t xml:space="preserve">reported that </w:t>
      </w:r>
      <w:r w:rsidR="000C76BD">
        <w:rPr>
          <w:rFonts w:cs="Arial"/>
        </w:rPr>
        <w:t xml:space="preserve">the committee </w:t>
      </w:r>
      <w:r w:rsidR="00517553" w:rsidRPr="00517553">
        <w:rPr>
          <w:rFonts w:cs="Arial"/>
        </w:rPr>
        <w:t xml:space="preserve">received the risk register, which contains all high operational risks, noting no new risks identified and that all residual risks remain at previously reported levels. </w:t>
      </w:r>
      <w:r w:rsidR="000C76BD">
        <w:rPr>
          <w:rFonts w:cs="Arial"/>
        </w:rPr>
        <w:t xml:space="preserve">The committee </w:t>
      </w:r>
      <w:r w:rsidR="00517553" w:rsidRPr="00517553">
        <w:rPr>
          <w:rFonts w:cs="Arial"/>
        </w:rPr>
        <w:t>also received the contracts register, which outlines BLVNZ's major contracts with various parties, providing a clear understanding of financial commitments and ensuring effective management of key contracts</w:t>
      </w:r>
      <w:r>
        <w:rPr>
          <w:rFonts w:cs="Arial"/>
        </w:rPr>
        <w:t>.</w:t>
      </w:r>
    </w:p>
    <w:p w14:paraId="7BE85DA4" w14:textId="70543D6C" w:rsidR="00F9010F" w:rsidRPr="00F9010F" w:rsidRDefault="00F9010F" w:rsidP="00F9010F">
      <w:pPr>
        <w:pStyle w:val="Heading4"/>
        <w:rPr>
          <w:rFonts w:ascii="Arial" w:hAnsi="Arial" w:cs="Arial"/>
          <w:b/>
          <w:bCs/>
          <w:i w:val="0"/>
          <w:iCs w:val="0"/>
          <w:color w:val="auto"/>
        </w:rPr>
      </w:pPr>
      <w:r w:rsidRPr="00F9010F">
        <w:rPr>
          <w:rFonts w:ascii="Arial" w:hAnsi="Arial" w:cs="Arial"/>
          <w:b/>
          <w:bCs/>
          <w:i w:val="0"/>
          <w:iCs w:val="0"/>
          <w:color w:val="auto"/>
        </w:rPr>
        <w:lastRenderedPageBreak/>
        <w:t>ICT Update Report</w:t>
      </w:r>
    </w:p>
    <w:p w14:paraId="306E7DA1" w14:textId="0AB8992D" w:rsidR="00181934" w:rsidRDefault="00F9010F" w:rsidP="00181934">
      <w:pPr>
        <w:pStyle w:val="BCBodyText"/>
        <w:spacing w:before="120"/>
        <w:rPr>
          <w:rFonts w:cs="Arial"/>
        </w:rPr>
      </w:pPr>
      <w:r>
        <w:rPr>
          <w:rFonts w:cs="Arial"/>
        </w:rPr>
        <w:t xml:space="preserve">Mr Patete </w:t>
      </w:r>
      <w:r w:rsidR="00517553" w:rsidRPr="00517553">
        <w:rPr>
          <w:rFonts w:cs="Arial"/>
        </w:rPr>
        <w:t>noted receiving the ICT update report as of June, which outlines a four-year roadmap for ICT, emphasi</w:t>
      </w:r>
      <w:r w:rsidR="00517553">
        <w:rPr>
          <w:rFonts w:cs="Arial"/>
        </w:rPr>
        <w:t>s</w:t>
      </w:r>
      <w:r w:rsidR="00517553" w:rsidRPr="00517553">
        <w:rPr>
          <w:rFonts w:cs="Arial"/>
        </w:rPr>
        <w:t>ing the key initiative of transitioning to cloud services while still maintaining some on-premise servers. A question was raised about data security and accessibility in the event of issues with the hosting provider. It was noted as an action item for Mr Waring to confirm that data remains secure and accessible in such potential future scenarios</w:t>
      </w:r>
      <w:r w:rsidR="00181934">
        <w:rPr>
          <w:rFonts w:cs="Arial"/>
        </w:rPr>
        <w:t>.</w:t>
      </w:r>
    </w:p>
    <w:p w14:paraId="771B1D55" w14:textId="6E805E66" w:rsidR="00181934" w:rsidRPr="00181934" w:rsidRDefault="00181934" w:rsidP="00181934">
      <w:pPr>
        <w:pStyle w:val="Heading4"/>
        <w:rPr>
          <w:rFonts w:ascii="Arial" w:hAnsi="Arial" w:cs="Arial"/>
          <w:b/>
          <w:bCs/>
          <w:i w:val="0"/>
          <w:iCs w:val="0"/>
          <w:color w:val="auto"/>
        </w:rPr>
      </w:pPr>
      <w:r w:rsidRPr="00181934">
        <w:rPr>
          <w:rFonts w:ascii="Arial" w:hAnsi="Arial" w:cs="Arial"/>
          <w:b/>
          <w:bCs/>
          <w:i w:val="0"/>
          <w:iCs w:val="0"/>
          <w:color w:val="auto"/>
        </w:rPr>
        <w:t>Endowed Capitals Fund</w:t>
      </w:r>
    </w:p>
    <w:p w14:paraId="517447F2" w14:textId="0C2DF8CD" w:rsidR="00181934" w:rsidRDefault="004C0DD1" w:rsidP="007A0540">
      <w:pPr>
        <w:pStyle w:val="BCBodyText"/>
        <w:spacing w:before="120"/>
        <w:rPr>
          <w:rFonts w:cs="Arial"/>
        </w:rPr>
      </w:pPr>
      <w:r>
        <w:rPr>
          <w:rFonts w:cs="Arial"/>
        </w:rPr>
        <w:t xml:space="preserve">Mr Patete </w:t>
      </w:r>
      <w:r w:rsidRPr="004C0DD1">
        <w:rPr>
          <w:rFonts w:cs="Arial"/>
        </w:rPr>
        <w:t>mentioned that the endowed capital funds report, covering activities until the end of June, was received</w:t>
      </w:r>
      <w:r w:rsidR="00181934">
        <w:rPr>
          <w:rFonts w:cs="Arial"/>
        </w:rPr>
        <w:t>.</w:t>
      </w:r>
    </w:p>
    <w:p w14:paraId="2C684B37" w14:textId="36050FAA" w:rsidR="00F11642" w:rsidRPr="00844580" w:rsidRDefault="00F11642" w:rsidP="00844580">
      <w:pPr>
        <w:pStyle w:val="Heading4"/>
        <w:rPr>
          <w:rFonts w:ascii="Arial" w:hAnsi="Arial" w:cs="Arial"/>
          <w:b/>
          <w:bCs/>
          <w:i w:val="0"/>
          <w:iCs w:val="0"/>
          <w:color w:val="auto"/>
        </w:rPr>
      </w:pPr>
      <w:r w:rsidRPr="00844580">
        <w:rPr>
          <w:rFonts w:ascii="Arial" w:hAnsi="Arial" w:cs="Arial"/>
          <w:b/>
          <w:bCs/>
          <w:i w:val="0"/>
          <w:iCs w:val="0"/>
          <w:color w:val="auto"/>
        </w:rPr>
        <w:t xml:space="preserve">Bank </w:t>
      </w:r>
      <w:r w:rsidR="00FB47FD">
        <w:rPr>
          <w:rFonts w:ascii="Arial" w:hAnsi="Arial" w:cs="Arial"/>
          <w:b/>
          <w:bCs/>
          <w:i w:val="0"/>
          <w:iCs w:val="0"/>
          <w:color w:val="auto"/>
        </w:rPr>
        <w:t>A</w:t>
      </w:r>
      <w:r w:rsidRPr="00844580">
        <w:rPr>
          <w:rFonts w:ascii="Arial" w:hAnsi="Arial" w:cs="Arial"/>
          <w:b/>
          <w:bCs/>
          <w:i w:val="0"/>
          <w:iCs w:val="0"/>
          <w:color w:val="auto"/>
        </w:rPr>
        <w:t xml:space="preserve">ccount </w:t>
      </w:r>
      <w:r w:rsidR="00FB47FD">
        <w:rPr>
          <w:rFonts w:ascii="Arial" w:hAnsi="Arial" w:cs="Arial"/>
          <w:b/>
          <w:bCs/>
          <w:i w:val="0"/>
          <w:iCs w:val="0"/>
          <w:color w:val="auto"/>
        </w:rPr>
        <w:t>O</w:t>
      </w:r>
      <w:r w:rsidRPr="00844580">
        <w:rPr>
          <w:rFonts w:ascii="Arial" w:hAnsi="Arial" w:cs="Arial"/>
          <w:b/>
          <w:bCs/>
          <w:i w:val="0"/>
          <w:iCs w:val="0"/>
          <w:color w:val="auto"/>
        </w:rPr>
        <w:t>wners</w:t>
      </w:r>
    </w:p>
    <w:p w14:paraId="12E98818" w14:textId="61F412C8" w:rsidR="00FB47FD" w:rsidRDefault="00FB47FD" w:rsidP="007A0540">
      <w:pPr>
        <w:pStyle w:val="BCBodyText"/>
        <w:spacing w:before="120"/>
        <w:rPr>
          <w:rFonts w:cs="Arial"/>
        </w:rPr>
      </w:pPr>
      <w:r w:rsidRPr="00FB47FD">
        <w:rPr>
          <w:rFonts w:cs="Arial"/>
          <w:b/>
          <w:bCs/>
        </w:rPr>
        <w:t>IT WAS AGREED THAT</w:t>
      </w:r>
      <w:r>
        <w:rPr>
          <w:rFonts w:cs="Arial"/>
        </w:rPr>
        <w:t xml:space="preserve"> </w:t>
      </w:r>
      <w:r w:rsidRPr="004B3AB0">
        <w:rPr>
          <w:lang w:val="en-US"/>
        </w:rPr>
        <w:t>Stephen Keeling (Chief Financial Officer) and Andrea Midgen (Chief Executive Officer) be added as Account Owners on all Bank Accounts held by the Royal New Zealand Foundation of the Blind and Foundation and subsidiaries.</w:t>
      </w:r>
    </w:p>
    <w:p w14:paraId="5ADBBE52" w14:textId="3EC9E086" w:rsidR="00F11642" w:rsidRDefault="00F11642" w:rsidP="007A0540">
      <w:pPr>
        <w:pStyle w:val="BCBodyText"/>
        <w:spacing w:before="120"/>
        <w:rPr>
          <w:rFonts w:cs="Arial"/>
        </w:rPr>
      </w:pPr>
      <w:r>
        <w:rPr>
          <w:rFonts w:cs="Arial"/>
        </w:rPr>
        <w:t xml:space="preserve">Moved Mr Patete. Seconded by Mr Scott. Motion </w:t>
      </w:r>
      <w:r w:rsidR="00B26C69">
        <w:rPr>
          <w:rFonts w:cs="Arial"/>
        </w:rPr>
        <w:t>C</w:t>
      </w:r>
      <w:r>
        <w:rPr>
          <w:rFonts w:cs="Arial"/>
        </w:rPr>
        <w:t>arried.</w:t>
      </w:r>
    </w:p>
    <w:p w14:paraId="7A38DCE6" w14:textId="2288B349" w:rsidR="00612468" w:rsidRDefault="00612468" w:rsidP="007A0540">
      <w:pPr>
        <w:pStyle w:val="BCBodyText"/>
        <w:spacing w:before="120"/>
        <w:rPr>
          <w:rFonts w:cs="Arial"/>
        </w:rPr>
      </w:pPr>
      <w:r>
        <w:rPr>
          <w:rFonts w:cs="Arial"/>
        </w:rPr>
        <w:t xml:space="preserve">The Chair </w:t>
      </w:r>
      <w:r w:rsidR="004C0DD1">
        <w:rPr>
          <w:rFonts w:cs="Arial"/>
        </w:rPr>
        <w:t xml:space="preserve">expressed his thanks </w:t>
      </w:r>
      <w:r w:rsidR="004C0DD1" w:rsidRPr="004C0DD1">
        <w:rPr>
          <w:rFonts w:cs="Arial"/>
        </w:rPr>
        <w:t xml:space="preserve">to those involved in the behind-the-scenes efforts, noting that the </w:t>
      </w:r>
      <w:r w:rsidR="00605BBA">
        <w:rPr>
          <w:rFonts w:cs="Arial"/>
        </w:rPr>
        <w:t xml:space="preserve">audit </w:t>
      </w:r>
      <w:r w:rsidR="004C0DD1" w:rsidRPr="004C0DD1">
        <w:rPr>
          <w:rFonts w:cs="Arial"/>
        </w:rPr>
        <w:t>process has been smooth for the Board</w:t>
      </w:r>
      <w:r w:rsidR="00CF6609">
        <w:rPr>
          <w:rFonts w:cs="Arial"/>
        </w:rPr>
        <w:t>.</w:t>
      </w:r>
    </w:p>
    <w:p w14:paraId="646D1DFD" w14:textId="58730A7F" w:rsidR="00FB47FD" w:rsidRPr="00384300" w:rsidRDefault="00FB47FD" w:rsidP="00FB47FD">
      <w:pPr>
        <w:pStyle w:val="BCBullet"/>
        <w:numPr>
          <w:ilvl w:val="0"/>
          <w:numId w:val="0"/>
        </w:numPr>
        <w:spacing w:before="120" w:after="120"/>
        <w:rPr>
          <w:rFonts w:cs="Arial"/>
        </w:rPr>
      </w:pPr>
      <w:r w:rsidRPr="00384300">
        <w:rPr>
          <w:rFonts w:cs="Arial"/>
          <w:b/>
          <w:bCs/>
        </w:rPr>
        <w:t>IT WAS AGREED THAT</w:t>
      </w:r>
      <w:r w:rsidRPr="00384300">
        <w:rPr>
          <w:rFonts w:cs="Arial"/>
        </w:rPr>
        <w:t xml:space="preserve"> the report from the </w:t>
      </w:r>
      <w:r>
        <w:rPr>
          <w:rFonts w:cs="Arial"/>
        </w:rPr>
        <w:t>Chair of the Audit and Risk Committee</w:t>
      </w:r>
      <w:r w:rsidRPr="00384300">
        <w:rPr>
          <w:rFonts w:cs="Arial"/>
        </w:rPr>
        <w:t xml:space="preserve"> is received.</w:t>
      </w:r>
    </w:p>
    <w:p w14:paraId="0C4E1DDD" w14:textId="286DEA6D" w:rsidR="00612468" w:rsidRDefault="00612468" w:rsidP="007A0540">
      <w:pPr>
        <w:pStyle w:val="BCBodyText"/>
        <w:spacing w:before="120"/>
        <w:rPr>
          <w:rFonts w:cs="Arial"/>
        </w:rPr>
      </w:pPr>
      <w:r>
        <w:rPr>
          <w:rFonts w:cs="Arial"/>
        </w:rPr>
        <w:t xml:space="preserve">Move by Mr Patete. Seconded by Mr Orr. Motion </w:t>
      </w:r>
      <w:r w:rsidR="00B26C69">
        <w:rPr>
          <w:rFonts w:cs="Arial"/>
        </w:rPr>
        <w:t>C</w:t>
      </w:r>
      <w:r>
        <w:rPr>
          <w:rFonts w:cs="Arial"/>
        </w:rPr>
        <w:t>arried.</w:t>
      </w:r>
    </w:p>
    <w:p w14:paraId="79AFC174" w14:textId="7F2180AC" w:rsidR="00181934" w:rsidRDefault="00181934" w:rsidP="007A0540">
      <w:pPr>
        <w:pStyle w:val="BCBodyText"/>
        <w:spacing w:before="120"/>
        <w:rPr>
          <w:rFonts w:cs="Arial"/>
        </w:rPr>
      </w:pPr>
      <w:r w:rsidRPr="00E73C92">
        <w:rPr>
          <w:rFonts w:cs="Arial"/>
        </w:rPr>
        <w:t>The next Audit and Risk Committee meeting is scheduled for 4 November 2024.</w:t>
      </w:r>
    </w:p>
    <w:p w14:paraId="54421780" w14:textId="5C8C1201" w:rsidR="006232DA" w:rsidRPr="00612468" w:rsidRDefault="005F6F21" w:rsidP="00064CDA">
      <w:pPr>
        <w:pStyle w:val="Heading2"/>
        <w:keepNext w:val="0"/>
        <w:keepLines w:val="0"/>
        <w:spacing w:before="120" w:after="120"/>
        <w:rPr>
          <w:rFonts w:cs="Arial"/>
          <w:szCs w:val="24"/>
        </w:rPr>
      </w:pPr>
      <w:bookmarkStart w:id="8" w:name="_Hlk135138834"/>
      <w:bookmarkEnd w:id="6"/>
      <w:bookmarkEnd w:id="7"/>
      <w:r w:rsidRPr="00612468">
        <w:rPr>
          <w:rFonts w:cs="Arial"/>
          <w:szCs w:val="24"/>
        </w:rPr>
        <w:t>E</w:t>
      </w:r>
      <w:r w:rsidR="00F03115" w:rsidRPr="00612468">
        <w:rPr>
          <w:rFonts w:cs="Arial"/>
          <w:szCs w:val="24"/>
        </w:rPr>
        <w:t>5.2</w:t>
      </w:r>
      <w:r w:rsidR="004478E9" w:rsidRPr="00612468">
        <w:rPr>
          <w:rFonts w:cs="Arial"/>
          <w:szCs w:val="24"/>
        </w:rPr>
        <w:t xml:space="preserve"> </w:t>
      </w:r>
      <w:r w:rsidR="006232DA" w:rsidRPr="00612468">
        <w:rPr>
          <w:rFonts w:cs="Arial"/>
          <w:szCs w:val="24"/>
        </w:rPr>
        <w:t xml:space="preserve">Update from the Governance Committee </w:t>
      </w:r>
    </w:p>
    <w:bookmarkEnd w:id="8"/>
    <w:p w14:paraId="4B417DD2" w14:textId="2E336353" w:rsidR="00847102" w:rsidRPr="00612468" w:rsidRDefault="00024044" w:rsidP="00064CDA">
      <w:pPr>
        <w:pStyle w:val="BCBodyText"/>
        <w:spacing w:before="120"/>
        <w:rPr>
          <w:rFonts w:cs="Arial"/>
        </w:rPr>
      </w:pPr>
      <w:r w:rsidRPr="00612468">
        <w:rPr>
          <w:rFonts w:cs="Arial"/>
        </w:rPr>
        <w:t xml:space="preserve">The Chair of the Governance Committee, Ms Small, </w:t>
      </w:r>
      <w:r w:rsidR="00091799" w:rsidRPr="00612468">
        <w:rPr>
          <w:rFonts w:cs="Arial"/>
        </w:rPr>
        <w:t>reported on the meeting</w:t>
      </w:r>
      <w:r w:rsidR="004C0DD1">
        <w:rPr>
          <w:rFonts w:cs="Arial"/>
        </w:rPr>
        <w:t>s</w:t>
      </w:r>
      <w:r w:rsidR="00091799" w:rsidRPr="00612468">
        <w:rPr>
          <w:rFonts w:cs="Arial"/>
        </w:rPr>
        <w:t xml:space="preserve"> held </w:t>
      </w:r>
      <w:r w:rsidR="004C0DD1">
        <w:rPr>
          <w:rFonts w:cs="Arial"/>
        </w:rPr>
        <w:t>i</w:t>
      </w:r>
      <w:r w:rsidR="00091799" w:rsidRPr="00612468">
        <w:rPr>
          <w:rFonts w:cs="Arial"/>
        </w:rPr>
        <w:t>n</w:t>
      </w:r>
      <w:r w:rsidR="004004D9" w:rsidRPr="00612468">
        <w:rPr>
          <w:rFonts w:cs="Arial"/>
        </w:rPr>
        <w:t xml:space="preserve"> </w:t>
      </w:r>
      <w:r w:rsidR="00090AB4">
        <w:rPr>
          <w:rFonts w:cs="Arial"/>
        </w:rPr>
        <w:t>August and September</w:t>
      </w:r>
      <w:r w:rsidR="00447CE9" w:rsidRPr="00612468">
        <w:rPr>
          <w:rFonts w:cs="Arial"/>
        </w:rPr>
        <w:t>.</w:t>
      </w:r>
    </w:p>
    <w:p w14:paraId="6BD06474" w14:textId="2B3F0888" w:rsidR="00447CE9" w:rsidRPr="00612468" w:rsidRDefault="00447CE9" w:rsidP="00064CDA">
      <w:pPr>
        <w:pStyle w:val="BCBodyText"/>
        <w:spacing w:before="120"/>
        <w:rPr>
          <w:rFonts w:cs="Arial"/>
        </w:rPr>
      </w:pPr>
      <w:r w:rsidRPr="00612468">
        <w:rPr>
          <w:rFonts w:cs="Arial"/>
        </w:rPr>
        <w:t>Key highlights from Ms Small:</w:t>
      </w:r>
    </w:p>
    <w:p w14:paraId="604B6C41" w14:textId="77204B79" w:rsidR="00B5521F" w:rsidRDefault="004C0DD1" w:rsidP="004C0DD1">
      <w:pPr>
        <w:pStyle w:val="BCBodyText"/>
        <w:numPr>
          <w:ilvl w:val="0"/>
          <w:numId w:val="31"/>
        </w:numPr>
        <w:spacing w:before="120"/>
        <w:ind w:left="567"/>
      </w:pPr>
      <w:r>
        <w:t>Risk in a crisis was discussed, and there was a clear direction to continue monitoring the outcomes in the report</w:t>
      </w:r>
      <w:r w:rsidR="00090AB4">
        <w:t>.</w:t>
      </w:r>
    </w:p>
    <w:p w14:paraId="15DE44B3" w14:textId="144A6272" w:rsidR="004C0DD1" w:rsidRDefault="004C0DD1" w:rsidP="004C0DD1">
      <w:pPr>
        <w:pStyle w:val="BCBodyText"/>
        <w:numPr>
          <w:ilvl w:val="0"/>
          <w:numId w:val="31"/>
        </w:numPr>
        <w:spacing w:before="120"/>
        <w:ind w:left="567"/>
      </w:pPr>
      <w:r>
        <w:t xml:space="preserve">Ms Midgen </w:t>
      </w:r>
      <w:r w:rsidRPr="004C0DD1">
        <w:t xml:space="preserve">presented a paper on the evolution of the RNZFB constitution, discussing governance models, including </w:t>
      </w:r>
      <w:r w:rsidR="000C76BD">
        <w:t xml:space="preserve">enhancing the incorporated society model or possibly </w:t>
      </w:r>
      <w:r w:rsidRPr="004C0DD1">
        <w:t xml:space="preserve">shifting to a </w:t>
      </w:r>
      <w:r w:rsidR="000C76BD">
        <w:t>charitable trust model</w:t>
      </w:r>
      <w:r w:rsidRPr="004C0DD1">
        <w:t>. Ms Small emphasi</w:t>
      </w:r>
      <w:r>
        <w:t>s</w:t>
      </w:r>
      <w:r w:rsidRPr="004C0DD1">
        <w:t xml:space="preserve">ed the commitment to reviewing the constitution, </w:t>
      </w:r>
      <w:r w:rsidR="000C76BD">
        <w:t xml:space="preserve">highlighting the </w:t>
      </w:r>
      <w:r w:rsidRPr="004C0DD1">
        <w:t>importance of self-determination within the membership model</w:t>
      </w:r>
      <w:r w:rsidR="00605BBA">
        <w:t>,</w:t>
      </w:r>
      <w:r w:rsidRPr="004C0DD1">
        <w:t xml:space="preserve"> </w:t>
      </w:r>
      <w:r w:rsidR="000C76BD">
        <w:t xml:space="preserve">but also the need to ensure </w:t>
      </w:r>
      <w:r w:rsidRPr="004C0DD1">
        <w:t xml:space="preserve">diversity and necessary skills on the Board. </w:t>
      </w:r>
      <w:r w:rsidR="000C76BD">
        <w:t xml:space="preserve">This review is being planned, </w:t>
      </w:r>
      <w:r w:rsidRPr="004C0DD1">
        <w:t xml:space="preserve">with a terms of reference </w:t>
      </w:r>
      <w:r w:rsidR="000C76BD">
        <w:t xml:space="preserve">being developed </w:t>
      </w:r>
      <w:r w:rsidRPr="004C0DD1">
        <w:t>and a small group formed to create a comprehensive plan. Input from Consumer organi</w:t>
      </w:r>
      <w:r>
        <w:t>s</w:t>
      </w:r>
      <w:r w:rsidRPr="004C0DD1">
        <w:t>ations will be prioriti</w:t>
      </w:r>
      <w:r>
        <w:t>s</w:t>
      </w:r>
      <w:r w:rsidRPr="004C0DD1">
        <w:t>ed.</w:t>
      </w:r>
    </w:p>
    <w:p w14:paraId="2E3CAEDD" w14:textId="14DA5FD5" w:rsidR="004C0DD1" w:rsidRDefault="004C0DD1" w:rsidP="004C0DD1">
      <w:pPr>
        <w:pStyle w:val="BCBodyText"/>
        <w:numPr>
          <w:ilvl w:val="0"/>
          <w:numId w:val="31"/>
        </w:numPr>
        <w:spacing w:before="120"/>
        <w:ind w:left="567"/>
      </w:pPr>
      <w:r w:rsidRPr="004C0DD1">
        <w:lastRenderedPageBreak/>
        <w:t xml:space="preserve">Ms Small, Mr Lansink, and Ms Midgen have met to discuss the review of Board policy 6.14, </w:t>
      </w:r>
      <w:r w:rsidR="00C71BA1">
        <w:t xml:space="preserve">funding of consumer organisations, </w:t>
      </w:r>
      <w:r w:rsidRPr="004C0DD1">
        <w:t>with a draft document scheduled for the November Board meeting</w:t>
      </w:r>
      <w:r w:rsidR="00A9236C">
        <w:t>.</w:t>
      </w:r>
    </w:p>
    <w:p w14:paraId="58EE2CE5" w14:textId="7A188252" w:rsidR="00812779" w:rsidRDefault="004C0DD1" w:rsidP="00812779">
      <w:pPr>
        <w:pStyle w:val="BCBodyText"/>
        <w:numPr>
          <w:ilvl w:val="0"/>
          <w:numId w:val="31"/>
        </w:numPr>
        <w:spacing w:before="120"/>
        <w:ind w:left="567"/>
      </w:pPr>
      <w:r>
        <w:t xml:space="preserve">Candidate questions have been finalised, and Mr Lansink and Ms Small will meet with Nicola Owen, who is </w:t>
      </w:r>
      <w:r w:rsidR="00C71BA1">
        <w:t xml:space="preserve">facilitating </w:t>
      </w:r>
      <w:r>
        <w:t xml:space="preserve">the "meet the candidates" session for this year's elections. The session will be held via Zoom, with recordings posted on </w:t>
      </w:r>
      <w:r w:rsidR="00C71BA1">
        <w:t xml:space="preserve">TIS and </w:t>
      </w:r>
      <w:r>
        <w:t xml:space="preserve">the </w:t>
      </w:r>
      <w:r w:rsidR="00605BBA">
        <w:t xml:space="preserve">elections </w:t>
      </w:r>
      <w:r>
        <w:t>website</w:t>
      </w:r>
      <w:r w:rsidR="00A9236C">
        <w:t>.</w:t>
      </w:r>
    </w:p>
    <w:p w14:paraId="3C17256B" w14:textId="194C784E" w:rsidR="007F4736" w:rsidRDefault="00812779" w:rsidP="00812779">
      <w:pPr>
        <w:pStyle w:val="BCBodyText"/>
        <w:numPr>
          <w:ilvl w:val="0"/>
          <w:numId w:val="31"/>
        </w:numPr>
        <w:spacing w:before="120"/>
        <w:ind w:left="567"/>
      </w:pPr>
      <w:r>
        <w:t xml:space="preserve">Minor grammatical changes were made to the constitution after the July Board meeting, and these will be included </w:t>
      </w:r>
      <w:r w:rsidR="00C71BA1">
        <w:t xml:space="preserve">in the final package to go to Members for decision at the planned </w:t>
      </w:r>
      <w:r>
        <w:t>Special Meeting of Members.</w:t>
      </w:r>
    </w:p>
    <w:p w14:paraId="460993FA" w14:textId="77777777" w:rsidR="00812779" w:rsidRDefault="00E45FB1" w:rsidP="00812779">
      <w:pPr>
        <w:pStyle w:val="BCBodyText"/>
        <w:numPr>
          <w:ilvl w:val="0"/>
          <w:numId w:val="31"/>
        </w:numPr>
        <w:spacing w:before="120"/>
        <w:ind w:left="567"/>
      </w:pPr>
      <w:r>
        <w:t>The Governance Committee workplan was updated.</w:t>
      </w:r>
    </w:p>
    <w:p w14:paraId="624F8F9F" w14:textId="720BB41C" w:rsidR="007F4736" w:rsidRDefault="00812779" w:rsidP="00812779">
      <w:pPr>
        <w:pStyle w:val="BCBodyText"/>
        <w:numPr>
          <w:ilvl w:val="0"/>
          <w:numId w:val="31"/>
        </w:numPr>
        <w:spacing w:before="120"/>
        <w:ind w:left="567"/>
      </w:pPr>
      <w:r>
        <w:t>The delegation of the Board chair duties is still a work in progress and will be reported on at the November meeting</w:t>
      </w:r>
      <w:r w:rsidR="007F4736">
        <w:t>.</w:t>
      </w:r>
    </w:p>
    <w:p w14:paraId="70515F92" w14:textId="54FADFF4" w:rsidR="007F4736" w:rsidRDefault="00812779" w:rsidP="00283C82">
      <w:pPr>
        <w:pStyle w:val="BCBodyText"/>
        <w:numPr>
          <w:ilvl w:val="0"/>
          <w:numId w:val="31"/>
        </w:numPr>
        <w:spacing w:before="120"/>
        <w:ind w:left="567"/>
      </w:pPr>
      <w:r w:rsidRPr="00812779">
        <w:t xml:space="preserve">The Board policy manual is being simplified by separating guidelines and procedures, with some operational policies </w:t>
      </w:r>
      <w:r>
        <w:t>delegated back</w:t>
      </w:r>
      <w:r w:rsidRPr="00812779">
        <w:t xml:space="preserve"> to staff for ownership. Ms Midgen is reviewing a revised version for the October Governance Committee meeting</w:t>
      </w:r>
      <w:r w:rsidR="007F4736">
        <w:t>.</w:t>
      </w:r>
    </w:p>
    <w:p w14:paraId="735B06E6" w14:textId="28448E06" w:rsidR="00E45FB1" w:rsidRDefault="00812779" w:rsidP="00E45FB1">
      <w:pPr>
        <w:pStyle w:val="BCBodyText"/>
        <w:numPr>
          <w:ilvl w:val="0"/>
          <w:numId w:val="31"/>
        </w:numPr>
        <w:spacing w:before="120"/>
        <w:ind w:left="567"/>
      </w:pPr>
      <w:r w:rsidRPr="00812779">
        <w:t>The proposed mandatory policies paper will be discussed under item 7.6 on the Board agenda</w:t>
      </w:r>
      <w:r w:rsidR="007F4736">
        <w:t>.</w:t>
      </w:r>
    </w:p>
    <w:p w14:paraId="695F0392" w14:textId="2ECF2199" w:rsidR="0080418F" w:rsidRDefault="00E45FB1" w:rsidP="00E45FB1">
      <w:pPr>
        <w:pStyle w:val="BCBodyText"/>
        <w:numPr>
          <w:ilvl w:val="0"/>
          <w:numId w:val="31"/>
        </w:numPr>
        <w:spacing w:before="120"/>
        <w:ind w:left="567"/>
      </w:pPr>
      <w:bookmarkStart w:id="9" w:name="_Hlk177633601"/>
      <w:r>
        <w:t xml:space="preserve">During the general business discussion, </w:t>
      </w:r>
      <w:r w:rsidR="00812779" w:rsidRPr="00812779">
        <w:t xml:space="preserve">the Board retreat was addressed. Ms McCaskill is exploring accommodation options in Auckland and suggested visiting </w:t>
      </w:r>
      <w:r w:rsidR="00605BBA">
        <w:t>the</w:t>
      </w:r>
      <w:r w:rsidR="00812779" w:rsidRPr="00812779">
        <w:t xml:space="preserve"> retirement village as part of the retreat. She emphasi</w:t>
      </w:r>
      <w:r w:rsidR="00812779">
        <w:t>s</w:t>
      </w:r>
      <w:r w:rsidR="00812779" w:rsidRPr="00812779">
        <w:t>ed the importance of keeping the Board updated and open to ideas, with the theme “Looking forward to look back to move forward,” which focuses on using the organi</w:t>
      </w:r>
      <w:r w:rsidR="00812779">
        <w:t>s</w:t>
      </w:r>
      <w:r w:rsidR="00812779" w:rsidRPr="00812779">
        <w:t>ation's history to guide future governance. Ms Small recommended inviting speakers with historical knowledge of the organi</w:t>
      </w:r>
      <w:r w:rsidR="00812779">
        <w:t>s</w:t>
      </w:r>
      <w:r w:rsidR="00812779" w:rsidRPr="00812779">
        <w:t>ation as well as forward</w:t>
      </w:r>
      <w:r w:rsidR="00BD35DA">
        <w:t xml:space="preserve"> </w:t>
      </w:r>
      <w:r w:rsidR="00812779" w:rsidRPr="00812779">
        <w:t>thinking individuals. The retreat is scheduled for the last weekend in January, starting at 9:00 am on Friday and ending at 4:00 pm on Saturday</w:t>
      </w:r>
      <w:r>
        <w:t>.</w:t>
      </w:r>
    </w:p>
    <w:bookmarkEnd w:id="9"/>
    <w:p w14:paraId="159511F5" w14:textId="4ABB411D" w:rsidR="006722E6" w:rsidRDefault="006722E6" w:rsidP="006722E6">
      <w:pPr>
        <w:pStyle w:val="BCBodyText"/>
        <w:spacing w:before="120"/>
        <w:rPr>
          <w:rFonts w:cs="Arial"/>
        </w:rPr>
      </w:pPr>
      <w:r w:rsidRPr="00612468">
        <w:rPr>
          <w:rFonts w:cs="Arial"/>
        </w:rPr>
        <w:t xml:space="preserve">The next Governance Committee meeting is scheduled for </w:t>
      </w:r>
      <w:r w:rsidR="00607538">
        <w:rPr>
          <w:rFonts w:cs="Arial"/>
        </w:rPr>
        <w:t>Tuesday 22 October</w:t>
      </w:r>
      <w:r w:rsidRPr="00612468">
        <w:rPr>
          <w:rFonts w:cs="Arial"/>
        </w:rPr>
        <w:t xml:space="preserve"> 2024.</w:t>
      </w:r>
    </w:p>
    <w:p w14:paraId="300627A7" w14:textId="74E41DB1" w:rsidR="0080418F" w:rsidRPr="00612468" w:rsidRDefault="0080418F" w:rsidP="006722E6">
      <w:pPr>
        <w:pStyle w:val="BCBodyText"/>
        <w:spacing w:before="120"/>
        <w:rPr>
          <w:rFonts w:cs="Arial"/>
        </w:rPr>
      </w:pPr>
      <w:r w:rsidRPr="00BD35DA">
        <w:rPr>
          <w:rFonts w:cs="Arial"/>
        </w:rPr>
        <w:t xml:space="preserve">Moved by Ms Small. Seconded by Mr Scott. Motion </w:t>
      </w:r>
      <w:r w:rsidR="00B26C69" w:rsidRPr="00BD35DA">
        <w:rPr>
          <w:rFonts w:cs="Arial"/>
        </w:rPr>
        <w:t>C</w:t>
      </w:r>
      <w:r w:rsidRPr="00BD35DA">
        <w:rPr>
          <w:rFonts w:cs="Arial"/>
        </w:rPr>
        <w:t>arried.</w:t>
      </w:r>
    </w:p>
    <w:p w14:paraId="5F4C097E" w14:textId="3A20853A" w:rsidR="000B65BB" w:rsidRPr="008040CE" w:rsidRDefault="005F6F21" w:rsidP="00064CDA">
      <w:pPr>
        <w:pStyle w:val="Heading2"/>
        <w:keepNext w:val="0"/>
        <w:keepLines w:val="0"/>
        <w:tabs>
          <w:tab w:val="left" w:pos="709"/>
        </w:tabs>
        <w:spacing w:before="120" w:after="120"/>
        <w:ind w:left="578" w:hanging="578"/>
        <w:rPr>
          <w:rFonts w:cs="Arial"/>
          <w:szCs w:val="24"/>
        </w:rPr>
      </w:pPr>
      <w:r w:rsidRPr="008040CE">
        <w:rPr>
          <w:rFonts w:cs="Arial"/>
          <w:szCs w:val="24"/>
        </w:rPr>
        <w:t>E</w:t>
      </w:r>
      <w:r w:rsidR="005A7A30" w:rsidRPr="008040CE">
        <w:rPr>
          <w:rFonts w:cs="Arial"/>
          <w:szCs w:val="24"/>
        </w:rPr>
        <w:t>5.3</w:t>
      </w:r>
      <w:r w:rsidR="000E12CF" w:rsidRPr="008040CE">
        <w:rPr>
          <w:rFonts w:cs="Arial"/>
          <w:szCs w:val="24"/>
        </w:rPr>
        <w:t xml:space="preserve"> </w:t>
      </w:r>
      <w:r w:rsidR="008808EB" w:rsidRPr="008040CE">
        <w:rPr>
          <w:rFonts w:cs="Arial"/>
          <w:szCs w:val="24"/>
        </w:rPr>
        <w:t>Update from the</w:t>
      </w:r>
      <w:r w:rsidR="000B65BB" w:rsidRPr="008040CE">
        <w:rPr>
          <w:rFonts w:cs="Arial"/>
          <w:szCs w:val="24"/>
        </w:rPr>
        <w:t xml:space="preserve"> People Committee</w:t>
      </w:r>
    </w:p>
    <w:p w14:paraId="32B4AEFB" w14:textId="39E9C9D2" w:rsidR="00B5521F" w:rsidRPr="008040CE" w:rsidRDefault="004058C7" w:rsidP="006722E6">
      <w:pPr>
        <w:pStyle w:val="BCBodyText"/>
        <w:spacing w:before="120"/>
      </w:pPr>
      <w:r w:rsidRPr="008040CE">
        <w:rPr>
          <w:rFonts w:cs="Arial"/>
        </w:rPr>
        <w:t>The Chair</w:t>
      </w:r>
      <w:r w:rsidR="00A07053" w:rsidRPr="008040CE">
        <w:rPr>
          <w:rFonts w:cs="Arial"/>
        </w:rPr>
        <w:t xml:space="preserve"> </w:t>
      </w:r>
      <w:r w:rsidR="003527C6" w:rsidRPr="008040CE">
        <w:rPr>
          <w:rFonts w:cs="Arial"/>
        </w:rPr>
        <w:t>of the People Committee</w:t>
      </w:r>
      <w:r w:rsidRPr="008040CE">
        <w:rPr>
          <w:rFonts w:cs="Arial"/>
        </w:rPr>
        <w:t xml:space="preserve">, Ms Taggart, </w:t>
      </w:r>
      <w:r w:rsidR="006722E6" w:rsidRPr="008040CE">
        <w:rPr>
          <w:rFonts w:cs="Arial"/>
        </w:rPr>
        <w:t xml:space="preserve">was absent from the meeting, and </w:t>
      </w:r>
      <w:r w:rsidR="00C71BA1">
        <w:rPr>
          <w:rFonts w:cs="Arial"/>
        </w:rPr>
        <w:t xml:space="preserve">it was noted that </w:t>
      </w:r>
      <w:r w:rsidR="00BD35DA">
        <w:rPr>
          <w:rFonts w:cs="Arial"/>
        </w:rPr>
        <w:t xml:space="preserve">the Committee </w:t>
      </w:r>
      <w:r w:rsidR="00C71BA1">
        <w:rPr>
          <w:rFonts w:cs="Arial"/>
        </w:rPr>
        <w:t xml:space="preserve">hasn’t </w:t>
      </w:r>
      <w:r w:rsidR="008040CE" w:rsidRPr="008040CE">
        <w:rPr>
          <w:rFonts w:cs="Arial"/>
        </w:rPr>
        <w:t xml:space="preserve">met since </w:t>
      </w:r>
      <w:r w:rsidR="00BD35DA">
        <w:rPr>
          <w:rFonts w:cs="Arial"/>
        </w:rPr>
        <w:t xml:space="preserve">the </w:t>
      </w:r>
      <w:r w:rsidR="008040CE" w:rsidRPr="008040CE">
        <w:rPr>
          <w:rFonts w:cs="Arial"/>
        </w:rPr>
        <w:t xml:space="preserve">last </w:t>
      </w:r>
      <w:r w:rsidR="00C71BA1">
        <w:rPr>
          <w:rFonts w:cs="Arial"/>
        </w:rPr>
        <w:t xml:space="preserve">Board </w:t>
      </w:r>
      <w:r w:rsidR="008040CE" w:rsidRPr="008040CE">
        <w:rPr>
          <w:rFonts w:cs="Arial"/>
        </w:rPr>
        <w:t>meeting.</w:t>
      </w:r>
    </w:p>
    <w:p w14:paraId="5A8B48EA" w14:textId="2571C4D8" w:rsidR="00091799" w:rsidRPr="008040CE" w:rsidRDefault="00091799" w:rsidP="00947A4C">
      <w:pPr>
        <w:pStyle w:val="BCBodyText"/>
        <w:spacing w:before="120"/>
        <w:rPr>
          <w:rFonts w:cs="Arial"/>
        </w:rPr>
      </w:pPr>
      <w:r w:rsidRPr="008040CE">
        <w:rPr>
          <w:rFonts w:cs="Arial"/>
        </w:rPr>
        <w:t>The next People Committee meeting is scheduled for 24 September 2024.</w:t>
      </w:r>
    </w:p>
    <w:p w14:paraId="7B852697" w14:textId="6BDE452E" w:rsidR="000B65BB" w:rsidRPr="00095F37" w:rsidRDefault="005F6F21" w:rsidP="00947A4C">
      <w:pPr>
        <w:pStyle w:val="Heading2"/>
        <w:keepNext w:val="0"/>
        <w:keepLines w:val="0"/>
        <w:tabs>
          <w:tab w:val="left" w:pos="709"/>
        </w:tabs>
        <w:spacing w:before="120" w:after="120"/>
        <w:ind w:left="578" w:hanging="578"/>
        <w:rPr>
          <w:rFonts w:cs="Arial"/>
          <w:szCs w:val="24"/>
        </w:rPr>
      </w:pPr>
      <w:r w:rsidRPr="00095F37">
        <w:rPr>
          <w:rFonts w:cs="Arial"/>
          <w:szCs w:val="24"/>
        </w:rPr>
        <w:t>E</w:t>
      </w:r>
      <w:r w:rsidR="005A7A30" w:rsidRPr="00095F37">
        <w:rPr>
          <w:rFonts w:cs="Arial"/>
          <w:szCs w:val="24"/>
        </w:rPr>
        <w:t>5.4</w:t>
      </w:r>
      <w:r w:rsidR="000E12CF" w:rsidRPr="00095F37">
        <w:rPr>
          <w:rFonts w:cs="Arial"/>
          <w:szCs w:val="24"/>
        </w:rPr>
        <w:t xml:space="preserve"> </w:t>
      </w:r>
      <w:r w:rsidR="000B65BB" w:rsidRPr="00095F37">
        <w:rPr>
          <w:rFonts w:cs="Arial"/>
          <w:szCs w:val="24"/>
        </w:rPr>
        <w:t>Update from the Client Services Committee</w:t>
      </w:r>
    </w:p>
    <w:p w14:paraId="7F23938B" w14:textId="30A7379E" w:rsidR="003B70FE" w:rsidRPr="00095F37" w:rsidRDefault="00782498" w:rsidP="00947A4C">
      <w:pPr>
        <w:pStyle w:val="BCBodyText"/>
        <w:spacing w:before="120"/>
        <w:rPr>
          <w:rFonts w:cs="Arial"/>
        </w:rPr>
      </w:pPr>
      <w:r w:rsidRPr="00095F37">
        <w:rPr>
          <w:rFonts w:cs="Arial"/>
        </w:rPr>
        <w:lastRenderedPageBreak/>
        <w:t>The Chair of the Client Services Committee, Mr Lansink</w:t>
      </w:r>
      <w:r w:rsidR="005E2688" w:rsidRPr="00095F37">
        <w:rPr>
          <w:rFonts w:cs="Arial"/>
        </w:rPr>
        <w:t xml:space="preserve">, </w:t>
      </w:r>
      <w:r w:rsidR="006722E6" w:rsidRPr="00095F37">
        <w:rPr>
          <w:rFonts w:cs="Arial"/>
        </w:rPr>
        <w:t>reported on the meeting held on 3 September</w:t>
      </w:r>
      <w:r w:rsidR="005F4BE6" w:rsidRPr="00095F37">
        <w:rPr>
          <w:rFonts w:cs="Arial"/>
        </w:rPr>
        <w:t>.</w:t>
      </w:r>
    </w:p>
    <w:p w14:paraId="7CA33F50" w14:textId="77777777" w:rsidR="00504538" w:rsidRPr="00095F37" w:rsidRDefault="00504538" w:rsidP="00947A4C">
      <w:pPr>
        <w:pStyle w:val="BCBodyText"/>
        <w:spacing w:before="120"/>
        <w:rPr>
          <w:rFonts w:cs="Arial"/>
        </w:rPr>
      </w:pPr>
      <w:r w:rsidRPr="00095F37">
        <w:rPr>
          <w:rFonts w:cs="Arial"/>
        </w:rPr>
        <w:t>Highlights from the discussion include:</w:t>
      </w:r>
    </w:p>
    <w:p w14:paraId="31BC0B67" w14:textId="46C9BB93" w:rsidR="00352BA5" w:rsidRPr="00352BA5" w:rsidRDefault="00352BA5" w:rsidP="00947A4C">
      <w:pPr>
        <w:pStyle w:val="Heading3"/>
        <w:keepNext w:val="0"/>
        <w:keepLines w:val="0"/>
        <w:spacing w:before="120" w:after="120"/>
        <w:rPr>
          <w:rFonts w:ascii="Arial" w:hAnsi="Arial" w:cs="Arial"/>
          <w:color w:val="auto"/>
        </w:rPr>
      </w:pPr>
      <w:bookmarkStart w:id="10" w:name="_Hlk157576103"/>
      <w:r w:rsidRPr="00352BA5">
        <w:rPr>
          <w:rFonts w:ascii="Arial" w:hAnsi="Arial" w:cs="Arial"/>
          <w:color w:val="auto"/>
        </w:rPr>
        <w:t>Dangerous Dogs</w:t>
      </w:r>
    </w:p>
    <w:p w14:paraId="6A13320C" w14:textId="19C19000" w:rsidR="004058C7" w:rsidRDefault="00BD35DA" w:rsidP="00947A4C">
      <w:pPr>
        <w:spacing w:before="120" w:after="120"/>
        <w:rPr>
          <w:rFonts w:cs="Arial"/>
        </w:rPr>
      </w:pPr>
      <w:r w:rsidRPr="00BD35DA">
        <w:rPr>
          <w:rFonts w:cs="Arial"/>
        </w:rPr>
        <w:t>The Committee raised a query about cases where clients have been denied a guide dog due to dangerous dogs in their area. Given the significant impact on affected clients, the Committee stressed the importance of closely monitoring this issue</w:t>
      </w:r>
      <w:r w:rsidR="00095F37">
        <w:rPr>
          <w:rFonts w:cs="Arial"/>
        </w:rPr>
        <w:t>.</w:t>
      </w:r>
    </w:p>
    <w:p w14:paraId="2DD6DDF9" w14:textId="20880084" w:rsidR="00352BA5" w:rsidRPr="00352BA5" w:rsidRDefault="00352BA5" w:rsidP="00947A4C">
      <w:pPr>
        <w:pStyle w:val="Heading3"/>
        <w:keepNext w:val="0"/>
        <w:keepLines w:val="0"/>
        <w:spacing w:before="120" w:after="120"/>
        <w:rPr>
          <w:rFonts w:ascii="Arial" w:hAnsi="Arial" w:cs="Arial"/>
          <w:color w:val="auto"/>
        </w:rPr>
      </w:pPr>
      <w:r w:rsidRPr="00352BA5">
        <w:rPr>
          <w:rFonts w:ascii="Arial" w:hAnsi="Arial" w:cs="Arial"/>
          <w:color w:val="auto"/>
        </w:rPr>
        <w:t>Client Reference Group</w:t>
      </w:r>
    </w:p>
    <w:p w14:paraId="06F43BC8" w14:textId="58F055C7" w:rsidR="00095F37" w:rsidRDefault="00BD35DA" w:rsidP="00947A4C">
      <w:pPr>
        <w:spacing w:before="120" w:after="120"/>
        <w:rPr>
          <w:rFonts w:cs="Arial"/>
        </w:rPr>
      </w:pPr>
      <w:r w:rsidRPr="00BD35DA">
        <w:rPr>
          <w:rFonts w:cs="Arial"/>
        </w:rPr>
        <w:t xml:space="preserve">A discussion took place on </w:t>
      </w:r>
      <w:r w:rsidR="00C71BA1">
        <w:rPr>
          <w:rFonts w:cs="Arial"/>
        </w:rPr>
        <w:t xml:space="preserve">what can be learned </w:t>
      </w:r>
      <w:r w:rsidRPr="00BD35DA">
        <w:rPr>
          <w:rFonts w:cs="Arial"/>
        </w:rPr>
        <w:t xml:space="preserve">from Vision Australia’s client reference group, as a similar approach is being considered. It was noted that a well-functioning, diverse, and representative group could help effectively implement co-design principles. The committee and management are </w:t>
      </w:r>
      <w:r>
        <w:rPr>
          <w:rFonts w:cs="Arial"/>
        </w:rPr>
        <w:t>working</w:t>
      </w:r>
      <w:r w:rsidRPr="00BD35DA">
        <w:rPr>
          <w:rFonts w:cs="Arial"/>
        </w:rPr>
        <w:t xml:space="preserve"> to develop a discussion paper for the Board's approval early next year, which will be circulated to clients and consumer organi</w:t>
      </w:r>
      <w:r>
        <w:rPr>
          <w:rFonts w:cs="Arial"/>
        </w:rPr>
        <w:t>s</w:t>
      </w:r>
      <w:r w:rsidRPr="00BD35DA">
        <w:rPr>
          <w:rFonts w:cs="Arial"/>
        </w:rPr>
        <w:t>ations for feedback</w:t>
      </w:r>
      <w:r w:rsidR="00095F37">
        <w:rPr>
          <w:rFonts w:cs="Arial"/>
        </w:rPr>
        <w:t>.</w:t>
      </w:r>
    </w:p>
    <w:p w14:paraId="010986C9" w14:textId="59226076" w:rsidR="00352BA5" w:rsidRPr="00352BA5" w:rsidRDefault="00352BA5" w:rsidP="00947A4C">
      <w:pPr>
        <w:pStyle w:val="Heading3"/>
        <w:keepNext w:val="0"/>
        <w:keepLines w:val="0"/>
        <w:spacing w:before="120" w:after="120"/>
        <w:rPr>
          <w:rFonts w:ascii="Arial" w:hAnsi="Arial" w:cs="Arial"/>
          <w:color w:val="auto"/>
        </w:rPr>
      </w:pPr>
      <w:r w:rsidRPr="00352BA5">
        <w:rPr>
          <w:rFonts w:ascii="Arial" w:hAnsi="Arial" w:cs="Arial"/>
          <w:color w:val="auto"/>
        </w:rPr>
        <w:t>Library</w:t>
      </w:r>
      <w:r>
        <w:rPr>
          <w:rFonts w:ascii="Arial" w:hAnsi="Arial" w:cs="Arial"/>
          <w:color w:val="auto"/>
        </w:rPr>
        <w:t xml:space="preserve"> Service</w:t>
      </w:r>
    </w:p>
    <w:p w14:paraId="0C97FBD7" w14:textId="72A49754" w:rsidR="00352BA5" w:rsidRDefault="00DA2AC3" w:rsidP="00947A4C">
      <w:pPr>
        <w:spacing w:before="120" w:after="120"/>
        <w:rPr>
          <w:rFonts w:cs="Arial"/>
        </w:rPr>
      </w:pPr>
      <w:r w:rsidRPr="00DA2AC3">
        <w:rPr>
          <w:rFonts w:cs="Arial"/>
        </w:rPr>
        <w:t>The Chair discussed the recent library survey results, noting that Booklink is no longer functional. Some clients have expressed frustration with the replacement, Easy Reader. Two approaches were proposed: improving Easy Reader or exploring alternative solutions, with a focus on identifying the core issues that need to be addressed.</w:t>
      </w:r>
    </w:p>
    <w:p w14:paraId="0CD29EF0" w14:textId="3A980EF4" w:rsidR="00352BA5" w:rsidRDefault="00DA2AC3" w:rsidP="00947A4C">
      <w:pPr>
        <w:spacing w:before="120" w:after="120"/>
        <w:rPr>
          <w:rFonts w:cs="Arial"/>
        </w:rPr>
      </w:pPr>
      <w:r w:rsidRPr="00DA2AC3">
        <w:rPr>
          <w:rFonts w:cs="Arial"/>
        </w:rPr>
        <w:t>A clear book selection policy is needed to ensure clients are aware of new books. Keeping the collection updated and allowing clients to easily access books preselected by library staff based on their preferences is essential.</w:t>
      </w:r>
    </w:p>
    <w:p w14:paraId="28207871" w14:textId="72476BC3" w:rsidR="00095F37" w:rsidRDefault="00DA2AC3" w:rsidP="00947A4C">
      <w:pPr>
        <w:spacing w:before="120" w:after="120"/>
        <w:rPr>
          <w:rFonts w:cs="Arial"/>
        </w:rPr>
      </w:pPr>
      <w:r w:rsidRPr="00DA2AC3">
        <w:rPr>
          <w:rFonts w:cs="Arial"/>
        </w:rPr>
        <w:t>It was discussed that BLVNZ should implement Daisy online protocols to allow clients to directly access library content using compatible players like the Victa Reader and certain Braille displays. Integrating content from the Accessible Books Consortium into the library experience would enhance accessibility. Additionally, the library should provide ephemeral materials, such as government announcements, in accessible formats, linking these resources for easier access.</w:t>
      </w:r>
    </w:p>
    <w:p w14:paraId="3229AF1E" w14:textId="36870210" w:rsidR="00095F37" w:rsidRDefault="00DA2AC3" w:rsidP="00947A4C">
      <w:pPr>
        <w:spacing w:before="120" w:after="120"/>
        <w:rPr>
          <w:rFonts w:cs="Arial"/>
        </w:rPr>
      </w:pPr>
      <w:r w:rsidRPr="00DA2AC3">
        <w:rPr>
          <w:rFonts w:cs="Arial"/>
        </w:rPr>
        <w:t>The committee received a paper on library services from Blind Citizens NZ, referenced under item H8.1 in the agenda correspondence. It was agreed that management would respond to the points and recommendations in the paper at a future meeting.</w:t>
      </w:r>
      <w:r w:rsidR="00095F37">
        <w:rPr>
          <w:rFonts w:cs="Arial"/>
        </w:rPr>
        <w:t xml:space="preserve"> </w:t>
      </w:r>
    </w:p>
    <w:p w14:paraId="614B6D92" w14:textId="531F0BC2" w:rsidR="00095F37" w:rsidRPr="00095F37" w:rsidRDefault="00DA2AC3" w:rsidP="00947A4C">
      <w:pPr>
        <w:spacing w:before="120" w:after="120"/>
        <w:rPr>
          <w:rFonts w:cs="Arial"/>
        </w:rPr>
      </w:pPr>
      <w:r w:rsidRPr="00DA2AC3">
        <w:rPr>
          <w:rFonts w:cs="Arial"/>
        </w:rPr>
        <w:t>The Committee briefly reviewed its terms of reference and recommended them to the Board for approval without changes, as noted in item G7.10 of the minutes</w:t>
      </w:r>
      <w:r w:rsidR="00095F37">
        <w:rPr>
          <w:rFonts w:cs="Arial"/>
        </w:rPr>
        <w:t>.</w:t>
      </w:r>
    </w:p>
    <w:p w14:paraId="41EA4C60" w14:textId="5E8A460F" w:rsidR="006E7D47" w:rsidRPr="00095F37" w:rsidRDefault="006E7D47" w:rsidP="00947A4C">
      <w:pPr>
        <w:pStyle w:val="BCBullet"/>
        <w:numPr>
          <w:ilvl w:val="0"/>
          <w:numId w:val="0"/>
        </w:numPr>
        <w:spacing w:before="120" w:after="120"/>
        <w:rPr>
          <w:rFonts w:cs="Arial"/>
        </w:rPr>
      </w:pPr>
      <w:r w:rsidRPr="00095F37">
        <w:rPr>
          <w:rFonts w:cs="Arial"/>
          <w:b/>
          <w:bCs/>
        </w:rPr>
        <w:t>IT WAS AGREED THAT</w:t>
      </w:r>
      <w:r w:rsidRPr="00095F37">
        <w:rPr>
          <w:rFonts w:cs="Arial"/>
        </w:rPr>
        <w:t xml:space="preserve"> the report from the Chair of the </w:t>
      </w:r>
      <w:r w:rsidR="006722E6" w:rsidRPr="00095F37">
        <w:rPr>
          <w:rFonts w:cs="Arial"/>
        </w:rPr>
        <w:t>Client Services</w:t>
      </w:r>
      <w:r w:rsidRPr="00095F37">
        <w:rPr>
          <w:rFonts w:cs="Arial"/>
        </w:rPr>
        <w:t xml:space="preserve"> Committee</w:t>
      </w:r>
      <w:r w:rsidR="004D200C">
        <w:rPr>
          <w:rFonts w:cs="Arial"/>
        </w:rPr>
        <w:t xml:space="preserve"> </w:t>
      </w:r>
      <w:r w:rsidRPr="00095F37">
        <w:rPr>
          <w:rFonts w:cs="Arial"/>
        </w:rPr>
        <w:t>is received.</w:t>
      </w:r>
    </w:p>
    <w:p w14:paraId="5480C947" w14:textId="07448AA1" w:rsidR="006E7D47" w:rsidRDefault="006E7D47" w:rsidP="006E7D47">
      <w:pPr>
        <w:pStyle w:val="BCBullet"/>
        <w:numPr>
          <w:ilvl w:val="0"/>
          <w:numId w:val="0"/>
        </w:numPr>
        <w:spacing w:before="120" w:after="120"/>
        <w:rPr>
          <w:rFonts w:cs="Arial"/>
        </w:rPr>
      </w:pPr>
      <w:r w:rsidRPr="00095F37">
        <w:rPr>
          <w:rFonts w:cs="Arial"/>
        </w:rPr>
        <w:t xml:space="preserve">Moved by </w:t>
      </w:r>
      <w:r w:rsidR="00095F37">
        <w:rPr>
          <w:rFonts w:cs="Arial"/>
        </w:rPr>
        <w:t>Mr Lansink</w:t>
      </w:r>
      <w:r w:rsidRPr="00095F37">
        <w:rPr>
          <w:rFonts w:cs="Arial"/>
        </w:rPr>
        <w:t xml:space="preserve">. Seconded by </w:t>
      </w:r>
      <w:r w:rsidR="004D200C">
        <w:rPr>
          <w:rFonts w:cs="Arial"/>
        </w:rPr>
        <w:t>Ms Abel-Williamson</w:t>
      </w:r>
      <w:r w:rsidRPr="00095F37">
        <w:rPr>
          <w:rFonts w:cs="Arial"/>
        </w:rPr>
        <w:t>. Motion Carried.</w:t>
      </w:r>
    </w:p>
    <w:p w14:paraId="260117BB" w14:textId="45056681" w:rsidR="00FA3ED1" w:rsidRPr="004D200C" w:rsidRDefault="004D200C" w:rsidP="006E7D47">
      <w:pPr>
        <w:pStyle w:val="BCBullet"/>
        <w:numPr>
          <w:ilvl w:val="0"/>
          <w:numId w:val="0"/>
        </w:numPr>
        <w:spacing w:before="120" w:after="120"/>
        <w:rPr>
          <w:rFonts w:cs="Arial"/>
          <w:i/>
          <w:iCs/>
        </w:rPr>
      </w:pPr>
      <w:r w:rsidRPr="004D200C">
        <w:rPr>
          <w:rFonts w:cs="Arial"/>
          <w:i/>
          <w:iCs/>
        </w:rPr>
        <w:lastRenderedPageBreak/>
        <w:t>The meeting was adjourned at 10:30am and reconvened</w:t>
      </w:r>
      <w:r w:rsidR="00FA3ED1" w:rsidRPr="004D200C">
        <w:rPr>
          <w:rFonts w:cs="Arial"/>
          <w:i/>
          <w:iCs/>
        </w:rPr>
        <w:t xml:space="preserve"> at 10:57am.</w:t>
      </w:r>
    </w:p>
    <w:bookmarkEnd w:id="10"/>
    <w:p w14:paraId="39344D99" w14:textId="5471105D" w:rsidR="003333B9" w:rsidRPr="00612AE5" w:rsidRDefault="009B10EF" w:rsidP="00A00A5D">
      <w:pPr>
        <w:pStyle w:val="Heading1"/>
      </w:pPr>
      <w:r w:rsidRPr="00612AE5">
        <w:t>F</w:t>
      </w:r>
      <w:r w:rsidR="005A7A30" w:rsidRPr="00612AE5">
        <w:t>6</w:t>
      </w:r>
      <w:r w:rsidR="007D2929" w:rsidRPr="00612AE5">
        <w:t xml:space="preserve">. </w:t>
      </w:r>
      <w:r w:rsidR="003333B9" w:rsidRPr="00612AE5">
        <w:t>PROPERTY AND TRUSTS</w:t>
      </w:r>
    </w:p>
    <w:p w14:paraId="0C0491DA" w14:textId="3074E801" w:rsidR="00612AE5" w:rsidRPr="00612AE5" w:rsidRDefault="004A0654" w:rsidP="00A37628">
      <w:pPr>
        <w:spacing w:before="120" w:after="120"/>
        <w:rPr>
          <w:b/>
          <w:bCs/>
        </w:rPr>
      </w:pPr>
      <w:r w:rsidRPr="004A0654">
        <w:rPr>
          <w:b/>
          <w:bCs/>
        </w:rPr>
        <w:t>IT WAS AGREED THAT</w:t>
      </w:r>
      <w:r>
        <w:t xml:space="preserve"> t</w:t>
      </w:r>
      <w:r w:rsidR="00612AE5" w:rsidRPr="00612AE5">
        <w:t xml:space="preserve">he following reports </w:t>
      </w:r>
      <w:r>
        <w:t>are</w:t>
      </w:r>
      <w:r w:rsidRPr="004A0654">
        <w:t xml:space="preserve"> ratified as having been received and contents duly noted</w:t>
      </w:r>
      <w:r>
        <w:t>:</w:t>
      </w:r>
    </w:p>
    <w:p w14:paraId="6690BECE" w14:textId="691305B0" w:rsidR="00085B4F" w:rsidRPr="004A0654" w:rsidRDefault="00085B4F" w:rsidP="00085B4F">
      <w:pPr>
        <w:pStyle w:val="Heading2"/>
        <w:keepNext w:val="0"/>
        <w:keepLines w:val="0"/>
        <w:tabs>
          <w:tab w:val="left" w:pos="709"/>
        </w:tabs>
        <w:spacing w:before="120" w:after="120"/>
        <w:ind w:left="578" w:hanging="578"/>
        <w:rPr>
          <w:rFonts w:cs="Arial"/>
          <w:b w:val="0"/>
          <w:bCs w:val="0"/>
          <w:szCs w:val="24"/>
        </w:rPr>
      </w:pPr>
      <w:r w:rsidRPr="004A0654">
        <w:rPr>
          <w:rFonts w:cs="Arial"/>
          <w:b w:val="0"/>
          <w:bCs w:val="0"/>
          <w:szCs w:val="24"/>
        </w:rPr>
        <w:t xml:space="preserve">F6.1 </w:t>
      </w:r>
      <w:r w:rsidR="007412BA" w:rsidRPr="004A0654">
        <w:rPr>
          <w:rFonts w:cs="Arial"/>
          <w:b w:val="0"/>
          <w:bCs w:val="0"/>
          <w:szCs w:val="24"/>
        </w:rPr>
        <w:t>Henderson Trust Activity Report to 30 June 2024</w:t>
      </w:r>
      <w:r w:rsidR="00DA2AC3" w:rsidRPr="004A0654">
        <w:rPr>
          <w:rFonts w:cs="Arial"/>
          <w:b w:val="0"/>
          <w:bCs w:val="0"/>
          <w:szCs w:val="24"/>
        </w:rPr>
        <w:t>.</w:t>
      </w:r>
    </w:p>
    <w:p w14:paraId="6DCF759E" w14:textId="19CE2694" w:rsidR="00085B4F" w:rsidRPr="004A0654" w:rsidRDefault="00085B4F" w:rsidP="00085B4F">
      <w:pPr>
        <w:pStyle w:val="Heading2"/>
        <w:keepNext w:val="0"/>
        <w:keepLines w:val="0"/>
        <w:tabs>
          <w:tab w:val="left" w:pos="709"/>
        </w:tabs>
        <w:spacing w:before="120" w:after="120"/>
        <w:ind w:left="578" w:hanging="578"/>
        <w:rPr>
          <w:rFonts w:cs="Arial"/>
          <w:b w:val="0"/>
          <w:bCs w:val="0"/>
          <w:szCs w:val="24"/>
        </w:rPr>
      </w:pPr>
      <w:r w:rsidRPr="004A0654">
        <w:rPr>
          <w:rFonts w:cs="Arial"/>
          <w:b w:val="0"/>
          <w:bCs w:val="0"/>
          <w:szCs w:val="24"/>
        </w:rPr>
        <w:t xml:space="preserve">F6.2 </w:t>
      </w:r>
      <w:r w:rsidR="007412BA" w:rsidRPr="004A0654">
        <w:rPr>
          <w:rFonts w:cs="Arial"/>
          <w:b w:val="0"/>
          <w:bCs w:val="0"/>
          <w:szCs w:val="24"/>
        </w:rPr>
        <w:t>Oppenheim Trust Activity Report to 30 June 2024</w:t>
      </w:r>
      <w:r w:rsidR="00DA2AC3" w:rsidRPr="004A0654">
        <w:rPr>
          <w:rFonts w:cs="Arial"/>
          <w:b w:val="0"/>
          <w:bCs w:val="0"/>
          <w:szCs w:val="24"/>
        </w:rPr>
        <w:t>.</w:t>
      </w:r>
    </w:p>
    <w:p w14:paraId="108633E1" w14:textId="14AAB5FD" w:rsidR="00085B4F" w:rsidRPr="004A0654" w:rsidRDefault="00085B4F" w:rsidP="00085B4F">
      <w:pPr>
        <w:pStyle w:val="Heading2"/>
        <w:keepNext w:val="0"/>
        <w:keepLines w:val="0"/>
        <w:tabs>
          <w:tab w:val="left" w:pos="709"/>
        </w:tabs>
        <w:spacing w:before="120" w:after="120"/>
        <w:ind w:left="578" w:hanging="578"/>
        <w:rPr>
          <w:rFonts w:cs="Arial"/>
          <w:b w:val="0"/>
          <w:bCs w:val="0"/>
          <w:szCs w:val="24"/>
        </w:rPr>
      </w:pPr>
      <w:r w:rsidRPr="004A0654">
        <w:rPr>
          <w:rFonts w:cs="Arial"/>
          <w:b w:val="0"/>
          <w:bCs w:val="0"/>
          <w:szCs w:val="24"/>
        </w:rPr>
        <w:t xml:space="preserve">F6.3 </w:t>
      </w:r>
      <w:r w:rsidR="007412BA" w:rsidRPr="004A0654">
        <w:rPr>
          <w:rFonts w:cs="Arial"/>
          <w:b w:val="0"/>
          <w:bCs w:val="0"/>
          <w:szCs w:val="24"/>
        </w:rPr>
        <w:t>Forsyth Fund Activity Report 30 June 2024</w:t>
      </w:r>
      <w:r w:rsidR="00DA2AC3" w:rsidRPr="004A0654">
        <w:rPr>
          <w:rFonts w:cs="Arial"/>
          <w:b w:val="0"/>
          <w:bCs w:val="0"/>
          <w:szCs w:val="24"/>
        </w:rPr>
        <w:t>.</w:t>
      </w:r>
    </w:p>
    <w:p w14:paraId="54B28609" w14:textId="44864E57" w:rsidR="00204833" w:rsidRPr="00612AE5" w:rsidRDefault="00612AE5" w:rsidP="00204833">
      <w:r>
        <w:t xml:space="preserve">Moved by Mr Orr. Seconded by Mr Billings. Motion </w:t>
      </w:r>
      <w:r w:rsidR="00B26C69">
        <w:t>C</w:t>
      </w:r>
      <w:r>
        <w:t>arried.</w:t>
      </w:r>
    </w:p>
    <w:p w14:paraId="1DA0906B" w14:textId="108DA1DF" w:rsidR="003D3741" w:rsidRPr="00085B4F" w:rsidRDefault="009B10EF" w:rsidP="00A00A5D">
      <w:pPr>
        <w:pStyle w:val="Heading1"/>
      </w:pPr>
      <w:r w:rsidRPr="00085B4F">
        <w:t>G</w:t>
      </w:r>
      <w:r w:rsidR="00B42AFF" w:rsidRPr="00085B4F">
        <w:t>7</w:t>
      </w:r>
      <w:r w:rsidR="007D2929" w:rsidRPr="00085B4F">
        <w:t xml:space="preserve">. </w:t>
      </w:r>
      <w:r w:rsidR="003D3741" w:rsidRPr="00085B4F">
        <w:t>GOVERNANCE MATTERS</w:t>
      </w:r>
    </w:p>
    <w:p w14:paraId="33D1102B" w14:textId="6EB45D95" w:rsidR="003D3741" w:rsidRPr="00612AE5" w:rsidRDefault="005F6F21" w:rsidP="00064CDA">
      <w:pPr>
        <w:pStyle w:val="Heading2"/>
        <w:keepNext w:val="0"/>
        <w:keepLines w:val="0"/>
        <w:tabs>
          <w:tab w:val="left" w:pos="709"/>
        </w:tabs>
        <w:spacing w:before="120" w:after="120"/>
        <w:ind w:left="578" w:hanging="578"/>
        <w:rPr>
          <w:rFonts w:cs="Arial"/>
          <w:szCs w:val="24"/>
        </w:rPr>
      </w:pPr>
      <w:r w:rsidRPr="00612AE5">
        <w:rPr>
          <w:rFonts w:cs="Arial"/>
          <w:szCs w:val="24"/>
        </w:rPr>
        <w:t>G</w:t>
      </w:r>
      <w:r w:rsidR="00B42AFF" w:rsidRPr="00612AE5">
        <w:rPr>
          <w:rFonts w:cs="Arial"/>
          <w:szCs w:val="24"/>
        </w:rPr>
        <w:t>7.1</w:t>
      </w:r>
      <w:r w:rsidR="000E12CF" w:rsidRPr="00612AE5">
        <w:rPr>
          <w:rFonts w:cs="Arial"/>
          <w:szCs w:val="24"/>
        </w:rPr>
        <w:t xml:space="preserve"> </w:t>
      </w:r>
      <w:r w:rsidR="00F55C70" w:rsidRPr="00612AE5">
        <w:rPr>
          <w:rFonts w:cs="Arial"/>
          <w:szCs w:val="24"/>
        </w:rPr>
        <w:t xml:space="preserve">Report from </w:t>
      </w:r>
      <w:r w:rsidR="00B42AFF" w:rsidRPr="00612AE5">
        <w:rPr>
          <w:rFonts w:cs="Arial"/>
          <w:szCs w:val="24"/>
        </w:rPr>
        <w:t xml:space="preserve">the </w:t>
      </w:r>
      <w:r w:rsidR="00F55C70" w:rsidRPr="00612AE5">
        <w:rPr>
          <w:rFonts w:cs="Arial"/>
          <w:szCs w:val="24"/>
        </w:rPr>
        <w:t>Chair on his formal activities for the period</w:t>
      </w:r>
    </w:p>
    <w:p w14:paraId="4D416BA4" w14:textId="50358F70" w:rsidR="003F5E18" w:rsidRPr="00612AE5" w:rsidRDefault="006F3BD7" w:rsidP="00064CDA">
      <w:pPr>
        <w:spacing w:before="120" w:after="120"/>
        <w:rPr>
          <w:rFonts w:cs="Arial"/>
          <w:bCs/>
          <w:szCs w:val="24"/>
        </w:rPr>
      </w:pPr>
      <w:r w:rsidRPr="00612AE5">
        <w:rPr>
          <w:rFonts w:cs="Arial"/>
          <w:bCs/>
          <w:szCs w:val="24"/>
        </w:rPr>
        <w:t xml:space="preserve">The Chair opened the floor for </w:t>
      </w:r>
      <w:r w:rsidR="001B4B08" w:rsidRPr="00612AE5">
        <w:rPr>
          <w:rFonts w:cs="Arial"/>
          <w:bCs/>
          <w:szCs w:val="24"/>
        </w:rPr>
        <w:t>discussion. There were no comments.</w:t>
      </w:r>
    </w:p>
    <w:p w14:paraId="223CDE0E" w14:textId="6FA9EECE" w:rsidR="00B1568D" w:rsidRDefault="003E6C07" w:rsidP="00064CDA">
      <w:pPr>
        <w:spacing w:before="120" w:after="120"/>
        <w:rPr>
          <w:rFonts w:cs="Arial"/>
          <w:bCs/>
          <w:szCs w:val="24"/>
        </w:rPr>
      </w:pPr>
      <w:r w:rsidRPr="00612AE5">
        <w:rPr>
          <w:rFonts w:cs="Arial"/>
          <w:b/>
          <w:szCs w:val="24"/>
        </w:rPr>
        <w:t>IT WAS AGREED THAT</w:t>
      </w:r>
      <w:r w:rsidRPr="00612AE5">
        <w:rPr>
          <w:rFonts w:cs="Arial"/>
          <w:bCs/>
          <w:szCs w:val="24"/>
        </w:rPr>
        <w:t xml:space="preserve"> the </w:t>
      </w:r>
      <w:r w:rsidR="00A37628">
        <w:rPr>
          <w:rFonts w:cs="Arial"/>
          <w:bCs/>
          <w:szCs w:val="24"/>
        </w:rPr>
        <w:t xml:space="preserve">Chair’s </w:t>
      </w:r>
      <w:r w:rsidRPr="00612AE5">
        <w:rPr>
          <w:rFonts w:cs="Arial"/>
          <w:bCs/>
          <w:szCs w:val="24"/>
        </w:rPr>
        <w:t>r</w:t>
      </w:r>
      <w:r w:rsidR="00A37628">
        <w:rPr>
          <w:rFonts w:cs="Arial"/>
          <w:bCs/>
          <w:szCs w:val="24"/>
        </w:rPr>
        <w:t>eport</w:t>
      </w:r>
      <w:r w:rsidRPr="00612AE5">
        <w:rPr>
          <w:rFonts w:cs="Arial"/>
          <w:bCs/>
          <w:szCs w:val="24"/>
        </w:rPr>
        <w:t xml:space="preserve"> </w:t>
      </w:r>
      <w:r w:rsidR="00204833" w:rsidRPr="00612AE5">
        <w:rPr>
          <w:rFonts w:cs="Arial"/>
          <w:bCs/>
          <w:szCs w:val="24"/>
        </w:rPr>
        <w:t xml:space="preserve">is </w:t>
      </w:r>
      <w:r w:rsidR="009426C9">
        <w:rPr>
          <w:rFonts w:cs="Arial"/>
          <w:bCs/>
          <w:szCs w:val="24"/>
        </w:rPr>
        <w:t>received.</w:t>
      </w:r>
    </w:p>
    <w:p w14:paraId="32CA19D9" w14:textId="7F1DA75E" w:rsidR="009426C9" w:rsidRPr="00612AE5" w:rsidRDefault="009426C9" w:rsidP="00064CDA">
      <w:pPr>
        <w:spacing w:before="120" w:after="120"/>
        <w:rPr>
          <w:rFonts w:cs="Arial"/>
          <w:bCs/>
          <w:szCs w:val="24"/>
        </w:rPr>
      </w:pPr>
      <w:r>
        <w:rPr>
          <w:rFonts w:cs="Arial"/>
          <w:bCs/>
          <w:szCs w:val="24"/>
        </w:rPr>
        <w:t xml:space="preserve">Moved by Mr Lansink. Seconded by Mr Billings. Motion </w:t>
      </w:r>
      <w:r w:rsidR="00B26C69">
        <w:rPr>
          <w:rFonts w:cs="Arial"/>
          <w:bCs/>
          <w:szCs w:val="24"/>
        </w:rPr>
        <w:t>C</w:t>
      </w:r>
      <w:r>
        <w:rPr>
          <w:rFonts w:cs="Arial"/>
          <w:bCs/>
          <w:szCs w:val="24"/>
        </w:rPr>
        <w:t>arried.</w:t>
      </w:r>
    </w:p>
    <w:p w14:paraId="4F32924F" w14:textId="24BC6FB1" w:rsidR="00AE3AC1" w:rsidRPr="00612AE5" w:rsidRDefault="005F6F21" w:rsidP="00064CDA">
      <w:pPr>
        <w:pStyle w:val="Heading2"/>
        <w:keepNext w:val="0"/>
        <w:keepLines w:val="0"/>
        <w:tabs>
          <w:tab w:val="left" w:pos="709"/>
        </w:tabs>
        <w:spacing w:before="120" w:after="120"/>
        <w:ind w:left="578" w:hanging="578"/>
        <w:rPr>
          <w:rFonts w:cs="Arial"/>
          <w:szCs w:val="24"/>
        </w:rPr>
      </w:pPr>
      <w:r w:rsidRPr="00612AE5">
        <w:rPr>
          <w:rFonts w:cs="Arial"/>
          <w:szCs w:val="24"/>
        </w:rPr>
        <w:t>G</w:t>
      </w:r>
      <w:r w:rsidR="00B42AFF" w:rsidRPr="00612AE5">
        <w:rPr>
          <w:rFonts w:cs="Arial"/>
          <w:szCs w:val="24"/>
        </w:rPr>
        <w:t>7.2</w:t>
      </w:r>
      <w:r w:rsidR="000E12CF" w:rsidRPr="00612AE5">
        <w:rPr>
          <w:rFonts w:cs="Arial"/>
          <w:szCs w:val="24"/>
        </w:rPr>
        <w:t xml:space="preserve"> </w:t>
      </w:r>
      <w:r w:rsidR="007412BA" w:rsidRPr="00612AE5">
        <w:rPr>
          <w:rFonts w:cs="Arial"/>
          <w:szCs w:val="24"/>
        </w:rPr>
        <w:t xml:space="preserve">Board </w:t>
      </w:r>
      <w:r w:rsidR="00AE3AC1" w:rsidRPr="00612AE5">
        <w:rPr>
          <w:rFonts w:cs="Arial"/>
          <w:szCs w:val="24"/>
        </w:rPr>
        <w:t>Governance Annual Work Plan 202</w:t>
      </w:r>
      <w:r w:rsidR="00E74650" w:rsidRPr="00612AE5">
        <w:rPr>
          <w:rFonts w:cs="Arial"/>
          <w:szCs w:val="24"/>
        </w:rPr>
        <w:t>4</w:t>
      </w:r>
    </w:p>
    <w:p w14:paraId="427AE9ED" w14:textId="20FE4AE6" w:rsidR="003E6C07" w:rsidRPr="00612AE5" w:rsidRDefault="00204833" w:rsidP="00064CDA">
      <w:pPr>
        <w:pStyle w:val="BCBodyText"/>
        <w:spacing w:before="120"/>
        <w:rPr>
          <w:rFonts w:cs="Arial"/>
        </w:rPr>
      </w:pPr>
      <w:r w:rsidRPr="00612AE5">
        <w:rPr>
          <w:rFonts w:cs="Arial"/>
        </w:rPr>
        <w:t>The paper was noted.</w:t>
      </w:r>
    </w:p>
    <w:p w14:paraId="46830C2D" w14:textId="29708942" w:rsidR="003D3741" w:rsidRPr="00612AE5" w:rsidRDefault="005F6F21" w:rsidP="00064CDA">
      <w:pPr>
        <w:pStyle w:val="Heading2"/>
        <w:keepNext w:val="0"/>
        <w:keepLines w:val="0"/>
        <w:tabs>
          <w:tab w:val="left" w:pos="709"/>
        </w:tabs>
        <w:spacing w:before="120" w:after="120"/>
        <w:ind w:left="578" w:hanging="578"/>
        <w:rPr>
          <w:rFonts w:cs="Arial"/>
          <w:szCs w:val="24"/>
        </w:rPr>
      </w:pPr>
      <w:r w:rsidRPr="00612AE5">
        <w:rPr>
          <w:rFonts w:cs="Arial"/>
          <w:szCs w:val="24"/>
        </w:rPr>
        <w:t>G</w:t>
      </w:r>
      <w:r w:rsidR="00B42AFF" w:rsidRPr="00612AE5">
        <w:rPr>
          <w:rFonts w:cs="Arial"/>
          <w:szCs w:val="24"/>
        </w:rPr>
        <w:t>7.3</w:t>
      </w:r>
      <w:r w:rsidR="000E12CF" w:rsidRPr="00612AE5">
        <w:rPr>
          <w:rFonts w:cs="Arial"/>
          <w:szCs w:val="24"/>
        </w:rPr>
        <w:t xml:space="preserve"> </w:t>
      </w:r>
      <w:r w:rsidR="00F55C70" w:rsidRPr="00612AE5">
        <w:rPr>
          <w:rFonts w:cs="Arial"/>
          <w:szCs w:val="24"/>
        </w:rPr>
        <w:t>Register of Board Resolutions</w:t>
      </w:r>
    </w:p>
    <w:p w14:paraId="4FDC9BEC" w14:textId="701BCBE2" w:rsidR="00FB63C9" w:rsidRPr="00612AE5" w:rsidRDefault="00F55C70" w:rsidP="00064CDA">
      <w:pPr>
        <w:spacing w:before="120" w:after="120"/>
        <w:rPr>
          <w:rFonts w:cs="Arial"/>
          <w:bCs/>
          <w:szCs w:val="24"/>
        </w:rPr>
      </w:pPr>
      <w:r w:rsidRPr="00612AE5">
        <w:rPr>
          <w:rFonts w:cs="Arial"/>
          <w:bCs/>
          <w:szCs w:val="24"/>
        </w:rPr>
        <w:t xml:space="preserve">The </w:t>
      </w:r>
      <w:r w:rsidR="00974E45" w:rsidRPr="00612AE5">
        <w:rPr>
          <w:rFonts w:cs="Arial"/>
          <w:bCs/>
          <w:szCs w:val="24"/>
        </w:rPr>
        <w:t xml:space="preserve">Board duly noted the </w:t>
      </w:r>
      <w:r w:rsidRPr="00612AE5">
        <w:rPr>
          <w:rFonts w:cs="Arial"/>
          <w:bCs/>
          <w:szCs w:val="24"/>
        </w:rPr>
        <w:t>Register of Board Resolutions</w:t>
      </w:r>
      <w:r w:rsidR="00694125" w:rsidRPr="00612AE5">
        <w:rPr>
          <w:rFonts w:cs="Arial"/>
          <w:bCs/>
          <w:szCs w:val="24"/>
        </w:rPr>
        <w:t>.</w:t>
      </w:r>
    </w:p>
    <w:p w14:paraId="03DA71DD" w14:textId="66175010" w:rsidR="008056F8" w:rsidRPr="00612AE5" w:rsidRDefault="005F6F21" w:rsidP="00064CDA">
      <w:pPr>
        <w:pStyle w:val="Heading2"/>
        <w:keepNext w:val="0"/>
        <w:keepLines w:val="0"/>
        <w:tabs>
          <w:tab w:val="left" w:pos="709"/>
        </w:tabs>
        <w:spacing w:before="120" w:after="120"/>
        <w:ind w:left="578" w:hanging="578"/>
        <w:rPr>
          <w:rFonts w:cs="Arial"/>
          <w:szCs w:val="24"/>
        </w:rPr>
      </w:pPr>
      <w:bookmarkStart w:id="11" w:name="_Hlk135138889"/>
      <w:bookmarkStart w:id="12" w:name="_Hlk142465986"/>
      <w:r w:rsidRPr="00612AE5">
        <w:rPr>
          <w:rFonts w:cs="Arial"/>
          <w:szCs w:val="24"/>
        </w:rPr>
        <w:t>G</w:t>
      </w:r>
      <w:r w:rsidR="00B42AFF" w:rsidRPr="00612AE5">
        <w:rPr>
          <w:rFonts w:cs="Arial"/>
          <w:szCs w:val="24"/>
        </w:rPr>
        <w:t>7.4</w:t>
      </w:r>
      <w:r w:rsidR="000E12CF" w:rsidRPr="00612AE5">
        <w:rPr>
          <w:rFonts w:cs="Arial"/>
          <w:szCs w:val="24"/>
        </w:rPr>
        <w:t xml:space="preserve"> </w:t>
      </w:r>
      <w:r w:rsidR="008056F8" w:rsidRPr="00612AE5">
        <w:rPr>
          <w:rFonts w:cs="Arial"/>
          <w:szCs w:val="24"/>
        </w:rPr>
        <w:t>Health, Safety and Wellbeing Report</w:t>
      </w:r>
    </w:p>
    <w:bookmarkEnd w:id="11"/>
    <w:p w14:paraId="123A2004" w14:textId="2E679A43" w:rsidR="009426C9" w:rsidRDefault="00B35569" w:rsidP="00064CDA">
      <w:pPr>
        <w:spacing w:before="120" w:after="120"/>
      </w:pPr>
      <w:r w:rsidRPr="009426C9">
        <w:t xml:space="preserve">The </w:t>
      </w:r>
      <w:r w:rsidR="00633336" w:rsidRPr="009426C9">
        <w:t>C</w:t>
      </w:r>
      <w:r w:rsidRPr="009426C9">
        <w:t xml:space="preserve">hair </w:t>
      </w:r>
      <w:r w:rsidR="00CD594F" w:rsidRPr="009426C9">
        <w:t>extended a warm welcome</w:t>
      </w:r>
      <w:r w:rsidR="00085B4F" w:rsidRPr="009426C9">
        <w:t xml:space="preserve"> to Ms Simanu, GM People and Performance</w:t>
      </w:r>
      <w:r w:rsidR="00FA17B6" w:rsidRPr="009426C9">
        <w:t>.</w:t>
      </w:r>
      <w:r w:rsidR="005D5942" w:rsidRPr="009426C9">
        <w:t xml:space="preserve"> </w:t>
      </w:r>
      <w:r w:rsidR="009426C9">
        <w:t>The report was taken as read. Ms Simanu thanked the Board members for attending recent health and safety meetings</w:t>
      </w:r>
      <w:r w:rsidR="004A0654">
        <w:t xml:space="preserve"> and requested </w:t>
      </w:r>
      <w:r w:rsidR="009426C9">
        <w:t xml:space="preserve">feedback </w:t>
      </w:r>
      <w:r w:rsidR="004A0654">
        <w:t>on</w:t>
      </w:r>
      <w:r w:rsidR="009426C9">
        <w:t xml:space="preserve"> the meetings and </w:t>
      </w:r>
      <w:r w:rsidR="004A0654">
        <w:t>suggestions for improvement</w:t>
      </w:r>
      <w:r w:rsidR="009426C9">
        <w:t>.</w:t>
      </w:r>
    </w:p>
    <w:p w14:paraId="58D804DB" w14:textId="437F5876" w:rsidR="00A37628" w:rsidRDefault="009426C9" w:rsidP="00064CDA">
      <w:pPr>
        <w:spacing w:before="120" w:after="120"/>
      </w:pPr>
      <w:r>
        <w:t>M</w:t>
      </w:r>
      <w:r w:rsidR="004A0654">
        <w:t>r</w:t>
      </w:r>
      <w:r>
        <w:t xml:space="preserve"> Patete </w:t>
      </w:r>
      <w:r w:rsidR="004A0654" w:rsidRPr="004A0654">
        <w:t xml:space="preserve">discussed the fiduciary duties of Board representatives. </w:t>
      </w:r>
      <w:r w:rsidR="004A0654">
        <w:t>H</w:t>
      </w:r>
      <w:r w:rsidR="004A0654" w:rsidRPr="004A0654">
        <w:t>e noted that the health and safety committee meets monthly and emphasi</w:t>
      </w:r>
      <w:r w:rsidR="004A0654">
        <w:t>s</w:t>
      </w:r>
      <w:r w:rsidR="004A0654" w:rsidRPr="004A0654">
        <w:t>ed the growing importance of health and safety and robust systems in the organi</w:t>
      </w:r>
      <w:r w:rsidR="004A0654">
        <w:t>s</w:t>
      </w:r>
      <w:r w:rsidR="004A0654" w:rsidRPr="004A0654">
        <w:t xml:space="preserve">ation. </w:t>
      </w:r>
      <w:r w:rsidR="004A0654">
        <w:t>H</w:t>
      </w:r>
      <w:r w:rsidR="004A0654" w:rsidRPr="004A0654">
        <w:t>e suggested considering whether a Board member should attend every meeting or just quarterly.</w:t>
      </w:r>
    </w:p>
    <w:p w14:paraId="43030768" w14:textId="0F0C5ACD" w:rsidR="009426C9" w:rsidRDefault="009426C9" w:rsidP="00064CDA">
      <w:pPr>
        <w:spacing w:before="120" w:after="120"/>
      </w:pPr>
      <w:r>
        <w:t xml:space="preserve">Ms Simanu </w:t>
      </w:r>
      <w:r w:rsidR="004A0654" w:rsidRPr="004A0654">
        <w:t>stated that health and safety is functioning well and does not require monthly Board oversight, agreeing that a quarterly presence and two monthly updates at Board meetings are sufficient. Mr Patete noted that while the organi</w:t>
      </w:r>
      <w:r w:rsidR="004A0654">
        <w:t>s</w:t>
      </w:r>
      <w:r w:rsidR="004A0654" w:rsidRPr="004A0654">
        <w:t>ation is generally low</w:t>
      </w:r>
      <w:r w:rsidR="004A0654">
        <w:t xml:space="preserve"> </w:t>
      </w:r>
      <w:r w:rsidR="004A0654" w:rsidRPr="004A0654">
        <w:t xml:space="preserve">risk, there </w:t>
      </w:r>
      <w:r w:rsidR="00747D00">
        <w:t xml:space="preserve">still </w:t>
      </w:r>
      <w:r w:rsidR="004A0654" w:rsidRPr="004A0654">
        <w:t xml:space="preserve">are </w:t>
      </w:r>
      <w:r w:rsidR="00747D00">
        <w:t xml:space="preserve">some </w:t>
      </w:r>
      <w:r w:rsidR="004A0654" w:rsidRPr="004A0654">
        <w:t>field risks. He suggested that now, with the organi</w:t>
      </w:r>
      <w:r w:rsidR="004A0654">
        <w:t>s</w:t>
      </w:r>
      <w:r w:rsidR="004A0654" w:rsidRPr="004A0654">
        <w:t>ation's maturity in this area, it is appropriate for the Board to step back and check in every quarter</w:t>
      </w:r>
      <w:r>
        <w:t>.</w:t>
      </w:r>
    </w:p>
    <w:p w14:paraId="2094BB70" w14:textId="33C81AA9" w:rsidR="009426C9" w:rsidRDefault="009426C9" w:rsidP="00064CDA">
      <w:pPr>
        <w:spacing w:before="120" w:after="120"/>
      </w:pPr>
      <w:r>
        <w:t xml:space="preserve">Ms Small </w:t>
      </w:r>
      <w:r w:rsidR="004A0654" w:rsidRPr="004A0654">
        <w:t xml:space="preserve">observed that the meetings have improved significantly over the past year, with better documentation processes in place. She recommended continuing to </w:t>
      </w:r>
      <w:r w:rsidR="004A0654" w:rsidRPr="004A0654">
        <w:lastRenderedPageBreak/>
        <w:t>review the minutes of every meeting for monitoring purposes. She highlighted that certain areas, such as guide dogs, transport, and staff visiting clients alone, pose higher risks. She emphasi</w:t>
      </w:r>
      <w:r w:rsidR="004A0654">
        <w:t>s</w:t>
      </w:r>
      <w:r w:rsidR="004A0654" w:rsidRPr="004A0654">
        <w:t>ed the importance of having processes to mitigate these risks and support staff in their roles with confidence.</w:t>
      </w:r>
    </w:p>
    <w:p w14:paraId="38FCE5AC" w14:textId="57A2DF13" w:rsidR="008327A6" w:rsidRDefault="008327A6" w:rsidP="00064CDA">
      <w:pPr>
        <w:spacing w:before="120" w:after="120"/>
      </w:pPr>
      <w:r>
        <w:t xml:space="preserve">Ms Simanu </w:t>
      </w:r>
      <w:r w:rsidR="00086FCD" w:rsidRPr="00086FCD">
        <w:t>mentioned the recent review of the lone worker policy, highlighting that training is being rolled out alongside the policy. This training includes scenarios to help staff navigate specific situations effectively</w:t>
      </w:r>
      <w:r w:rsidR="004A0654" w:rsidRPr="004A0654">
        <w:t>.</w:t>
      </w:r>
    </w:p>
    <w:p w14:paraId="15DB147E" w14:textId="0F1B5771" w:rsidR="009426C9" w:rsidRDefault="009426C9" w:rsidP="00064CDA">
      <w:pPr>
        <w:spacing w:before="120" w:after="120"/>
      </w:pPr>
      <w:r>
        <w:t xml:space="preserve">Ms Simanu </w:t>
      </w:r>
      <w:r w:rsidR="00086FCD" w:rsidRPr="00086FCD">
        <w:t>highlighted the positive progress in hazard and incident reporting and the integration of health and safety across the organi</w:t>
      </w:r>
      <w:r w:rsidR="00086FCD">
        <w:t>s</w:t>
      </w:r>
      <w:r w:rsidR="00086FCD" w:rsidRPr="00086FCD">
        <w:t>ation. She emphasi</w:t>
      </w:r>
      <w:r w:rsidR="00086FCD">
        <w:t>s</w:t>
      </w:r>
      <w:r w:rsidR="00086FCD" w:rsidRPr="00086FCD">
        <w:t>ed the goal of fostering a deeper relationship with Telus, the EAP provider, to enhance employee wellbeing. She noted the importance of balancing work and personal life and mentioned that Telus offers valuable resources, such as wellbeing webinars and an individual wellbeing app, at minimal cost, to support and enhance individual wellbeing</w:t>
      </w:r>
      <w:r w:rsidR="005921FF">
        <w:t>.</w:t>
      </w:r>
    </w:p>
    <w:p w14:paraId="0B158199" w14:textId="44A361B7" w:rsidR="005921FF" w:rsidRDefault="005921FF" w:rsidP="00064CDA">
      <w:pPr>
        <w:spacing w:before="120" w:after="120"/>
      </w:pPr>
      <w:r>
        <w:t xml:space="preserve">Mr Billings </w:t>
      </w:r>
      <w:r w:rsidR="00086FCD" w:rsidRPr="00086FCD">
        <w:t>noted that past reports included the number of hours employees utili</w:t>
      </w:r>
      <w:r w:rsidR="00086FCD">
        <w:t>s</w:t>
      </w:r>
      <w:r w:rsidR="00086FCD" w:rsidRPr="00086FCD">
        <w:t>ed the EAP. Mr Patete expressed interest in analysing data on trends, specifically any increases in usage and the reasons behind them</w:t>
      </w:r>
      <w:r>
        <w:t>.</w:t>
      </w:r>
    </w:p>
    <w:p w14:paraId="06574300" w14:textId="2D1E266B" w:rsidR="005921FF" w:rsidRDefault="005921FF" w:rsidP="00064CDA">
      <w:pPr>
        <w:spacing w:before="120" w:after="120"/>
      </w:pPr>
      <w:r w:rsidRPr="005921FF">
        <w:rPr>
          <w:b/>
          <w:bCs/>
        </w:rPr>
        <w:t>Action:</w:t>
      </w:r>
      <w:r>
        <w:t xml:space="preserve"> Ms Simanu to report on EAP data.</w:t>
      </w:r>
    </w:p>
    <w:p w14:paraId="02F03741" w14:textId="18B77231" w:rsidR="00114746" w:rsidRDefault="00114746" w:rsidP="00064CDA">
      <w:pPr>
        <w:spacing w:before="120" w:after="120"/>
      </w:pPr>
      <w:r>
        <w:t xml:space="preserve">Mr Patete </w:t>
      </w:r>
      <w:r w:rsidR="00A11E75" w:rsidRPr="00A11E75">
        <w:t>raised questions about the volunteer policy and BLVNZ's commitment to health and safety for volunteers. Ms Simanu stated that the organi</w:t>
      </w:r>
      <w:r w:rsidR="00A11E75">
        <w:t>s</w:t>
      </w:r>
      <w:r w:rsidR="00A11E75" w:rsidRPr="00A11E75">
        <w:t>ation has a duty to ensure the same health and safety standards for volunteers as for staff. Ms Midgen emphasi</w:t>
      </w:r>
      <w:r w:rsidR="00A11E75">
        <w:t>se</w:t>
      </w:r>
      <w:r w:rsidR="00A11E75" w:rsidRPr="00A11E75">
        <w:t>d that the organi</w:t>
      </w:r>
      <w:r w:rsidR="00A11E75">
        <w:t>s</w:t>
      </w:r>
      <w:r w:rsidR="00A11E75" w:rsidRPr="00A11E75">
        <w:t>ation holds the risk, especially if volunteers are on the premises, and it is essential to support them in meeting at least the minimum health and safety requirements</w:t>
      </w:r>
      <w:r>
        <w:t>.</w:t>
      </w:r>
    </w:p>
    <w:p w14:paraId="347BF299" w14:textId="2DFD1141" w:rsidR="00114746" w:rsidRDefault="00114746" w:rsidP="00064CDA">
      <w:pPr>
        <w:spacing w:before="120" w:after="120"/>
      </w:pPr>
      <w:r>
        <w:t xml:space="preserve">The Chair </w:t>
      </w:r>
      <w:r w:rsidR="00A11E75" w:rsidRPr="00A11E75">
        <w:t>emphasi</w:t>
      </w:r>
      <w:r w:rsidR="00A11E75">
        <w:t>s</w:t>
      </w:r>
      <w:r w:rsidR="00A11E75" w:rsidRPr="00A11E75">
        <w:t>ed that directors have a legal responsibility for health and safety, ensuring the organi</w:t>
      </w:r>
      <w:r w:rsidR="00A11E75">
        <w:t>s</w:t>
      </w:r>
      <w:r w:rsidR="00A11E75" w:rsidRPr="00A11E75">
        <w:t>ation meets its obligations. He noted that in recent years, significant progress has been made in New Zealand regarding health and safety, with the organi</w:t>
      </w:r>
      <w:r w:rsidR="00A11E75">
        <w:t>s</w:t>
      </w:r>
      <w:r w:rsidR="00A11E75" w:rsidRPr="00A11E75">
        <w:t>ation fostering a culture of risk awareness among staff and implementing effective frameworks. As the organi</w:t>
      </w:r>
      <w:r w:rsidR="00A11E75">
        <w:t>s</w:t>
      </w:r>
      <w:r w:rsidR="00A11E75" w:rsidRPr="00A11E75">
        <w:t>ation's practices mature, the Board's involvement in details may decrease, but it remains crucial for the Board to determine the level of monitoring needed. He highlighted the importance of health and safety reports to the Board, as they provide an opportunity for directors to understand their obligations and rely on incoming information</w:t>
      </w:r>
      <w:r>
        <w:t>.</w:t>
      </w:r>
    </w:p>
    <w:p w14:paraId="60EDFA87" w14:textId="5B464F73" w:rsidR="00AA17A8" w:rsidRDefault="00AA17A8" w:rsidP="00064CDA">
      <w:pPr>
        <w:spacing w:before="120" w:after="120"/>
      </w:pPr>
      <w:r>
        <w:t>The Chair opened the floor for any further discussion. There were no comments.</w:t>
      </w:r>
    </w:p>
    <w:p w14:paraId="40937A0E" w14:textId="4C1E7869" w:rsidR="00E74650" w:rsidRPr="009426C9" w:rsidRDefault="00E74650" w:rsidP="00064CDA">
      <w:pPr>
        <w:spacing w:before="120" w:after="120"/>
      </w:pPr>
      <w:r w:rsidRPr="009426C9">
        <w:rPr>
          <w:b/>
          <w:bCs/>
        </w:rPr>
        <w:t>IT WAS AGREED THAT</w:t>
      </w:r>
      <w:r w:rsidRPr="009426C9">
        <w:t xml:space="preserve"> the Board receive the Health, Safety and Wellbeing Report for the period ending </w:t>
      </w:r>
      <w:r w:rsidR="007D0607" w:rsidRPr="009426C9">
        <w:t xml:space="preserve">31 </w:t>
      </w:r>
      <w:r w:rsidR="00015EEA" w:rsidRPr="009426C9">
        <w:t>July</w:t>
      </w:r>
      <w:r w:rsidR="00CF44B7" w:rsidRPr="009426C9">
        <w:t xml:space="preserve"> 2024</w:t>
      </w:r>
      <w:r w:rsidRPr="009426C9">
        <w:t>.</w:t>
      </w:r>
    </w:p>
    <w:bookmarkEnd w:id="12"/>
    <w:p w14:paraId="68752FCE" w14:textId="65358AFD" w:rsidR="00114746" w:rsidRDefault="00114746" w:rsidP="00114746">
      <w:pPr>
        <w:spacing w:before="120" w:after="120"/>
      </w:pPr>
      <w:r>
        <w:t xml:space="preserve">Moved by Mr Lansink. Seconded by Ms Small. Motion </w:t>
      </w:r>
      <w:r w:rsidR="00B26C69">
        <w:t>C</w:t>
      </w:r>
      <w:r>
        <w:t>arried.</w:t>
      </w:r>
    </w:p>
    <w:p w14:paraId="014E00A9" w14:textId="66F02667" w:rsidR="00ED59C4" w:rsidRPr="00F11642" w:rsidRDefault="005F6F21" w:rsidP="00064CDA">
      <w:pPr>
        <w:pStyle w:val="Heading2"/>
        <w:keepNext w:val="0"/>
        <w:keepLines w:val="0"/>
        <w:tabs>
          <w:tab w:val="left" w:pos="709"/>
        </w:tabs>
        <w:spacing w:before="120" w:after="120"/>
        <w:ind w:left="578" w:hanging="578"/>
        <w:rPr>
          <w:rFonts w:cs="Arial"/>
          <w:szCs w:val="24"/>
        </w:rPr>
      </w:pPr>
      <w:r w:rsidRPr="00F11642">
        <w:rPr>
          <w:rFonts w:cs="Arial"/>
          <w:szCs w:val="24"/>
        </w:rPr>
        <w:t>G</w:t>
      </w:r>
      <w:r w:rsidR="00ED59C4" w:rsidRPr="00F11642">
        <w:rPr>
          <w:rFonts w:cs="Arial"/>
          <w:szCs w:val="24"/>
        </w:rPr>
        <w:t>7.5</w:t>
      </w:r>
      <w:r w:rsidR="007D2929" w:rsidRPr="00F11642">
        <w:rPr>
          <w:rFonts w:cs="Arial"/>
          <w:szCs w:val="24"/>
        </w:rPr>
        <w:t xml:space="preserve"> </w:t>
      </w:r>
      <w:r w:rsidR="00EA0146" w:rsidRPr="00F11642">
        <w:rPr>
          <w:rFonts w:cs="Arial"/>
          <w:szCs w:val="24"/>
        </w:rPr>
        <w:t xml:space="preserve">BLVNZ Financial Accounts as at </w:t>
      </w:r>
      <w:r w:rsidR="006D02D0" w:rsidRPr="00F11642">
        <w:rPr>
          <w:rFonts w:cs="Arial"/>
          <w:szCs w:val="24"/>
        </w:rPr>
        <w:t xml:space="preserve">31 </w:t>
      </w:r>
      <w:r w:rsidR="00F9010F">
        <w:rPr>
          <w:rFonts w:cs="Arial"/>
          <w:szCs w:val="24"/>
        </w:rPr>
        <w:t>July</w:t>
      </w:r>
      <w:r w:rsidR="00B4477A" w:rsidRPr="00F11642">
        <w:rPr>
          <w:rFonts w:cs="Arial"/>
          <w:szCs w:val="24"/>
        </w:rPr>
        <w:t xml:space="preserve"> 2024</w:t>
      </w:r>
    </w:p>
    <w:p w14:paraId="10F3732D" w14:textId="24A2D121" w:rsidR="00114746" w:rsidRDefault="00114746" w:rsidP="00064CDA">
      <w:pPr>
        <w:spacing w:before="120" w:after="120"/>
      </w:pPr>
      <w:r>
        <w:t>The Chair noted these were discussed earlier under item E5.1.</w:t>
      </w:r>
    </w:p>
    <w:p w14:paraId="7CD23D53" w14:textId="4DC15B86" w:rsidR="00FE535B" w:rsidRPr="00F11642" w:rsidRDefault="00F11642" w:rsidP="00064CDA">
      <w:pPr>
        <w:spacing w:before="120" w:after="120"/>
      </w:pPr>
      <w:r w:rsidRPr="00F11642">
        <w:lastRenderedPageBreak/>
        <w:t>Mr Ke</w:t>
      </w:r>
      <w:r w:rsidR="00EC622C">
        <w:t>e</w:t>
      </w:r>
      <w:r w:rsidRPr="00F11642">
        <w:t xml:space="preserve">ling </w:t>
      </w:r>
      <w:r w:rsidR="00A11E75" w:rsidRPr="00A11E75">
        <w:t>reported that, one month into the new financial year, the organi</w:t>
      </w:r>
      <w:r w:rsidR="00A11E75">
        <w:t>s</w:t>
      </w:r>
      <w:r w:rsidR="00A11E75" w:rsidRPr="00A11E75">
        <w:t>ation is still tracking ahead of budget. While fundraising income, particularly from legacies, is below budget, donations are exceeding expectations. The shortfall in legacy notifications and cash is contributing to this month's deficit. On the cost side, expenses are below budget due to timing issues related to marketing and payments to community support groups, which are expected to catch up in August. Overall, the organi</w:t>
      </w:r>
      <w:r w:rsidR="00A11E75">
        <w:t>s</w:t>
      </w:r>
      <w:r w:rsidR="00A11E75" w:rsidRPr="00A11E75">
        <w:t>ation remains ahead of budget</w:t>
      </w:r>
      <w:r w:rsidR="00F9010F">
        <w:t>.</w:t>
      </w:r>
    </w:p>
    <w:p w14:paraId="7B2C308C" w14:textId="3B7AD135" w:rsidR="00960690" w:rsidRPr="001E0D13" w:rsidRDefault="005713F4" w:rsidP="00064CDA">
      <w:pPr>
        <w:spacing w:before="120" w:after="120"/>
      </w:pPr>
      <w:r w:rsidRPr="001E0D13">
        <w:rPr>
          <w:b/>
          <w:bCs/>
        </w:rPr>
        <w:t>IT WAS AGREED THAT</w:t>
      </w:r>
      <w:r w:rsidRPr="001E0D13">
        <w:t xml:space="preserve"> the Board r</w:t>
      </w:r>
      <w:r w:rsidR="00960690" w:rsidRPr="001E0D13">
        <w:t xml:space="preserve">eceive the </w:t>
      </w:r>
      <w:r w:rsidR="00EC7044" w:rsidRPr="001E0D13">
        <w:t xml:space="preserve">BLVNZ </w:t>
      </w:r>
      <w:r w:rsidR="00960690" w:rsidRPr="001E0D13">
        <w:t>financial accounts</w:t>
      </w:r>
      <w:r w:rsidRPr="001E0D13">
        <w:t xml:space="preserve"> for the period ending </w:t>
      </w:r>
      <w:r w:rsidR="00015EEA" w:rsidRPr="001E0D13">
        <w:t>31 July</w:t>
      </w:r>
      <w:r w:rsidR="00A24C75" w:rsidRPr="001E0D13">
        <w:t xml:space="preserve"> 2024</w:t>
      </w:r>
      <w:r w:rsidRPr="001E0D13">
        <w:t>.</w:t>
      </w:r>
    </w:p>
    <w:p w14:paraId="26102D18" w14:textId="6AD87C89" w:rsidR="00960690" w:rsidRPr="00114746" w:rsidRDefault="00960690" w:rsidP="00064CDA">
      <w:pPr>
        <w:spacing w:before="120" w:after="120"/>
      </w:pPr>
      <w:r w:rsidRPr="001E0D13">
        <w:t xml:space="preserve">Moved by </w:t>
      </w:r>
      <w:r w:rsidR="00114746" w:rsidRPr="001E0D13">
        <w:t>Mr Orr</w:t>
      </w:r>
      <w:r w:rsidRPr="001E0D13">
        <w:t xml:space="preserve">. Seconded by </w:t>
      </w:r>
      <w:r w:rsidR="00114746" w:rsidRPr="001E0D13">
        <w:t>Mr Billings</w:t>
      </w:r>
      <w:r w:rsidRPr="001E0D13">
        <w:t>. Motion Carried.</w:t>
      </w:r>
    </w:p>
    <w:p w14:paraId="3E024189" w14:textId="2591ABB0" w:rsidR="000B7ED0" w:rsidRPr="00114746" w:rsidRDefault="000B7ED0" w:rsidP="000B7ED0">
      <w:pPr>
        <w:pStyle w:val="Heading2"/>
        <w:keepNext w:val="0"/>
        <w:keepLines w:val="0"/>
        <w:tabs>
          <w:tab w:val="left" w:pos="709"/>
        </w:tabs>
        <w:spacing w:before="120" w:after="120"/>
        <w:ind w:left="578" w:hanging="578"/>
        <w:rPr>
          <w:rFonts w:cs="Arial"/>
          <w:szCs w:val="24"/>
        </w:rPr>
      </w:pPr>
      <w:r w:rsidRPr="00114746">
        <w:rPr>
          <w:rFonts w:cs="Arial"/>
          <w:szCs w:val="24"/>
        </w:rPr>
        <w:t xml:space="preserve">G7.6 </w:t>
      </w:r>
      <w:r w:rsidR="00015EEA" w:rsidRPr="00114746">
        <w:rPr>
          <w:rFonts w:cs="Arial"/>
          <w:szCs w:val="24"/>
        </w:rPr>
        <w:t>Mandatory Board Policies</w:t>
      </w:r>
    </w:p>
    <w:p w14:paraId="2EC11D94" w14:textId="55BF4EE5" w:rsidR="00FE535B" w:rsidRPr="00114746" w:rsidRDefault="00114746" w:rsidP="000B7ED0">
      <w:pPr>
        <w:spacing w:before="120" w:after="120"/>
      </w:pPr>
      <w:r w:rsidRPr="00114746">
        <w:t xml:space="preserve">The Chair </w:t>
      </w:r>
      <w:r w:rsidR="00A11E75" w:rsidRPr="00A11E75">
        <w:t>noted that the Governance Committee has completed work on the policies, which are now ready to be circulated to members and clients for feedback. This is part of a mandatory policy and obligatory consultation process</w:t>
      </w:r>
      <w:r w:rsidRPr="00114746">
        <w:t>.</w:t>
      </w:r>
    </w:p>
    <w:p w14:paraId="5597F0AB" w14:textId="0662B122" w:rsidR="00114746" w:rsidRDefault="00114746" w:rsidP="000B7ED0">
      <w:pPr>
        <w:spacing w:before="120" w:after="120"/>
      </w:pPr>
      <w:r w:rsidRPr="00114746">
        <w:t xml:space="preserve">Mr Patete </w:t>
      </w:r>
      <w:r w:rsidR="00A11E75" w:rsidRPr="00A11E75">
        <w:t>suggested adding "ensuring appropriate training and regular due diligence" to the health and safety section of the volunteer policy. He also noted the need for consistency in language, recommending the use of "RNZFB Board of Directors" instead of "Board members."</w:t>
      </w:r>
    </w:p>
    <w:p w14:paraId="571F7E9B" w14:textId="3EC05DA6" w:rsidR="00114746" w:rsidRPr="00114746" w:rsidRDefault="00114746" w:rsidP="000B7ED0">
      <w:pPr>
        <w:spacing w:before="120" w:after="120"/>
      </w:pPr>
      <w:r w:rsidRPr="00114746">
        <w:rPr>
          <w:b/>
          <w:bCs/>
        </w:rPr>
        <w:t>Action:</w:t>
      </w:r>
      <w:r>
        <w:t xml:space="preserve"> ensure consistency </w:t>
      </w:r>
      <w:r w:rsidR="00A11E75">
        <w:t>is</w:t>
      </w:r>
      <w:r>
        <w:t xml:space="preserve"> applied throughout all </w:t>
      </w:r>
      <w:r w:rsidR="00605BBA">
        <w:t xml:space="preserve">Board </w:t>
      </w:r>
      <w:r>
        <w:t>policies.</w:t>
      </w:r>
    </w:p>
    <w:p w14:paraId="6CA98322" w14:textId="50AB3182" w:rsidR="000B7ED0" w:rsidRPr="00114746" w:rsidRDefault="000B7ED0" w:rsidP="000B7ED0">
      <w:pPr>
        <w:spacing w:before="120" w:after="120"/>
      </w:pPr>
      <w:r w:rsidRPr="00114746">
        <w:rPr>
          <w:b/>
          <w:bCs/>
        </w:rPr>
        <w:t>IT WAS AGREED THAT</w:t>
      </w:r>
      <w:r w:rsidRPr="00114746">
        <w:t xml:space="preserve"> </w:t>
      </w:r>
      <w:r w:rsidR="00D33C06" w:rsidRPr="00114746">
        <w:t xml:space="preserve">on the recommendation of the Governance Committee, </w:t>
      </w:r>
      <w:r w:rsidR="00EC6329" w:rsidRPr="00114746">
        <w:t xml:space="preserve">that the Board approves the </w:t>
      </w:r>
      <w:r w:rsidR="001E0D13">
        <w:t>policies</w:t>
      </w:r>
      <w:r w:rsidR="00EC6329" w:rsidRPr="00114746">
        <w:t xml:space="preserve"> </w:t>
      </w:r>
      <w:r w:rsidR="008D6A8D" w:rsidRPr="00114746">
        <w:t>3.1, 3.2, 3.4, 3.5, 3.6, 3.7, 3.8, 3.9</w:t>
      </w:r>
      <w:r w:rsidR="00EC6329" w:rsidRPr="00114746">
        <w:t>, with the agreed amendments, AND THAT, as mandatory policies, these are approved for circulation to stakeholders.</w:t>
      </w:r>
    </w:p>
    <w:p w14:paraId="3E189B19" w14:textId="337C7868" w:rsidR="000B7ED0" w:rsidRPr="00114746" w:rsidRDefault="000B7ED0" w:rsidP="000B7ED0">
      <w:pPr>
        <w:spacing w:before="120" w:after="120"/>
      </w:pPr>
      <w:r w:rsidRPr="00114746">
        <w:t xml:space="preserve">Moved by </w:t>
      </w:r>
      <w:r w:rsidR="00114746">
        <w:t>Ms Abel-Williamson</w:t>
      </w:r>
      <w:r w:rsidRPr="00114746">
        <w:t xml:space="preserve">. Seconded by </w:t>
      </w:r>
      <w:r w:rsidR="00114746">
        <w:t>Mr Scott</w:t>
      </w:r>
      <w:r w:rsidRPr="00114746">
        <w:t>. Motion Carried.</w:t>
      </w:r>
    </w:p>
    <w:p w14:paraId="3BFA87D4" w14:textId="4D9158B1" w:rsidR="004B637F" w:rsidRPr="00114746" w:rsidRDefault="004B637F" w:rsidP="004B637F">
      <w:pPr>
        <w:pStyle w:val="Heading2"/>
        <w:keepNext w:val="0"/>
        <w:keepLines w:val="0"/>
        <w:tabs>
          <w:tab w:val="left" w:pos="709"/>
        </w:tabs>
        <w:spacing w:before="120" w:after="120"/>
        <w:ind w:left="578" w:hanging="578"/>
        <w:rPr>
          <w:rFonts w:cs="Arial"/>
          <w:szCs w:val="24"/>
        </w:rPr>
      </w:pPr>
      <w:r w:rsidRPr="00114746">
        <w:rPr>
          <w:rFonts w:cs="Arial"/>
          <w:szCs w:val="24"/>
        </w:rPr>
        <w:t xml:space="preserve">G7.7 </w:t>
      </w:r>
      <w:r w:rsidR="00015EEA" w:rsidRPr="00114746">
        <w:rPr>
          <w:rFonts w:cs="Arial"/>
          <w:szCs w:val="24"/>
        </w:rPr>
        <w:t>FPL and BRT AGM Notices</w:t>
      </w:r>
    </w:p>
    <w:p w14:paraId="3176FD90" w14:textId="6A8ED463" w:rsidR="004B637F" w:rsidRDefault="00015EEA" w:rsidP="004B637F">
      <w:pPr>
        <w:spacing w:before="120" w:after="120"/>
      </w:pPr>
      <w:r w:rsidRPr="00114746">
        <w:rPr>
          <w:szCs w:val="24"/>
        </w:rPr>
        <w:t>The notices were noted</w:t>
      </w:r>
      <w:r w:rsidR="004B637F" w:rsidRPr="00114746">
        <w:t>.</w:t>
      </w:r>
    </w:p>
    <w:p w14:paraId="5199E02B" w14:textId="132BA17F" w:rsidR="00B26C69" w:rsidRDefault="00B26C69" w:rsidP="004B637F">
      <w:pPr>
        <w:spacing w:before="120" w:after="120"/>
        <w:rPr>
          <w:rFonts w:asciiTheme="minorBidi" w:hAnsiTheme="minorBidi"/>
          <w:sz w:val="22"/>
        </w:rPr>
      </w:pPr>
      <w:r w:rsidRPr="00B26C69">
        <w:rPr>
          <w:b/>
          <w:bCs/>
        </w:rPr>
        <w:t xml:space="preserve">IT WAS AGREED </w:t>
      </w:r>
      <w:r w:rsidRPr="00B26C69">
        <w:rPr>
          <w:rFonts w:cs="Arial"/>
          <w:b/>
          <w:bCs/>
          <w:szCs w:val="24"/>
        </w:rPr>
        <w:t>THAT</w:t>
      </w:r>
      <w:r w:rsidRPr="003A3D68">
        <w:rPr>
          <w:rFonts w:cs="Arial"/>
          <w:szCs w:val="24"/>
        </w:rPr>
        <w:t xml:space="preserve"> on the recommendation of the FPL Board, the RNZFB Board as Shareholder resolves that a full audit of FPL is undertaken for the financial year ending 30 June 202</w:t>
      </w:r>
      <w:r>
        <w:rPr>
          <w:rFonts w:cs="Arial"/>
          <w:szCs w:val="24"/>
        </w:rPr>
        <w:t>5</w:t>
      </w:r>
      <w:r w:rsidRPr="003A3D68">
        <w:rPr>
          <w:rFonts w:cs="Arial"/>
          <w:szCs w:val="24"/>
        </w:rPr>
        <w:t xml:space="preserve"> engaging the same Auditor as for the RNZFB Group Audit</w:t>
      </w:r>
      <w:r w:rsidRPr="003A3D68">
        <w:rPr>
          <w:rFonts w:asciiTheme="minorBidi" w:hAnsiTheme="minorBidi"/>
          <w:sz w:val="22"/>
        </w:rPr>
        <w:t>.</w:t>
      </w:r>
    </w:p>
    <w:p w14:paraId="0CCDF93F" w14:textId="38C6F4BA" w:rsidR="00B26C69" w:rsidRDefault="00B26C69" w:rsidP="004B637F">
      <w:pPr>
        <w:spacing w:before="120" w:after="120"/>
      </w:pPr>
      <w:r>
        <w:rPr>
          <w:rFonts w:asciiTheme="minorBidi" w:hAnsiTheme="minorBidi"/>
          <w:sz w:val="22"/>
        </w:rPr>
        <w:t>Moved by Mr Patete. Seconded by Mr Orr. Motion Carried.</w:t>
      </w:r>
    </w:p>
    <w:p w14:paraId="5AC62C09" w14:textId="5888F693" w:rsidR="004B637F" w:rsidRPr="00114746" w:rsidRDefault="004B637F" w:rsidP="004B637F">
      <w:pPr>
        <w:pStyle w:val="Heading2"/>
        <w:keepNext w:val="0"/>
        <w:keepLines w:val="0"/>
        <w:tabs>
          <w:tab w:val="left" w:pos="709"/>
        </w:tabs>
        <w:spacing w:before="120" w:after="120"/>
        <w:ind w:left="578" w:hanging="578"/>
        <w:rPr>
          <w:rFonts w:cs="Arial"/>
          <w:szCs w:val="24"/>
        </w:rPr>
      </w:pPr>
      <w:r w:rsidRPr="00114746">
        <w:rPr>
          <w:rFonts w:cs="Arial"/>
          <w:szCs w:val="24"/>
        </w:rPr>
        <w:t xml:space="preserve">G7.8 </w:t>
      </w:r>
      <w:bookmarkStart w:id="13" w:name="OLE_LINK3"/>
      <w:bookmarkStart w:id="14" w:name="OLE_LINK4"/>
      <w:bookmarkStart w:id="15" w:name="_Hlk97474619"/>
      <w:r w:rsidR="00015EEA" w:rsidRPr="00114746">
        <w:rPr>
          <w:rFonts w:cs="Arial"/>
          <w:szCs w:val="24"/>
        </w:rPr>
        <w:t>Board statement to Royal Commission of Inquiry into abuse in state and faith based institutions</w:t>
      </w:r>
    </w:p>
    <w:p w14:paraId="2761167C" w14:textId="15B4365B" w:rsidR="00E90A22" w:rsidRDefault="001E0D13" w:rsidP="00EE264F">
      <w:pPr>
        <w:spacing w:before="120" w:after="120"/>
        <w:rPr>
          <w:rFonts w:cs="Times New Roman"/>
          <w:bCs/>
          <w:szCs w:val="24"/>
          <w:lang w:eastAsia="en-GB"/>
        </w:rPr>
      </w:pPr>
      <w:r>
        <w:rPr>
          <w:rFonts w:cs="Times New Roman"/>
          <w:bCs/>
          <w:szCs w:val="24"/>
          <w:lang w:eastAsia="en-GB"/>
        </w:rPr>
        <w:t>It was noted</w:t>
      </w:r>
      <w:r w:rsidR="00A11E75">
        <w:rPr>
          <w:rFonts w:cs="Times New Roman"/>
          <w:bCs/>
          <w:szCs w:val="24"/>
          <w:lang w:eastAsia="en-GB"/>
        </w:rPr>
        <w:t xml:space="preserve"> that a</w:t>
      </w:r>
      <w:r w:rsidR="00EE264F">
        <w:rPr>
          <w:rFonts w:cs="Times New Roman"/>
          <w:bCs/>
          <w:szCs w:val="24"/>
          <w:lang w:eastAsia="en-GB"/>
        </w:rPr>
        <w:t xml:space="preserve"> statement</w:t>
      </w:r>
      <w:r>
        <w:rPr>
          <w:rFonts w:cs="Times New Roman"/>
          <w:bCs/>
          <w:szCs w:val="24"/>
          <w:lang w:eastAsia="en-GB"/>
        </w:rPr>
        <w:t xml:space="preserve"> w</w:t>
      </w:r>
      <w:r w:rsidR="00A11E75">
        <w:rPr>
          <w:rFonts w:cs="Times New Roman"/>
          <w:bCs/>
          <w:szCs w:val="24"/>
          <w:lang w:eastAsia="en-GB"/>
        </w:rPr>
        <w:t>as</w:t>
      </w:r>
      <w:r>
        <w:rPr>
          <w:rFonts w:cs="Times New Roman"/>
          <w:bCs/>
          <w:szCs w:val="24"/>
          <w:lang w:eastAsia="en-GB"/>
        </w:rPr>
        <w:t xml:space="preserve"> issued</w:t>
      </w:r>
      <w:r w:rsidR="00EE264F">
        <w:rPr>
          <w:rFonts w:cs="Times New Roman"/>
          <w:bCs/>
          <w:szCs w:val="24"/>
          <w:lang w:eastAsia="en-GB"/>
        </w:rPr>
        <w:t xml:space="preserve"> following</w:t>
      </w:r>
      <w:r>
        <w:rPr>
          <w:rFonts w:cs="Times New Roman"/>
          <w:bCs/>
          <w:szCs w:val="24"/>
          <w:lang w:eastAsia="en-GB"/>
        </w:rPr>
        <w:t xml:space="preserve"> the publication of </w:t>
      </w:r>
      <w:r w:rsidR="00EE264F">
        <w:rPr>
          <w:rFonts w:cs="Times New Roman"/>
          <w:bCs/>
          <w:szCs w:val="24"/>
          <w:lang w:eastAsia="en-GB"/>
        </w:rPr>
        <w:t xml:space="preserve">the report </w:t>
      </w:r>
      <w:r>
        <w:rPr>
          <w:rFonts w:cs="Times New Roman"/>
          <w:bCs/>
          <w:szCs w:val="24"/>
          <w:lang w:eastAsia="en-GB"/>
        </w:rPr>
        <w:t>from the Royal Commission</w:t>
      </w:r>
      <w:r w:rsidR="00EE264F">
        <w:rPr>
          <w:rFonts w:cs="Times New Roman"/>
          <w:bCs/>
          <w:szCs w:val="24"/>
          <w:lang w:eastAsia="en-GB"/>
        </w:rPr>
        <w:t xml:space="preserve"> inquiry </w:t>
      </w:r>
      <w:r>
        <w:rPr>
          <w:rFonts w:cs="Times New Roman"/>
          <w:bCs/>
          <w:szCs w:val="24"/>
          <w:lang w:eastAsia="en-GB"/>
        </w:rPr>
        <w:t>into abuse in state and faith b</w:t>
      </w:r>
      <w:r w:rsidR="00EE264F">
        <w:rPr>
          <w:rFonts w:cs="Times New Roman"/>
          <w:bCs/>
          <w:szCs w:val="24"/>
          <w:lang w:eastAsia="en-GB"/>
        </w:rPr>
        <w:t>ased institutions.</w:t>
      </w:r>
    </w:p>
    <w:p w14:paraId="284F6AEF" w14:textId="3E00D338" w:rsidR="001E0D13" w:rsidRDefault="001E0D13" w:rsidP="00EE264F">
      <w:pPr>
        <w:spacing w:before="120" w:after="120"/>
        <w:rPr>
          <w:rFonts w:cs="Times New Roman"/>
          <w:bCs/>
          <w:szCs w:val="24"/>
          <w:lang w:eastAsia="en-GB"/>
        </w:rPr>
      </w:pPr>
      <w:r w:rsidRPr="00B26C69">
        <w:rPr>
          <w:rFonts w:cs="Times New Roman"/>
          <w:b/>
          <w:szCs w:val="24"/>
          <w:lang w:eastAsia="en-GB"/>
        </w:rPr>
        <w:t>IT WAS AGREED</w:t>
      </w:r>
      <w:r>
        <w:rPr>
          <w:rFonts w:cs="Times New Roman"/>
          <w:bCs/>
          <w:szCs w:val="24"/>
          <w:lang w:eastAsia="en-GB"/>
        </w:rPr>
        <w:t xml:space="preserve"> that the statement was </w:t>
      </w:r>
      <w:r w:rsidR="00B26C69">
        <w:rPr>
          <w:rFonts w:cs="Times New Roman"/>
          <w:bCs/>
          <w:szCs w:val="24"/>
          <w:lang w:eastAsia="en-GB"/>
        </w:rPr>
        <w:t>noted</w:t>
      </w:r>
      <w:r>
        <w:rPr>
          <w:rFonts w:cs="Times New Roman"/>
          <w:bCs/>
          <w:szCs w:val="24"/>
          <w:lang w:eastAsia="en-GB"/>
        </w:rPr>
        <w:t>.</w:t>
      </w:r>
    </w:p>
    <w:p w14:paraId="7085EEA1" w14:textId="7883EEC6" w:rsidR="00EE264F" w:rsidRPr="00114746" w:rsidRDefault="00EE264F" w:rsidP="00EE264F">
      <w:pPr>
        <w:spacing w:before="120" w:after="120"/>
        <w:rPr>
          <w:rFonts w:cs="Times New Roman"/>
          <w:bCs/>
          <w:szCs w:val="24"/>
          <w:lang w:eastAsia="en-GB"/>
        </w:rPr>
      </w:pPr>
      <w:r>
        <w:rPr>
          <w:rFonts w:cs="Times New Roman"/>
          <w:bCs/>
          <w:szCs w:val="24"/>
          <w:lang w:eastAsia="en-GB"/>
        </w:rPr>
        <w:t xml:space="preserve">The Chair asked if </w:t>
      </w:r>
      <w:r w:rsidR="00A11E75">
        <w:rPr>
          <w:rFonts w:cs="Times New Roman"/>
          <w:bCs/>
          <w:szCs w:val="24"/>
          <w:lang w:eastAsia="en-GB"/>
        </w:rPr>
        <w:t>there were any comments to raise</w:t>
      </w:r>
      <w:r>
        <w:rPr>
          <w:rFonts w:cs="Times New Roman"/>
          <w:bCs/>
          <w:szCs w:val="24"/>
          <w:lang w:eastAsia="en-GB"/>
        </w:rPr>
        <w:t>. There were no comments.</w:t>
      </w:r>
    </w:p>
    <w:p w14:paraId="56824828" w14:textId="31506CE0" w:rsidR="004B637F" w:rsidRPr="00E96990" w:rsidRDefault="004B637F" w:rsidP="00E96990">
      <w:pPr>
        <w:pStyle w:val="Heading2"/>
        <w:keepNext w:val="0"/>
        <w:keepLines w:val="0"/>
        <w:tabs>
          <w:tab w:val="left" w:pos="709"/>
        </w:tabs>
        <w:spacing w:before="120" w:after="120"/>
        <w:ind w:left="578" w:hanging="578"/>
        <w:rPr>
          <w:rFonts w:cs="Arial"/>
          <w:szCs w:val="24"/>
        </w:rPr>
      </w:pPr>
      <w:r w:rsidRPr="00EE264F">
        <w:rPr>
          <w:rFonts w:cs="Arial"/>
          <w:szCs w:val="24"/>
        </w:rPr>
        <w:t xml:space="preserve">G7.9 </w:t>
      </w:r>
      <w:r w:rsidR="00E85E04" w:rsidRPr="00EE264F">
        <w:rPr>
          <w:rFonts w:cs="Arial"/>
          <w:szCs w:val="24"/>
        </w:rPr>
        <w:t>Nominee Director Appointment</w:t>
      </w:r>
    </w:p>
    <w:p w14:paraId="5E8AEE34" w14:textId="63E0A900" w:rsidR="00204833" w:rsidRPr="00EE264F" w:rsidRDefault="00204833" w:rsidP="008863F0">
      <w:pPr>
        <w:spacing w:before="120" w:after="120"/>
      </w:pPr>
      <w:r w:rsidRPr="00EE264F">
        <w:rPr>
          <w:b/>
          <w:bCs/>
        </w:rPr>
        <w:lastRenderedPageBreak/>
        <w:t>IT WAS AGREED THAT</w:t>
      </w:r>
      <w:r w:rsidRPr="00EE264F">
        <w:t xml:space="preserve"> on the recommendation of the Audit and Risk Committee, that the Board approves Greg Hurn as nominee for Stephen Keeling, on the Foundation Properties Ltd and Foundation Village Limited Boards.</w:t>
      </w:r>
    </w:p>
    <w:p w14:paraId="1674B677" w14:textId="7784810E" w:rsidR="00204833" w:rsidRPr="00EE264F" w:rsidRDefault="00204833" w:rsidP="008863F0">
      <w:pPr>
        <w:spacing w:before="120" w:after="120"/>
      </w:pPr>
      <w:r w:rsidRPr="00EE264F">
        <w:t xml:space="preserve">Moved by </w:t>
      </w:r>
      <w:r w:rsidR="00E96990">
        <w:t>Mr Patete</w:t>
      </w:r>
      <w:r w:rsidRPr="00EE264F">
        <w:t xml:space="preserve">. Seconded by </w:t>
      </w:r>
      <w:r w:rsidR="00E96990">
        <w:t>Ms Small</w:t>
      </w:r>
      <w:r w:rsidRPr="00EE264F">
        <w:t>. Motion Carried.</w:t>
      </w:r>
    </w:p>
    <w:p w14:paraId="56FCEA97" w14:textId="4A775CEC" w:rsidR="004B637F" w:rsidRPr="00095F37" w:rsidRDefault="004B637F" w:rsidP="004B637F">
      <w:pPr>
        <w:pStyle w:val="Heading2"/>
        <w:keepNext w:val="0"/>
        <w:keepLines w:val="0"/>
        <w:tabs>
          <w:tab w:val="left" w:pos="709"/>
        </w:tabs>
        <w:spacing w:before="120" w:after="120"/>
        <w:ind w:left="578" w:hanging="578"/>
        <w:rPr>
          <w:rFonts w:cs="Arial"/>
          <w:szCs w:val="24"/>
        </w:rPr>
      </w:pPr>
      <w:r w:rsidRPr="00095F37">
        <w:rPr>
          <w:rFonts w:cs="Arial"/>
          <w:szCs w:val="24"/>
        </w:rPr>
        <w:t xml:space="preserve">G7.10 </w:t>
      </w:r>
      <w:r w:rsidR="00E85E04" w:rsidRPr="00095F37">
        <w:rPr>
          <w:rFonts w:cs="Arial"/>
          <w:szCs w:val="24"/>
        </w:rPr>
        <w:t>Client Services Committee Terms of Reference</w:t>
      </w:r>
    </w:p>
    <w:p w14:paraId="142AD0E0" w14:textId="3A3CFB6C" w:rsidR="00204833" w:rsidRPr="00095F37" w:rsidRDefault="00204833" w:rsidP="00E85E04">
      <w:pPr>
        <w:shd w:val="clear" w:color="auto" w:fill="FFFFFF"/>
        <w:tabs>
          <w:tab w:val="num" w:pos="567"/>
        </w:tabs>
        <w:spacing w:before="120" w:after="120"/>
        <w:textAlignment w:val="baseline"/>
        <w:rPr>
          <w:lang w:eastAsia="en-NZ"/>
        </w:rPr>
      </w:pPr>
      <w:r w:rsidRPr="00095F37">
        <w:rPr>
          <w:b/>
          <w:bCs/>
          <w:lang w:eastAsia="en-NZ"/>
        </w:rPr>
        <w:t>IT WAS AGREED THAT</w:t>
      </w:r>
      <w:r w:rsidRPr="00095F37">
        <w:rPr>
          <w:lang w:eastAsia="en-NZ"/>
        </w:rPr>
        <w:t xml:space="preserve"> </w:t>
      </w:r>
      <w:r w:rsidR="008863F0" w:rsidRPr="00095F37">
        <w:rPr>
          <w:lang w:eastAsia="en-NZ"/>
        </w:rPr>
        <w:t xml:space="preserve">on the recommendation of the Client Services Committee, </w:t>
      </w:r>
      <w:r w:rsidRPr="00095F37">
        <w:rPr>
          <w:lang w:eastAsia="en-NZ"/>
        </w:rPr>
        <w:t>the Client Services Terms of Reference</w:t>
      </w:r>
      <w:r w:rsidR="008863F0" w:rsidRPr="00095F37">
        <w:rPr>
          <w:lang w:eastAsia="en-NZ"/>
        </w:rPr>
        <w:t xml:space="preserve"> is approved, without change, for readoption by the Board.</w:t>
      </w:r>
    </w:p>
    <w:p w14:paraId="4015B161" w14:textId="504E9C1A" w:rsidR="004B637F" w:rsidRPr="00095F37" w:rsidRDefault="004B637F" w:rsidP="004B637F">
      <w:pPr>
        <w:spacing w:before="120" w:after="120"/>
      </w:pPr>
      <w:r w:rsidRPr="00095F37">
        <w:t xml:space="preserve">Moved by </w:t>
      </w:r>
      <w:r w:rsidR="00095F37">
        <w:t>Mr Lansink</w:t>
      </w:r>
      <w:r w:rsidRPr="00095F37">
        <w:t xml:space="preserve">. Seconded by </w:t>
      </w:r>
      <w:r w:rsidR="00095F37">
        <w:t>Ms Small</w:t>
      </w:r>
      <w:r w:rsidRPr="00095F37">
        <w:t>. Motion Carried.</w:t>
      </w:r>
    </w:p>
    <w:p w14:paraId="7BE578AF" w14:textId="59061017" w:rsidR="009C7BF3" w:rsidRPr="008F4157" w:rsidRDefault="009B10EF" w:rsidP="00A00A5D">
      <w:pPr>
        <w:pStyle w:val="Heading1"/>
      </w:pPr>
      <w:r w:rsidRPr="008F4157">
        <w:t>H</w:t>
      </w:r>
      <w:r w:rsidR="00504440" w:rsidRPr="008F4157">
        <w:t>8</w:t>
      </w:r>
      <w:r w:rsidR="007D2929" w:rsidRPr="008F4157">
        <w:t xml:space="preserve">. </w:t>
      </w:r>
      <w:r w:rsidR="009C7BF3" w:rsidRPr="008F4157">
        <w:t xml:space="preserve">BOARD CORRESPONDENCE </w:t>
      </w:r>
    </w:p>
    <w:p w14:paraId="2221E3D4" w14:textId="14F21937" w:rsidR="00E85E04" w:rsidRPr="008F4157" w:rsidRDefault="00E85E04" w:rsidP="00A00A5D">
      <w:pPr>
        <w:pStyle w:val="Heading1"/>
      </w:pPr>
      <w:bookmarkStart w:id="16" w:name="_Hlk166157447"/>
      <w:r w:rsidRPr="008F4157">
        <w:t>H8.1</w:t>
      </w:r>
      <w:r w:rsidR="00E91BD6">
        <w:t xml:space="preserve"> </w:t>
      </w:r>
      <w:r w:rsidRPr="008F4157">
        <w:t>Email/letter from Blind Citizens NZ, 23 August.</w:t>
      </w:r>
    </w:p>
    <w:p w14:paraId="0C1C7F24" w14:textId="0BD40A78" w:rsidR="00E85E04" w:rsidRPr="003E32E8" w:rsidRDefault="00A11E75" w:rsidP="00E85E04">
      <w:pPr>
        <w:rPr>
          <w:lang w:bidi="en-US"/>
        </w:rPr>
      </w:pPr>
      <w:r w:rsidRPr="00A11E75">
        <w:rPr>
          <w:lang w:bidi="en-US"/>
        </w:rPr>
        <w:t>The Chair noted that correspondence regarding library services from Blind Citizens NZ has been received and referred to the Client Services Committee. Management has been asked to provide comments, which will be reviewed by the Committee.</w:t>
      </w:r>
    </w:p>
    <w:p w14:paraId="092E06DF" w14:textId="5C0F6738" w:rsidR="00E85E04" w:rsidRPr="008F4157" w:rsidRDefault="00E85E04" w:rsidP="00A00A5D">
      <w:pPr>
        <w:pStyle w:val="Heading1"/>
      </w:pPr>
      <w:r w:rsidRPr="008F4157">
        <w:t>H8.2</w:t>
      </w:r>
      <w:r w:rsidR="00E91BD6">
        <w:t xml:space="preserve">-H8.5 </w:t>
      </w:r>
      <w:r w:rsidRPr="008F4157">
        <w:t xml:space="preserve">Email </w:t>
      </w:r>
      <w:r w:rsidR="00E91BD6">
        <w:t>to/</w:t>
      </w:r>
      <w:r w:rsidRPr="008F4157">
        <w:t xml:space="preserve">from Rick Hoskin, </w:t>
      </w:r>
      <w:r w:rsidR="00E91BD6">
        <w:t>July and August.</w:t>
      </w:r>
    </w:p>
    <w:p w14:paraId="7DB240B9" w14:textId="006CBE1A" w:rsidR="00E85E04" w:rsidRPr="003E32E8" w:rsidRDefault="00A11E75" w:rsidP="00E85E04">
      <w:pPr>
        <w:rPr>
          <w:lang w:bidi="en-US"/>
        </w:rPr>
      </w:pPr>
      <w:r w:rsidRPr="00A11E75">
        <w:rPr>
          <w:lang w:bidi="en-US"/>
        </w:rPr>
        <w:t xml:space="preserve">The Chair mentioned that questions arose from the recently adopted strategic plan and a </w:t>
      </w:r>
      <w:r>
        <w:rPr>
          <w:lang w:bidi="en-US"/>
        </w:rPr>
        <w:t>question and answer</w:t>
      </w:r>
      <w:r w:rsidRPr="00A11E75">
        <w:rPr>
          <w:lang w:bidi="en-US"/>
        </w:rPr>
        <w:t xml:space="preserve"> session, with some questions addressed through correspondence. He noted that Mr Hoskin had</w:t>
      </w:r>
      <w:r>
        <w:rPr>
          <w:lang w:bidi="en-US"/>
        </w:rPr>
        <w:t xml:space="preserve"> asked</w:t>
      </w:r>
      <w:r w:rsidRPr="00A11E75">
        <w:rPr>
          <w:lang w:bidi="en-US"/>
        </w:rPr>
        <w:t xml:space="preserve"> about the delivery costs associated with providing free food for guide dog handlers, and the Chair clarified those costs with him.</w:t>
      </w:r>
    </w:p>
    <w:p w14:paraId="59EF3B21" w14:textId="4F95E5A8" w:rsidR="00E85E04" w:rsidRDefault="00E85E04" w:rsidP="00A00A5D">
      <w:pPr>
        <w:pStyle w:val="Heading1"/>
      </w:pPr>
      <w:r w:rsidRPr="008F4157">
        <w:t>H8.6</w:t>
      </w:r>
      <w:r w:rsidR="00E91BD6">
        <w:t xml:space="preserve"> </w:t>
      </w:r>
      <w:r w:rsidRPr="008F4157">
        <w:t>Email from/to Dennis Smith, 8 August.</w:t>
      </w:r>
    </w:p>
    <w:p w14:paraId="107BC8AF" w14:textId="1B0BDAA8" w:rsidR="003E32E8" w:rsidRDefault="00A11E75" w:rsidP="00A11E75">
      <w:pPr>
        <w:spacing w:before="120" w:after="120"/>
        <w:rPr>
          <w:lang w:bidi="en-US"/>
        </w:rPr>
      </w:pPr>
      <w:r>
        <w:rPr>
          <w:lang w:bidi="en-US"/>
        </w:rPr>
        <w:t>The Chair noted that the client expressed concerns regarding a proposed diversity clause to be added to the constitution and requested an explanation about the clause.</w:t>
      </w:r>
    </w:p>
    <w:p w14:paraId="5409A501" w14:textId="08C7429F" w:rsidR="00E91BD6" w:rsidRDefault="00E91BD6" w:rsidP="00E91BD6">
      <w:pPr>
        <w:spacing w:before="120" w:after="120"/>
        <w:rPr>
          <w:lang w:bidi="en-US"/>
        </w:rPr>
      </w:pPr>
      <w:r w:rsidRPr="00E91BD6">
        <w:rPr>
          <w:b/>
          <w:bCs/>
          <w:lang w:bidi="en-US"/>
        </w:rPr>
        <w:t>IT WAS AGREED</w:t>
      </w:r>
      <w:r>
        <w:rPr>
          <w:lang w:bidi="en-US"/>
        </w:rPr>
        <w:t xml:space="preserve"> </w:t>
      </w:r>
      <w:r w:rsidRPr="00E91BD6">
        <w:rPr>
          <w:b/>
          <w:bCs/>
          <w:lang w:bidi="en-US"/>
        </w:rPr>
        <w:t>THAT</w:t>
      </w:r>
      <w:r>
        <w:rPr>
          <w:lang w:bidi="en-US"/>
        </w:rPr>
        <w:t xml:space="preserve"> the inwards correspondence is received, and </w:t>
      </w:r>
      <w:r w:rsidR="00344227">
        <w:rPr>
          <w:lang w:bidi="en-US"/>
        </w:rPr>
        <w:t>that</w:t>
      </w:r>
      <w:r>
        <w:rPr>
          <w:lang w:bidi="en-US"/>
        </w:rPr>
        <w:t xml:space="preserve"> the outwards correspondence</w:t>
      </w:r>
      <w:r w:rsidR="00344227">
        <w:rPr>
          <w:lang w:bidi="en-US"/>
        </w:rPr>
        <w:t xml:space="preserve"> is endorsed</w:t>
      </w:r>
      <w:r>
        <w:rPr>
          <w:lang w:bidi="en-US"/>
        </w:rPr>
        <w:t>.</w:t>
      </w:r>
    </w:p>
    <w:p w14:paraId="08872DA6" w14:textId="38EE719C" w:rsidR="003E32E8" w:rsidRPr="003E32E8" w:rsidRDefault="003E32E8" w:rsidP="00E91BD6">
      <w:pPr>
        <w:spacing w:before="120" w:after="120"/>
        <w:rPr>
          <w:lang w:bidi="en-US"/>
        </w:rPr>
      </w:pPr>
      <w:r>
        <w:rPr>
          <w:lang w:bidi="en-US"/>
        </w:rPr>
        <w:t xml:space="preserve">Moved by Mr Scott. Seconded by Mr Billings. Motion </w:t>
      </w:r>
      <w:r w:rsidR="00B26C69">
        <w:rPr>
          <w:lang w:bidi="en-US"/>
        </w:rPr>
        <w:t>C</w:t>
      </w:r>
      <w:r>
        <w:rPr>
          <w:lang w:bidi="en-US"/>
        </w:rPr>
        <w:t>arried.</w:t>
      </w:r>
    </w:p>
    <w:p w14:paraId="0392EB7B" w14:textId="1543826D" w:rsidR="00EF74A5" w:rsidRPr="008F4157" w:rsidRDefault="009B10EF" w:rsidP="00A00A5D">
      <w:pPr>
        <w:pStyle w:val="Heading1"/>
      </w:pPr>
      <w:r w:rsidRPr="008F4157">
        <w:t>I</w:t>
      </w:r>
      <w:r w:rsidR="0071060B" w:rsidRPr="008F4157">
        <w:t>9</w:t>
      </w:r>
      <w:r w:rsidR="007D2929" w:rsidRPr="008F4157">
        <w:t xml:space="preserve">. </w:t>
      </w:r>
      <w:r w:rsidR="00EF74A5" w:rsidRPr="008F4157">
        <w:t>ITEMS FOR RATIFICATION</w:t>
      </w:r>
    </w:p>
    <w:bookmarkEnd w:id="16"/>
    <w:p w14:paraId="6912D092" w14:textId="02418E25" w:rsidR="00D83816" w:rsidRPr="003E32E8" w:rsidRDefault="00D83816" w:rsidP="00064CDA">
      <w:pPr>
        <w:spacing w:before="120" w:after="120"/>
        <w:rPr>
          <w:rFonts w:cs="Arial"/>
          <w:szCs w:val="24"/>
        </w:rPr>
      </w:pPr>
      <w:r w:rsidRPr="003E32E8">
        <w:rPr>
          <w:rFonts w:cs="Arial"/>
          <w:szCs w:val="24"/>
        </w:rPr>
        <w:t xml:space="preserve">The </w:t>
      </w:r>
      <w:r w:rsidR="00BD203C" w:rsidRPr="003E32E8">
        <w:rPr>
          <w:rFonts w:cs="Arial"/>
          <w:szCs w:val="24"/>
        </w:rPr>
        <w:t xml:space="preserve">following </w:t>
      </w:r>
      <w:r w:rsidRPr="003E32E8">
        <w:rPr>
          <w:rFonts w:cs="Arial"/>
          <w:szCs w:val="24"/>
        </w:rPr>
        <w:t>paper</w:t>
      </w:r>
      <w:r w:rsidR="00EA0146" w:rsidRPr="003E32E8">
        <w:rPr>
          <w:rFonts w:cs="Arial"/>
          <w:szCs w:val="24"/>
        </w:rPr>
        <w:t>s</w:t>
      </w:r>
      <w:r w:rsidRPr="003E32E8">
        <w:rPr>
          <w:rFonts w:cs="Arial"/>
          <w:szCs w:val="24"/>
        </w:rPr>
        <w:t xml:space="preserve"> contained in this section ha</w:t>
      </w:r>
      <w:r w:rsidR="00B44C09" w:rsidRPr="003E32E8">
        <w:rPr>
          <w:rFonts w:cs="Arial"/>
          <w:szCs w:val="24"/>
        </w:rPr>
        <w:t>ve</w:t>
      </w:r>
      <w:r w:rsidRPr="003E32E8">
        <w:rPr>
          <w:rFonts w:cs="Arial"/>
          <w:szCs w:val="24"/>
        </w:rPr>
        <w:t xml:space="preserve"> been previously circulated to the Board</w:t>
      </w:r>
      <w:r w:rsidR="00422018" w:rsidRPr="003E32E8">
        <w:rPr>
          <w:rFonts w:cs="Arial"/>
          <w:szCs w:val="24"/>
        </w:rPr>
        <w:t>:</w:t>
      </w:r>
    </w:p>
    <w:p w14:paraId="34769B75" w14:textId="40CC6181" w:rsidR="00E85E04" w:rsidRPr="003E32E8" w:rsidRDefault="00E85E04" w:rsidP="00E85E04">
      <w:pPr>
        <w:pStyle w:val="BCBodyText"/>
        <w:numPr>
          <w:ilvl w:val="0"/>
          <w:numId w:val="46"/>
        </w:numPr>
        <w:spacing w:before="120"/>
        <w:ind w:left="426"/>
        <w:rPr>
          <w:rFonts w:eastAsiaTheme="majorEastAsia" w:cs="Arial"/>
        </w:rPr>
      </w:pPr>
      <w:r w:rsidRPr="003E32E8">
        <w:rPr>
          <w:rFonts w:eastAsiaTheme="majorEastAsia" w:cs="Arial"/>
        </w:rPr>
        <w:t>I9.1 Pearson Fund Minutes, 18 June 2024.</w:t>
      </w:r>
    </w:p>
    <w:p w14:paraId="45369578" w14:textId="64C48519" w:rsidR="00E85E04" w:rsidRPr="003E32E8" w:rsidRDefault="00E85E04" w:rsidP="00E85E04">
      <w:pPr>
        <w:pStyle w:val="BCBodyText"/>
        <w:numPr>
          <w:ilvl w:val="0"/>
          <w:numId w:val="46"/>
        </w:numPr>
        <w:spacing w:before="120"/>
        <w:ind w:left="426"/>
        <w:rPr>
          <w:rFonts w:eastAsiaTheme="majorEastAsia" w:cs="Arial"/>
        </w:rPr>
      </w:pPr>
      <w:r w:rsidRPr="003E32E8">
        <w:rPr>
          <w:rFonts w:eastAsiaTheme="majorEastAsia" w:cs="Arial"/>
        </w:rPr>
        <w:t>I9.2 Pearson Fund Minutes, 16 July 2024.</w:t>
      </w:r>
    </w:p>
    <w:p w14:paraId="5A10FEC0" w14:textId="2F5EA1DB" w:rsidR="00E85E04" w:rsidRPr="003E32E8" w:rsidRDefault="00E85E04" w:rsidP="00E85E04">
      <w:pPr>
        <w:pStyle w:val="BCBodyText"/>
        <w:numPr>
          <w:ilvl w:val="0"/>
          <w:numId w:val="46"/>
        </w:numPr>
        <w:spacing w:before="120"/>
        <w:ind w:left="426"/>
        <w:rPr>
          <w:rFonts w:eastAsiaTheme="majorEastAsia" w:cs="Arial"/>
        </w:rPr>
      </w:pPr>
      <w:r w:rsidRPr="003E32E8">
        <w:rPr>
          <w:rFonts w:eastAsiaTheme="majorEastAsia" w:cs="Arial"/>
        </w:rPr>
        <w:t>I9.3 Notes of the Hamilton Meet and Greet Community Event, 5 July 2024.</w:t>
      </w:r>
    </w:p>
    <w:p w14:paraId="5909E3A4" w14:textId="38BA51B2" w:rsidR="00E85E04" w:rsidRDefault="00E85E04" w:rsidP="00E85E04">
      <w:pPr>
        <w:pStyle w:val="BCBodyText"/>
        <w:numPr>
          <w:ilvl w:val="0"/>
          <w:numId w:val="46"/>
        </w:numPr>
        <w:spacing w:before="120"/>
        <w:ind w:left="426"/>
        <w:rPr>
          <w:rFonts w:eastAsiaTheme="majorEastAsia" w:cs="Arial"/>
        </w:rPr>
      </w:pPr>
      <w:r w:rsidRPr="003E32E8">
        <w:rPr>
          <w:rFonts w:eastAsiaTheme="majorEastAsia" w:cs="Arial"/>
        </w:rPr>
        <w:lastRenderedPageBreak/>
        <w:t>I9.4 BLENNZ Report from Ms Abel-Williamson, July 2024</w:t>
      </w:r>
      <w:r w:rsidR="00F26470">
        <w:rPr>
          <w:rFonts w:eastAsiaTheme="majorEastAsia" w:cs="Arial"/>
        </w:rPr>
        <w:t xml:space="preserve"> and September 2024.</w:t>
      </w:r>
    </w:p>
    <w:p w14:paraId="72A640DF" w14:textId="43A15333" w:rsidR="00E1712C" w:rsidRPr="00E1712C" w:rsidRDefault="00E1712C" w:rsidP="00E1712C">
      <w:pPr>
        <w:pStyle w:val="BCBodyText"/>
        <w:numPr>
          <w:ilvl w:val="0"/>
          <w:numId w:val="46"/>
        </w:numPr>
        <w:spacing w:before="120"/>
        <w:ind w:left="426"/>
        <w:rPr>
          <w:rFonts w:eastAsiaTheme="majorEastAsia" w:cs="Arial"/>
        </w:rPr>
      </w:pPr>
      <w:r w:rsidRPr="003E32E8">
        <w:rPr>
          <w:rFonts w:eastAsiaTheme="majorEastAsia" w:cs="Arial"/>
        </w:rPr>
        <w:t>I9.5 Report on Deafblind Association NZ AGM, 25 August 2024.</w:t>
      </w:r>
    </w:p>
    <w:p w14:paraId="4C7B8A0F" w14:textId="0E985B61" w:rsidR="00344227" w:rsidRPr="00344227" w:rsidRDefault="00344227" w:rsidP="00344227">
      <w:pPr>
        <w:pStyle w:val="Heading3"/>
        <w:rPr>
          <w:rFonts w:ascii="Arial" w:hAnsi="Arial" w:cs="Arial"/>
          <w:color w:val="auto"/>
        </w:rPr>
      </w:pPr>
      <w:r w:rsidRPr="00344227">
        <w:rPr>
          <w:rFonts w:ascii="Arial" w:hAnsi="Arial" w:cs="Arial"/>
          <w:color w:val="auto"/>
        </w:rPr>
        <w:t>Dangerous Dogs</w:t>
      </w:r>
    </w:p>
    <w:p w14:paraId="5CDB3484" w14:textId="53636E7A" w:rsidR="00F26470" w:rsidRPr="003E32E8" w:rsidRDefault="00344227" w:rsidP="00344227">
      <w:pPr>
        <w:pStyle w:val="BCBodyText"/>
        <w:spacing w:before="120"/>
        <w:rPr>
          <w:rFonts w:eastAsiaTheme="majorEastAsia" w:cs="Arial"/>
        </w:rPr>
      </w:pPr>
      <w:r w:rsidRPr="00344227">
        <w:rPr>
          <w:rFonts w:eastAsiaTheme="majorEastAsia" w:cs="Arial"/>
        </w:rPr>
        <w:t xml:space="preserve">Ms Midgen </w:t>
      </w:r>
      <w:r w:rsidR="00E1712C">
        <w:rPr>
          <w:rFonts w:eastAsiaTheme="majorEastAsia" w:cs="Arial"/>
        </w:rPr>
        <w:t xml:space="preserve">referred to item I9.4 and </w:t>
      </w:r>
      <w:r w:rsidRPr="00344227">
        <w:rPr>
          <w:rFonts w:eastAsiaTheme="majorEastAsia" w:cs="Arial"/>
        </w:rPr>
        <w:t xml:space="preserve">highlighted issues regarding roaming and potentially dangerous dogs in Manurewa, noting similarities with the experiences of guide dog handlers. She mentioned a meeting that Pete Hoskin has with the Council and suggested that she attend as a joint voice </w:t>
      </w:r>
      <w:r>
        <w:rPr>
          <w:rFonts w:eastAsiaTheme="majorEastAsia" w:cs="Arial"/>
        </w:rPr>
        <w:t xml:space="preserve">to </w:t>
      </w:r>
      <w:r w:rsidRPr="00344227">
        <w:rPr>
          <w:rFonts w:eastAsiaTheme="majorEastAsia" w:cs="Arial"/>
        </w:rPr>
        <w:t>raise awareness of the growing issue. She pointed out that the Council requires multiple witnesses before taking action on dog complaints, emphasi</w:t>
      </w:r>
      <w:r>
        <w:rPr>
          <w:rFonts w:eastAsiaTheme="majorEastAsia" w:cs="Arial"/>
        </w:rPr>
        <w:t>s</w:t>
      </w:r>
      <w:r w:rsidRPr="00344227">
        <w:rPr>
          <w:rFonts w:eastAsiaTheme="majorEastAsia" w:cs="Arial"/>
        </w:rPr>
        <w:t>ing the need for a high-level systemic approach to address the problem.</w:t>
      </w:r>
    </w:p>
    <w:p w14:paraId="55B8BFBF" w14:textId="1D8CFEE0" w:rsidR="00422018" w:rsidRPr="003E32E8" w:rsidRDefault="00422018" w:rsidP="00422018">
      <w:pPr>
        <w:pStyle w:val="BCBodyText"/>
        <w:spacing w:before="120"/>
        <w:rPr>
          <w:rFonts w:cs="Arial"/>
        </w:rPr>
      </w:pPr>
      <w:r w:rsidRPr="003E32E8">
        <w:rPr>
          <w:rFonts w:cs="Arial"/>
          <w:b/>
        </w:rPr>
        <w:t>IT WAS AGREED THAT</w:t>
      </w:r>
      <w:r w:rsidRPr="003E32E8">
        <w:rPr>
          <w:rFonts w:cs="Arial"/>
        </w:rPr>
        <w:t xml:space="preserve"> the above items are ratified as having been received and contents duly noted</w:t>
      </w:r>
      <w:r w:rsidR="0094609A" w:rsidRPr="003E32E8">
        <w:rPr>
          <w:rFonts w:cs="Arial"/>
        </w:rPr>
        <w:t>.</w:t>
      </w:r>
    </w:p>
    <w:p w14:paraId="458DAF4D" w14:textId="015B9B0A" w:rsidR="00FD2002" w:rsidRPr="003E32E8" w:rsidRDefault="00FD2002" w:rsidP="00EC7044">
      <w:pPr>
        <w:spacing w:before="120" w:after="120" w:line="269" w:lineRule="auto"/>
      </w:pPr>
      <w:r w:rsidRPr="003E32E8">
        <w:t xml:space="preserve">Moved by </w:t>
      </w:r>
      <w:r w:rsidR="00F26470">
        <w:t>Mr Billings</w:t>
      </w:r>
      <w:r w:rsidRPr="003E32E8">
        <w:t xml:space="preserve">. Seconded by </w:t>
      </w:r>
      <w:r w:rsidR="00F26470">
        <w:t>Ms Small</w:t>
      </w:r>
      <w:r w:rsidRPr="003E32E8">
        <w:t>. Motion Carried.</w:t>
      </w:r>
    </w:p>
    <w:p w14:paraId="699F0D99" w14:textId="2588F9F2" w:rsidR="00094303" w:rsidRPr="008F4157" w:rsidRDefault="00094303" w:rsidP="00A00A5D">
      <w:pPr>
        <w:pStyle w:val="Heading1"/>
      </w:pPr>
      <w:r w:rsidRPr="008F4157">
        <w:t>J10</w:t>
      </w:r>
      <w:r w:rsidR="00B62510" w:rsidRPr="008F4157">
        <w:t>.</w:t>
      </w:r>
      <w:r w:rsidRPr="008F4157">
        <w:t xml:space="preserve"> </w:t>
      </w:r>
      <w:r w:rsidR="00B62510" w:rsidRPr="008F4157">
        <w:t>ANY OTHER BUSINESS</w:t>
      </w:r>
    </w:p>
    <w:p w14:paraId="43F71BFF" w14:textId="6160E95D" w:rsidR="002B5AF1" w:rsidRPr="009B5EEC" w:rsidRDefault="004643B8" w:rsidP="00B62510">
      <w:pPr>
        <w:pStyle w:val="Heading2"/>
        <w:keepNext w:val="0"/>
        <w:keepLines w:val="0"/>
        <w:tabs>
          <w:tab w:val="left" w:pos="709"/>
        </w:tabs>
        <w:spacing w:before="120" w:after="120"/>
        <w:ind w:left="578" w:hanging="578"/>
        <w:rPr>
          <w:rFonts w:cs="Arial"/>
          <w:szCs w:val="24"/>
        </w:rPr>
      </w:pPr>
      <w:r w:rsidRPr="009B5EEC">
        <w:rPr>
          <w:rFonts w:cs="Arial"/>
          <w:szCs w:val="24"/>
        </w:rPr>
        <w:t>J10.</w:t>
      </w:r>
      <w:r w:rsidR="00441F48" w:rsidRPr="009B5EEC">
        <w:rPr>
          <w:rFonts w:cs="Arial"/>
          <w:szCs w:val="24"/>
        </w:rPr>
        <w:t>1</w:t>
      </w:r>
      <w:r w:rsidRPr="009B5EEC">
        <w:rPr>
          <w:rFonts w:cs="Arial"/>
          <w:szCs w:val="24"/>
        </w:rPr>
        <w:t xml:space="preserve"> Presentation from </w:t>
      </w:r>
      <w:r w:rsidR="00E85E04" w:rsidRPr="009B5EEC">
        <w:rPr>
          <w:rFonts w:cs="Arial"/>
          <w:szCs w:val="24"/>
        </w:rPr>
        <w:t>Sue Emirali, Sight Support Trust.</w:t>
      </w:r>
    </w:p>
    <w:bookmarkEnd w:id="13"/>
    <w:bookmarkEnd w:id="14"/>
    <w:bookmarkEnd w:id="15"/>
    <w:p w14:paraId="703BCD6C" w14:textId="77777777" w:rsidR="006C2C6A" w:rsidRPr="006C2C6A" w:rsidRDefault="006C2C6A" w:rsidP="006C2C6A">
      <w:pPr>
        <w:pStyle w:val="BCBullet"/>
        <w:numPr>
          <w:ilvl w:val="0"/>
          <w:numId w:val="0"/>
        </w:numPr>
        <w:spacing w:before="120" w:after="120"/>
        <w:rPr>
          <w:rFonts w:cs="Arial"/>
          <w:i/>
          <w:iCs/>
        </w:rPr>
      </w:pPr>
      <w:r w:rsidRPr="006C2C6A">
        <w:rPr>
          <w:rFonts w:cs="Arial"/>
          <w:i/>
          <w:iCs/>
        </w:rPr>
        <w:t>Ms Sue Emirali joined the meeting at 11:00am with Ms Deb Duncan.</w:t>
      </w:r>
    </w:p>
    <w:p w14:paraId="4DB9046A" w14:textId="51553D38" w:rsidR="00A97BAE" w:rsidRPr="009B5EEC" w:rsidRDefault="00E85E04" w:rsidP="00064CDA">
      <w:pPr>
        <w:spacing w:before="120" w:after="120"/>
        <w:rPr>
          <w:rFonts w:eastAsiaTheme="minorEastAsia"/>
          <w:lang w:val="en-NZ" w:eastAsia="en-NZ"/>
        </w:rPr>
      </w:pPr>
      <w:r w:rsidRPr="009B5EEC">
        <w:rPr>
          <w:rFonts w:eastAsiaTheme="minorEastAsia"/>
          <w:lang w:val="en-NZ" w:eastAsia="en-NZ"/>
        </w:rPr>
        <w:t>The Chair</w:t>
      </w:r>
      <w:r w:rsidR="00A97BAE" w:rsidRPr="009B5EEC">
        <w:rPr>
          <w:rFonts w:eastAsiaTheme="minorEastAsia"/>
          <w:lang w:val="en-NZ" w:eastAsia="en-NZ"/>
        </w:rPr>
        <w:t xml:space="preserve"> thanked </w:t>
      </w:r>
      <w:r w:rsidR="00094303" w:rsidRPr="009B5EEC">
        <w:rPr>
          <w:rFonts w:eastAsiaTheme="minorEastAsia"/>
          <w:lang w:val="en-NZ" w:eastAsia="en-NZ"/>
        </w:rPr>
        <w:t xml:space="preserve">Ms </w:t>
      </w:r>
      <w:r w:rsidRPr="009B5EEC">
        <w:rPr>
          <w:rFonts w:eastAsiaTheme="minorEastAsia"/>
          <w:lang w:val="en-NZ" w:eastAsia="en-NZ"/>
        </w:rPr>
        <w:t>Emirali</w:t>
      </w:r>
      <w:r w:rsidR="00A97BAE" w:rsidRPr="009B5EEC">
        <w:rPr>
          <w:rFonts w:eastAsiaTheme="minorEastAsia"/>
          <w:lang w:val="en-NZ" w:eastAsia="en-NZ"/>
        </w:rPr>
        <w:t xml:space="preserve"> </w:t>
      </w:r>
      <w:r w:rsidR="006C2C6A">
        <w:rPr>
          <w:rFonts w:eastAsiaTheme="minorEastAsia"/>
          <w:lang w:val="en-NZ" w:eastAsia="en-NZ"/>
        </w:rPr>
        <w:t xml:space="preserve">and Ms Duncan </w:t>
      </w:r>
      <w:r w:rsidR="00A97BAE" w:rsidRPr="009B5EEC">
        <w:rPr>
          <w:rFonts w:eastAsiaTheme="minorEastAsia"/>
          <w:lang w:val="en-NZ" w:eastAsia="en-NZ"/>
        </w:rPr>
        <w:t xml:space="preserve">for </w:t>
      </w:r>
      <w:r w:rsidR="0050059B" w:rsidRPr="009B5EEC">
        <w:rPr>
          <w:rFonts w:eastAsiaTheme="minorEastAsia"/>
          <w:lang w:val="en-NZ" w:eastAsia="en-NZ"/>
        </w:rPr>
        <w:t>the opportunity to meet</w:t>
      </w:r>
      <w:r w:rsidR="00A97BAE" w:rsidRPr="009B5EEC">
        <w:rPr>
          <w:rFonts w:eastAsiaTheme="minorEastAsia"/>
          <w:lang w:val="en-NZ" w:eastAsia="en-NZ"/>
        </w:rPr>
        <w:t xml:space="preserve"> </w:t>
      </w:r>
      <w:r w:rsidR="00344227">
        <w:rPr>
          <w:rFonts w:eastAsiaTheme="minorEastAsia"/>
          <w:lang w:val="en-NZ" w:eastAsia="en-NZ"/>
        </w:rPr>
        <w:t>in person</w:t>
      </w:r>
      <w:r w:rsidR="00A97BAE" w:rsidRPr="009B5EEC">
        <w:rPr>
          <w:rFonts w:eastAsiaTheme="minorEastAsia"/>
          <w:lang w:val="en-NZ" w:eastAsia="en-NZ"/>
        </w:rPr>
        <w:t xml:space="preserve"> while the Board w</w:t>
      </w:r>
      <w:r w:rsidR="0050059B" w:rsidRPr="009B5EEC">
        <w:rPr>
          <w:rFonts w:eastAsiaTheme="minorEastAsia"/>
          <w:lang w:val="en-NZ" w:eastAsia="en-NZ"/>
        </w:rPr>
        <w:t>as</w:t>
      </w:r>
      <w:r w:rsidR="00A97BAE" w:rsidRPr="009B5EEC">
        <w:rPr>
          <w:rFonts w:eastAsiaTheme="minorEastAsia"/>
          <w:lang w:val="en-NZ" w:eastAsia="en-NZ"/>
        </w:rPr>
        <w:t xml:space="preserve"> in </w:t>
      </w:r>
      <w:r w:rsidRPr="009B5EEC">
        <w:rPr>
          <w:rFonts w:eastAsiaTheme="minorEastAsia"/>
          <w:lang w:val="en-NZ" w:eastAsia="en-NZ"/>
        </w:rPr>
        <w:t>Wellington</w:t>
      </w:r>
      <w:r w:rsidR="00A97BAE" w:rsidRPr="009B5EEC">
        <w:rPr>
          <w:rFonts w:eastAsiaTheme="minorEastAsia"/>
          <w:lang w:val="en-NZ" w:eastAsia="en-NZ"/>
        </w:rPr>
        <w:t>.</w:t>
      </w:r>
    </w:p>
    <w:p w14:paraId="22380869" w14:textId="68F07611" w:rsidR="00753EAF" w:rsidRDefault="009B5EEC" w:rsidP="00441F48">
      <w:pPr>
        <w:spacing w:before="120" w:after="120"/>
        <w:rPr>
          <w:rFonts w:eastAsiaTheme="minorEastAsia"/>
          <w:lang w:val="en-NZ" w:eastAsia="en-NZ"/>
        </w:rPr>
      </w:pPr>
      <w:r>
        <w:rPr>
          <w:rFonts w:eastAsiaTheme="minorEastAsia"/>
          <w:lang w:val="en-NZ" w:eastAsia="en-NZ"/>
        </w:rPr>
        <w:t xml:space="preserve">Ms Emirali </w:t>
      </w:r>
      <w:r w:rsidR="00344227" w:rsidRPr="00344227">
        <w:rPr>
          <w:rFonts w:eastAsiaTheme="minorEastAsia"/>
          <w:lang w:val="en-NZ" w:eastAsia="en-NZ"/>
        </w:rPr>
        <w:t>provided an overview of Sight Support Trust, mentioning that they receive calls related to daily living tasks and equipment for adapting to failing sight. She emphasi</w:t>
      </w:r>
      <w:r w:rsidR="00344227">
        <w:rPr>
          <w:rFonts w:eastAsiaTheme="minorEastAsia"/>
          <w:lang w:val="en-NZ" w:eastAsia="en-NZ"/>
        </w:rPr>
        <w:t>s</w:t>
      </w:r>
      <w:r w:rsidR="00344227" w:rsidRPr="00344227">
        <w:rPr>
          <w:rFonts w:eastAsiaTheme="minorEastAsia"/>
          <w:lang w:val="en-NZ" w:eastAsia="en-NZ"/>
        </w:rPr>
        <w:t>ed their focus on individuals with low vision and highlighted the importance of lived experience with adaptive technology. She explained that the organi</w:t>
      </w:r>
      <w:r w:rsidR="00344227">
        <w:rPr>
          <w:rFonts w:eastAsiaTheme="minorEastAsia"/>
          <w:lang w:val="en-NZ" w:eastAsia="en-NZ"/>
        </w:rPr>
        <w:t>s</w:t>
      </w:r>
      <w:r w:rsidR="00344227" w:rsidRPr="00344227">
        <w:rPr>
          <w:rFonts w:eastAsiaTheme="minorEastAsia"/>
          <w:lang w:val="en-NZ" w:eastAsia="en-NZ"/>
        </w:rPr>
        <w:t>ation was formed to apply for funding and support for these initiatives.</w:t>
      </w:r>
    </w:p>
    <w:p w14:paraId="78575CFE" w14:textId="0BE2E70A" w:rsidR="00753EAF" w:rsidRDefault="00753EAF" w:rsidP="00441F48">
      <w:pPr>
        <w:spacing w:before="120" w:after="120"/>
        <w:rPr>
          <w:rFonts w:eastAsiaTheme="minorEastAsia"/>
          <w:lang w:val="en-NZ" w:eastAsia="en-NZ"/>
        </w:rPr>
      </w:pPr>
      <w:r>
        <w:rPr>
          <w:rFonts w:eastAsiaTheme="minorEastAsia"/>
          <w:lang w:val="en-NZ" w:eastAsia="en-NZ"/>
        </w:rPr>
        <w:t xml:space="preserve">Ms Emirali </w:t>
      </w:r>
      <w:r w:rsidR="00344227" w:rsidRPr="00344227">
        <w:rPr>
          <w:rFonts w:eastAsiaTheme="minorEastAsia"/>
          <w:lang w:val="en-NZ" w:eastAsia="en-NZ"/>
        </w:rPr>
        <w:t xml:space="preserve">noted receiving an average of 10-15 unsolicited calls per month and mentioned a </w:t>
      </w:r>
      <w:r w:rsidR="00344227">
        <w:rPr>
          <w:rFonts w:eastAsiaTheme="minorEastAsia"/>
          <w:lang w:val="en-NZ" w:eastAsia="en-NZ"/>
        </w:rPr>
        <w:t>MOU</w:t>
      </w:r>
      <w:r w:rsidR="00344227" w:rsidRPr="00344227">
        <w:rPr>
          <w:rFonts w:eastAsiaTheme="minorEastAsia"/>
          <w:lang w:val="en-NZ" w:eastAsia="en-NZ"/>
        </w:rPr>
        <w:t xml:space="preserve"> with Macular Degeneration NZ to provide peer support and contribute articles for their magazines. She highlighted her participation in events like Women's Health Expos, CWI, and Age Concern, focusing on the significant needs of the older population</w:t>
      </w:r>
      <w:r w:rsidR="009B5EEC">
        <w:rPr>
          <w:rFonts w:eastAsiaTheme="minorEastAsia"/>
          <w:lang w:val="en-NZ" w:eastAsia="en-NZ"/>
        </w:rPr>
        <w:t>.</w:t>
      </w:r>
    </w:p>
    <w:p w14:paraId="29747B12" w14:textId="1AF5EE2B" w:rsidR="00587AF2" w:rsidRDefault="00753EAF" w:rsidP="00441F48">
      <w:pPr>
        <w:spacing w:before="120" w:after="120"/>
        <w:rPr>
          <w:rFonts w:eastAsiaTheme="minorEastAsia"/>
          <w:lang w:val="en-NZ" w:eastAsia="en-NZ"/>
        </w:rPr>
      </w:pPr>
      <w:r>
        <w:rPr>
          <w:rFonts w:eastAsiaTheme="minorEastAsia"/>
          <w:lang w:val="en-NZ" w:eastAsia="en-NZ"/>
        </w:rPr>
        <w:t>Ms Emirali</w:t>
      </w:r>
      <w:r w:rsidR="009B5EEC">
        <w:rPr>
          <w:rFonts w:eastAsiaTheme="minorEastAsia"/>
          <w:lang w:val="en-NZ" w:eastAsia="en-NZ"/>
        </w:rPr>
        <w:t xml:space="preserve"> noted </w:t>
      </w:r>
      <w:r w:rsidR="00D02BA3" w:rsidRPr="00D02BA3">
        <w:rPr>
          <w:rFonts w:eastAsiaTheme="minorEastAsia"/>
          <w:lang w:val="en-NZ" w:eastAsia="en-NZ"/>
        </w:rPr>
        <w:t>that she receives calls from people with family members visiting New Zealand from overseas, seeking guidance on how to assist visitors with low vision. She expressed concern about the availability of appropriate equipment. After her recent visit to Perth and the VisAbility shop, she referenced her experience at the Vision Australia shop, where she brought a headlight to demonstrate. She mentioned that seeing the equipment in person changed her perspective, and highlighted the helpfulness of the two staff members who provided demonstrations of the products</w:t>
      </w:r>
      <w:r w:rsidR="007142DE">
        <w:rPr>
          <w:rFonts w:eastAsiaTheme="minorEastAsia"/>
          <w:lang w:val="en-NZ" w:eastAsia="en-NZ"/>
        </w:rPr>
        <w:t>.</w:t>
      </w:r>
    </w:p>
    <w:p w14:paraId="527ADFE1" w14:textId="4E338761" w:rsidR="00665848" w:rsidRDefault="00B236A2" w:rsidP="00441F48">
      <w:pPr>
        <w:spacing w:before="120" w:after="120"/>
        <w:rPr>
          <w:rFonts w:eastAsiaTheme="minorEastAsia"/>
          <w:lang w:val="en-NZ" w:eastAsia="en-NZ"/>
        </w:rPr>
      </w:pPr>
      <w:r>
        <w:rPr>
          <w:rFonts w:eastAsiaTheme="minorEastAsia"/>
          <w:lang w:val="en-NZ" w:eastAsia="en-NZ"/>
        </w:rPr>
        <w:t xml:space="preserve">Ms Emirali </w:t>
      </w:r>
      <w:r w:rsidR="00D02BA3" w:rsidRPr="00D02BA3">
        <w:rPr>
          <w:rFonts w:eastAsiaTheme="minorEastAsia"/>
          <w:lang w:val="en-NZ" w:eastAsia="en-NZ"/>
        </w:rPr>
        <w:t>shared an experience of assisting a woman who struggled to measure ingredients for baking cakes, emphasi</w:t>
      </w:r>
      <w:r w:rsidR="00D02BA3">
        <w:rPr>
          <w:rFonts w:eastAsiaTheme="minorEastAsia"/>
          <w:lang w:val="en-NZ" w:eastAsia="en-NZ"/>
        </w:rPr>
        <w:t>s</w:t>
      </w:r>
      <w:r w:rsidR="00D02BA3" w:rsidRPr="00D02BA3">
        <w:rPr>
          <w:rFonts w:eastAsiaTheme="minorEastAsia"/>
          <w:lang w:val="en-NZ" w:eastAsia="en-NZ"/>
        </w:rPr>
        <w:t xml:space="preserve">ing the importance of finding different ways to </w:t>
      </w:r>
      <w:r w:rsidR="00D02BA3" w:rsidRPr="00D02BA3">
        <w:rPr>
          <w:rFonts w:eastAsiaTheme="minorEastAsia"/>
          <w:lang w:val="en-NZ" w:eastAsia="en-NZ"/>
        </w:rPr>
        <w:lastRenderedPageBreak/>
        <w:t>help individuals. She suggested that if there is someone at BLVNZ or the contact centre who can provide a contact number for assistance, it would be beneficial, rather than leaving individuals without support. She noted that this could serve as a helpful resource for those in need</w:t>
      </w:r>
      <w:r>
        <w:rPr>
          <w:rFonts w:eastAsiaTheme="minorEastAsia"/>
          <w:lang w:val="en-NZ" w:eastAsia="en-NZ"/>
        </w:rPr>
        <w:t xml:space="preserve">. </w:t>
      </w:r>
    </w:p>
    <w:p w14:paraId="614A106C" w14:textId="01CDFF47" w:rsidR="00B236A2" w:rsidRDefault="00665848" w:rsidP="00441F48">
      <w:pPr>
        <w:spacing w:before="120" w:after="120"/>
        <w:rPr>
          <w:rFonts w:eastAsiaTheme="minorEastAsia"/>
          <w:lang w:val="en-NZ" w:eastAsia="en-NZ"/>
        </w:rPr>
      </w:pPr>
      <w:r>
        <w:rPr>
          <w:rFonts w:eastAsiaTheme="minorEastAsia"/>
          <w:lang w:val="en-NZ" w:eastAsia="en-NZ"/>
        </w:rPr>
        <w:t>Ms Emirali</w:t>
      </w:r>
      <w:r w:rsidR="00B236A2">
        <w:rPr>
          <w:rFonts w:eastAsiaTheme="minorEastAsia"/>
          <w:lang w:val="en-NZ" w:eastAsia="en-NZ"/>
        </w:rPr>
        <w:t xml:space="preserve"> </w:t>
      </w:r>
      <w:r w:rsidR="00D02BA3" w:rsidRPr="00D02BA3">
        <w:rPr>
          <w:rFonts w:eastAsiaTheme="minorEastAsia"/>
          <w:lang w:val="en-NZ" w:eastAsia="en-NZ"/>
        </w:rPr>
        <w:t xml:space="preserve">noted that funding is not being spent much in Auckland, but efforts are being made to promote awareness of other </w:t>
      </w:r>
      <w:r w:rsidR="00D02BA3">
        <w:rPr>
          <w:rFonts w:eastAsiaTheme="minorEastAsia"/>
          <w:lang w:val="en-NZ" w:eastAsia="en-NZ"/>
        </w:rPr>
        <w:t>C</w:t>
      </w:r>
      <w:r w:rsidR="00D02BA3" w:rsidRPr="00D02BA3">
        <w:rPr>
          <w:rFonts w:eastAsiaTheme="minorEastAsia"/>
          <w:lang w:val="en-NZ" w:eastAsia="en-NZ"/>
        </w:rPr>
        <w:t>onsumer organi</w:t>
      </w:r>
      <w:r w:rsidR="00D02BA3">
        <w:rPr>
          <w:rFonts w:eastAsiaTheme="minorEastAsia"/>
          <w:lang w:val="en-NZ" w:eastAsia="en-NZ"/>
        </w:rPr>
        <w:t>s</w:t>
      </w:r>
      <w:r w:rsidR="00D02BA3" w:rsidRPr="00D02BA3">
        <w:rPr>
          <w:rFonts w:eastAsiaTheme="minorEastAsia"/>
          <w:lang w:val="en-NZ" w:eastAsia="en-NZ"/>
        </w:rPr>
        <w:t xml:space="preserve">ations and provide support. </w:t>
      </w:r>
      <w:r w:rsidR="00E1712C">
        <w:rPr>
          <w:rFonts w:eastAsiaTheme="minorEastAsia"/>
          <w:lang w:val="en-NZ" w:eastAsia="en-NZ"/>
        </w:rPr>
        <w:t>She</w:t>
      </w:r>
      <w:r w:rsidR="00D02BA3" w:rsidRPr="00D02BA3">
        <w:rPr>
          <w:rFonts w:eastAsiaTheme="minorEastAsia"/>
          <w:lang w:val="en-NZ" w:eastAsia="en-NZ"/>
        </w:rPr>
        <w:t xml:space="preserve"> described how most funds are used for day trips to rural areas and large rest homes, such as Ryman, where they can engage with up to 100 people. She also mentioned fundraising for guide dogs and the purchase of canes, along with the costs associated with this work. Additionally, she referred to the importance of referrals and support for individuals with lived experience who simply want to have a conversation</w:t>
      </w:r>
      <w:r w:rsidR="00C3553F">
        <w:rPr>
          <w:rFonts w:eastAsiaTheme="minorEastAsia"/>
          <w:lang w:val="en-NZ" w:eastAsia="en-NZ"/>
        </w:rPr>
        <w:t>.</w:t>
      </w:r>
    </w:p>
    <w:p w14:paraId="6628FC14" w14:textId="1A1EEBB4" w:rsidR="00232720" w:rsidRDefault="00232720" w:rsidP="00441F48">
      <w:pPr>
        <w:spacing w:before="120" w:after="120"/>
        <w:rPr>
          <w:rFonts w:eastAsiaTheme="minorEastAsia"/>
          <w:lang w:val="en-NZ" w:eastAsia="en-NZ"/>
        </w:rPr>
      </w:pPr>
      <w:r>
        <w:rPr>
          <w:rFonts w:eastAsiaTheme="minorEastAsia"/>
          <w:lang w:val="en-NZ" w:eastAsia="en-NZ"/>
        </w:rPr>
        <w:t xml:space="preserve">The Chair </w:t>
      </w:r>
      <w:r w:rsidR="00924164" w:rsidRPr="00924164">
        <w:rPr>
          <w:rFonts w:eastAsiaTheme="minorEastAsia"/>
          <w:lang w:val="en-NZ" w:eastAsia="en-NZ"/>
        </w:rPr>
        <w:t>emphasi</w:t>
      </w:r>
      <w:r w:rsidR="00924164">
        <w:rPr>
          <w:rFonts w:eastAsiaTheme="minorEastAsia"/>
          <w:lang w:val="en-NZ" w:eastAsia="en-NZ"/>
        </w:rPr>
        <w:t>s</w:t>
      </w:r>
      <w:r w:rsidR="00924164" w:rsidRPr="00924164">
        <w:rPr>
          <w:rFonts w:eastAsiaTheme="minorEastAsia"/>
          <w:lang w:val="en-NZ" w:eastAsia="en-NZ"/>
        </w:rPr>
        <w:t>ed Ms Emirali's points about the importance of examining equipment before purchasing, referencing the impressive Vision Australia store in Melbourne. He noted her observation that individuals may believe they can no longer perform certain tasks, not reali</w:t>
      </w:r>
      <w:r w:rsidR="00924164">
        <w:rPr>
          <w:rFonts w:eastAsiaTheme="minorEastAsia"/>
          <w:lang w:val="en-NZ" w:eastAsia="en-NZ"/>
        </w:rPr>
        <w:t>s</w:t>
      </w:r>
      <w:r w:rsidR="00924164" w:rsidRPr="00924164">
        <w:rPr>
          <w:rFonts w:eastAsiaTheme="minorEastAsia"/>
          <w:lang w:val="en-NZ" w:eastAsia="en-NZ"/>
        </w:rPr>
        <w:t xml:space="preserve">ing they can be taught to do things differently as their sight fails. He highlighted the challenge of how individuals in this situation can gain that knowledge. The Chair mentioned that Ms Midgen has identified a lost group of clients who feel abandoned, a recurring theme during last year's </w:t>
      </w:r>
      <w:r w:rsidR="00924164">
        <w:rPr>
          <w:rFonts w:eastAsiaTheme="minorEastAsia"/>
          <w:lang w:val="en-NZ" w:eastAsia="en-NZ"/>
        </w:rPr>
        <w:t>review of services</w:t>
      </w:r>
      <w:r w:rsidR="00924164" w:rsidRPr="00924164">
        <w:rPr>
          <w:rFonts w:eastAsiaTheme="minorEastAsia"/>
          <w:lang w:val="en-NZ" w:eastAsia="en-NZ"/>
        </w:rPr>
        <w:t>. He reiterated the commitment to reach out to these individuals to help them navigate their blindness journey more effectively</w:t>
      </w:r>
      <w:r>
        <w:rPr>
          <w:rFonts w:eastAsiaTheme="minorEastAsia"/>
          <w:lang w:val="en-NZ" w:eastAsia="en-NZ"/>
        </w:rPr>
        <w:t>.</w:t>
      </w:r>
    </w:p>
    <w:p w14:paraId="3ACEF9AA" w14:textId="4C98EC76" w:rsidR="00232720" w:rsidRDefault="00232720" w:rsidP="00441F48">
      <w:pPr>
        <w:spacing w:before="120" w:after="120"/>
        <w:rPr>
          <w:rFonts w:eastAsiaTheme="minorEastAsia"/>
          <w:lang w:val="en-NZ" w:eastAsia="en-NZ"/>
        </w:rPr>
      </w:pPr>
      <w:r>
        <w:rPr>
          <w:rFonts w:eastAsiaTheme="minorEastAsia"/>
          <w:lang w:val="en-NZ" w:eastAsia="en-NZ"/>
        </w:rPr>
        <w:t xml:space="preserve">Ms Midgen </w:t>
      </w:r>
      <w:r w:rsidR="00924164" w:rsidRPr="00924164">
        <w:rPr>
          <w:rFonts w:eastAsiaTheme="minorEastAsia"/>
          <w:lang w:val="en-NZ" w:eastAsia="en-NZ"/>
        </w:rPr>
        <w:t>acknowledged that there is work to be done and referred to the recently approved operations plan. She highlighted the first outbound program</w:t>
      </w:r>
      <w:r w:rsidR="00924164">
        <w:rPr>
          <w:rFonts w:eastAsiaTheme="minorEastAsia"/>
          <w:lang w:val="en-NZ" w:eastAsia="en-NZ"/>
        </w:rPr>
        <w:t>me</w:t>
      </w:r>
      <w:r w:rsidR="00924164" w:rsidRPr="00924164">
        <w:rPr>
          <w:rFonts w:eastAsiaTheme="minorEastAsia"/>
          <w:lang w:val="en-NZ" w:eastAsia="en-NZ"/>
        </w:rPr>
        <w:t xml:space="preserve"> as a step towards contacting clients, noting uncertainty about how quickly they can progress due to expected demand. She committed to providing the Board with updates on responses and feedback. Ms Midgen also noted her focus on practices in Client Services, emphasi</w:t>
      </w:r>
      <w:r w:rsidR="00924164">
        <w:rPr>
          <w:rFonts w:eastAsiaTheme="minorEastAsia"/>
          <w:lang w:val="en-NZ" w:eastAsia="en-NZ"/>
        </w:rPr>
        <w:t>s</w:t>
      </w:r>
      <w:r w:rsidR="00924164" w:rsidRPr="00924164">
        <w:rPr>
          <w:rFonts w:eastAsiaTheme="minorEastAsia"/>
          <w:lang w:val="en-NZ" w:eastAsia="en-NZ"/>
        </w:rPr>
        <w:t>ing that while productivity metrics are important, there should also be an emphasis on quality.</w:t>
      </w:r>
    </w:p>
    <w:p w14:paraId="10D7B9A9" w14:textId="4B6A3C9C" w:rsidR="00232720" w:rsidRPr="00022F3D" w:rsidRDefault="00232720" w:rsidP="00022F3D">
      <w:pPr>
        <w:spacing w:before="120" w:after="120"/>
        <w:rPr>
          <w:rFonts w:eastAsiaTheme="minorEastAsia"/>
          <w:lang w:val="en-NZ" w:eastAsia="en-NZ"/>
        </w:rPr>
      </w:pPr>
      <w:r w:rsidRPr="00022F3D">
        <w:rPr>
          <w:rFonts w:eastAsiaTheme="minorEastAsia"/>
          <w:lang w:val="en-NZ" w:eastAsia="en-NZ"/>
        </w:rPr>
        <w:t xml:space="preserve">Ms Midgen </w:t>
      </w:r>
      <w:r w:rsidR="00022F3D" w:rsidRPr="00022F3D">
        <w:rPr>
          <w:rFonts w:eastAsiaTheme="minorEastAsia"/>
          <w:lang w:val="en-NZ" w:eastAsia="en-NZ"/>
        </w:rPr>
        <w:t xml:space="preserve">highlighted that equipment was a </w:t>
      </w:r>
      <w:r w:rsidR="00022F3D">
        <w:rPr>
          <w:rFonts w:eastAsiaTheme="minorEastAsia"/>
          <w:lang w:val="en-NZ" w:eastAsia="en-NZ"/>
        </w:rPr>
        <w:t>key</w:t>
      </w:r>
      <w:r w:rsidR="00022F3D" w:rsidRPr="00022F3D">
        <w:rPr>
          <w:rFonts w:eastAsiaTheme="minorEastAsia"/>
          <w:lang w:val="en-NZ" w:eastAsia="en-NZ"/>
        </w:rPr>
        <w:t xml:space="preserve"> topic at recent </w:t>
      </w:r>
      <w:r w:rsidR="00022F3D">
        <w:rPr>
          <w:rFonts w:eastAsiaTheme="minorEastAsia"/>
          <w:lang w:val="en-NZ" w:eastAsia="en-NZ"/>
        </w:rPr>
        <w:t>m</w:t>
      </w:r>
      <w:r w:rsidR="00022F3D" w:rsidRPr="00022F3D">
        <w:rPr>
          <w:rFonts w:eastAsiaTheme="minorEastAsia"/>
          <w:lang w:val="en-NZ" w:eastAsia="en-NZ"/>
        </w:rPr>
        <w:t>eet</w:t>
      </w:r>
      <w:r w:rsidR="00022F3D">
        <w:rPr>
          <w:rFonts w:eastAsiaTheme="minorEastAsia"/>
          <w:lang w:val="en-NZ" w:eastAsia="en-NZ"/>
        </w:rPr>
        <w:t xml:space="preserve"> </w:t>
      </w:r>
      <w:r w:rsidR="00022F3D" w:rsidRPr="00022F3D">
        <w:rPr>
          <w:rFonts w:eastAsiaTheme="minorEastAsia"/>
          <w:lang w:val="en-NZ" w:eastAsia="en-NZ"/>
        </w:rPr>
        <w:t>and</w:t>
      </w:r>
      <w:r w:rsidR="00022F3D">
        <w:rPr>
          <w:rFonts w:eastAsiaTheme="minorEastAsia"/>
          <w:lang w:val="en-NZ" w:eastAsia="en-NZ"/>
        </w:rPr>
        <w:t xml:space="preserve"> </w:t>
      </w:r>
      <w:r w:rsidR="00022F3D" w:rsidRPr="00022F3D">
        <w:rPr>
          <w:rFonts w:eastAsiaTheme="minorEastAsia"/>
          <w:lang w:val="en-NZ" w:eastAsia="en-NZ"/>
        </w:rPr>
        <w:t>greet events</w:t>
      </w:r>
      <w:r w:rsidR="00E97C50">
        <w:rPr>
          <w:rFonts w:eastAsiaTheme="minorEastAsia"/>
          <w:lang w:val="en-NZ" w:eastAsia="en-NZ"/>
        </w:rPr>
        <w:t>, with</w:t>
      </w:r>
      <w:r w:rsidR="00022F3D" w:rsidRPr="00022F3D">
        <w:rPr>
          <w:rFonts w:eastAsiaTheme="minorEastAsia"/>
          <w:lang w:val="en-NZ" w:eastAsia="en-NZ"/>
        </w:rPr>
        <w:t xml:space="preserve"> strong feedback</w:t>
      </w:r>
      <w:r w:rsidR="00E97C50">
        <w:rPr>
          <w:rFonts w:eastAsiaTheme="minorEastAsia"/>
          <w:lang w:val="en-NZ" w:eastAsia="en-NZ"/>
        </w:rPr>
        <w:t xml:space="preserve"> from participants</w:t>
      </w:r>
      <w:r w:rsidR="00022F3D" w:rsidRPr="00022F3D">
        <w:rPr>
          <w:rFonts w:eastAsiaTheme="minorEastAsia"/>
          <w:lang w:val="en-NZ" w:eastAsia="en-NZ"/>
        </w:rPr>
        <w:t>. She mentioned that Vision Australia is visiting New Zealand in October, covering Auckland, Wellington, and Christchurch</w:t>
      </w:r>
      <w:r w:rsidR="00E97C50">
        <w:rPr>
          <w:rFonts w:eastAsiaTheme="minorEastAsia"/>
          <w:lang w:val="en-NZ" w:eastAsia="en-NZ"/>
        </w:rPr>
        <w:t>. S</w:t>
      </w:r>
      <w:r w:rsidR="00E97C50" w:rsidRPr="00E97C50">
        <w:rPr>
          <w:rFonts w:eastAsiaTheme="minorEastAsia"/>
          <w:lang w:val="en-NZ" w:eastAsia="en-NZ"/>
        </w:rPr>
        <w:t>he emphasi</w:t>
      </w:r>
      <w:r w:rsidR="00E97C50">
        <w:rPr>
          <w:rFonts w:eastAsiaTheme="minorEastAsia"/>
          <w:lang w:val="en-NZ" w:eastAsia="en-NZ"/>
        </w:rPr>
        <w:t>s</w:t>
      </w:r>
      <w:r w:rsidR="00E97C50" w:rsidRPr="00E97C50">
        <w:rPr>
          <w:rFonts w:eastAsiaTheme="minorEastAsia"/>
          <w:lang w:val="en-NZ" w:eastAsia="en-NZ"/>
        </w:rPr>
        <w:t xml:space="preserve">ed the opportunity to build on this and explore how to </w:t>
      </w:r>
      <w:r w:rsidR="00E1712C">
        <w:rPr>
          <w:rFonts w:eastAsiaTheme="minorEastAsia"/>
          <w:lang w:val="en-NZ" w:eastAsia="en-NZ"/>
        </w:rPr>
        <w:t xml:space="preserve">make this available </w:t>
      </w:r>
      <w:r w:rsidR="00E97C50" w:rsidRPr="00E97C50">
        <w:rPr>
          <w:rFonts w:eastAsiaTheme="minorEastAsia"/>
          <w:lang w:val="en-NZ" w:eastAsia="en-NZ"/>
        </w:rPr>
        <w:t>in other parts of New Zealand</w:t>
      </w:r>
      <w:r w:rsidR="00022F3D" w:rsidRPr="00022F3D">
        <w:rPr>
          <w:rFonts w:eastAsiaTheme="minorEastAsia"/>
          <w:lang w:val="en-NZ" w:eastAsia="en-NZ"/>
        </w:rPr>
        <w:t>.</w:t>
      </w:r>
    </w:p>
    <w:p w14:paraId="4EC3031E" w14:textId="03D7762D" w:rsidR="00B26C69" w:rsidRPr="00022F3D" w:rsidRDefault="00B26C69" w:rsidP="00022F3D">
      <w:pPr>
        <w:pStyle w:val="Heading2"/>
        <w:keepNext w:val="0"/>
        <w:keepLines w:val="0"/>
        <w:tabs>
          <w:tab w:val="left" w:pos="709"/>
        </w:tabs>
        <w:spacing w:before="120" w:after="120"/>
        <w:ind w:left="578" w:hanging="578"/>
        <w:rPr>
          <w:rFonts w:cs="Arial"/>
          <w:szCs w:val="24"/>
        </w:rPr>
      </w:pPr>
      <w:r w:rsidRPr="00022F3D">
        <w:rPr>
          <w:rFonts w:cs="Arial"/>
          <w:szCs w:val="24"/>
        </w:rPr>
        <w:t>J10.2 In-Committee Meeting</w:t>
      </w:r>
    </w:p>
    <w:p w14:paraId="277BADB0" w14:textId="3D8A177F" w:rsidR="00B26C69" w:rsidRPr="00022F3D" w:rsidRDefault="00E97C50" w:rsidP="00022F3D">
      <w:pPr>
        <w:spacing w:before="120" w:after="120"/>
      </w:pPr>
      <w:r w:rsidRPr="00E97C50">
        <w:t xml:space="preserve">The Chair stated that the Board held an in-committee meeting yesterday to discuss sensitive matters, </w:t>
      </w:r>
      <w:r>
        <w:t>and that there was</w:t>
      </w:r>
      <w:r w:rsidRPr="00E97C50">
        <w:t xml:space="preserve"> no statement to be recorded in the minutes</w:t>
      </w:r>
      <w:r w:rsidR="00B26C69" w:rsidRPr="00022F3D">
        <w:t>.</w:t>
      </w:r>
    </w:p>
    <w:p w14:paraId="23D16285" w14:textId="6349F653" w:rsidR="004B6184" w:rsidRPr="00022F3D" w:rsidRDefault="005B669D" w:rsidP="00022F3D">
      <w:pPr>
        <w:pStyle w:val="Heading2"/>
        <w:keepNext w:val="0"/>
        <w:keepLines w:val="0"/>
        <w:tabs>
          <w:tab w:val="left" w:pos="709"/>
        </w:tabs>
        <w:spacing w:before="120" w:after="120"/>
        <w:ind w:left="578" w:hanging="578"/>
        <w:rPr>
          <w:rFonts w:cs="Arial"/>
          <w:szCs w:val="24"/>
        </w:rPr>
      </w:pPr>
      <w:r w:rsidRPr="00022F3D">
        <w:rPr>
          <w:rFonts w:cs="Arial"/>
          <w:szCs w:val="24"/>
        </w:rPr>
        <w:t>J10.</w:t>
      </w:r>
      <w:r w:rsidR="00B26C69" w:rsidRPr="00022F3D">
        <w:rPr>
          <w:rFonts w:cs="Arial"/>
          <w:szCs w:val="24"/>
        </w:rPr>
        <w:t>3</w:t>
      </w:r>
      <w:r w:rsidRPr="00022F3D">
        <w:rPr>
          <w:rFonts w:cs="Arial"/>
          <w:szCs w:val="24"/>
        </w:rPr>
        <w:t xml:space="preserve"> </w:t>
      </w:r>
      <w:r w:rsidR="004B6184" w:rsidRPr="00022F3D">
        <w:rPr>
          <w:rFonts w:cs="Arial"/>
          <w:szCs w:val="24"/>
        </w:rPr>
        <w:t xml:space="preserve">Thank you to </w:t>
      </w:r>
      <w:r w:rsidR="00E85E04" w:rsidRPr="00022F3D">
        <w:rPr>
          <w:rFonts w:cs="Arial"/>
          <w:szCs w:val="24"/>
        </w:rPr>
        <w:t>Wellington</w:t>
      </w:r>
      <w:r w:rsidR="004B6184" w:rsidRPr="00022F3D">
        <w:rPr>
          <w:rFonts w:cs="Arial"/>
          <w:szCs w:val="24"/>
        </w:rPr>
        <w:t xml:space="preserve"> staff</w:t>
      </w:r>
    </w:p>
    <w:p w14:paraId="3D139150" w14:textId="48335883" w:rsidR="004B6184" w:rsidRPr="00022F3D" w:rsidRDefault="00E85E04" w:rsidP="00022F3D">
      <w:pPr>
        <w:spacing w:before="120" w:after="120"/>
        <w:rPr>
          <w:rFonts w:eastAsiaTheme="minorEastAsia"/>
          <w:lang w:val="en-NZ" w:eastAsia="en-NZ"/>
        </w:rPr>
      </w:pPr>
      <w:r w:rsidRPr="00022F3D">
        <w:rPr>
          <w:rFonts w:eastAsiaTheme="minorEastAsia"/>
          <w:lang w:val="en-NZ" w:eastAsia="en-NZ"/>
        </w:rPr>
        <w:t xml:space="preserve">The </w:t>
      </w:r>
      <w:r w:rsidR="00E97C50">
        <w:rPr>
          <w:rFonts w:eastAsiaTheme="minorEastAsia"/>
          <w:lang w:val="en-NZ" w:eastAsia="en-NZ"/>
        </w:rPr>
        <w:t xml:space="preserve">Chair </w:t>
      </w:r>
      <w:r w:rsidR="00E97C50" w:rsidRPr="00E97C50">
        <w:rPr>
          <w:rFonts w:eastAsiaTheme="minorEastAsia"/>
          <w:lang w:val="en-NZ" w:eastAsia="en-NZ"/>
        </w:rPr>
        <w:t xml:space="preserve">expressed appreciation for the staff support in Wellington, noting their efforts in making the Board feel welcome and looked after during their visit. The Chair </w:t>
      </w:r>
      <w:r w:rsidR="00E97C50" w:rsidRPr="00E97C50">
        <w:rPr>
          <w:rFonts w:eastAsiaTheme="minorEastAsia"/>
          <w:lang w:val="en-NZ" w:eastAsia="en-NZ"/>
        </w:rPr>
        <w:lastRenderedPageBreak/>
        <w:t>emphasi</w:t>
      </w:r>
      <w:r w:rsidR="00E97C50">
        <w:rPr>
          <w:rFonts w:eastAsiaTheme="minorEastAsia"/>
          <w:lang w:val="en-NZ" w:eastAsia="en-NZ"/>
        </w:rPr>
        <w:t>s</w:t>
      </w:r>
      <w:r w:rsidR="00E97C50" w:rsidRPr="00E97C50">
        <w:rPr>
          <w:rFonts w:eastAsiaTheme="minorEastAsia"/>
          <w:lang w:val="en-NZ" w:eastAsia="en-NZ"/>
        </w:rPr>
        <w:t>ed the value of meeting and engaging with staff during meetings and requested that this be formally recogni</w:t>
      </w:r>
      <w:r w:rsidR="00E97C50">
        <w:rPr>
          <w:rFonts w:eastAsiaTheme="minorEastAsia"/>
          <w:lang w:val="en-NZ" w:eastAsia="en-NZ"/>
        </w:rPr>
        <w:t>s</w:t>
      </w:r>
      <w:r w:rsidR="00E97C50" w:rsidRPr="00E97C50">
        <w:rPr>
          <w:rFonts w:eastAsiaTheme="minorEastAsia"/>
          <w:lang w:val="en-NZ" w:eastAsia="en-NZ"/>
        </w:rPr>
        <w:t>ed</w:t>
      </w:r>
      <w:r w:rsidR="004B6184" w:rsidRPr="00022F3D">
        <w:rPr>
          <w:rFonts w:eastAsiaTheme="minorEastAsia"/>
          <w:lang w:val="en-NZ" w:eastAsia="en-NZ"/>
        </w:rPr>
        <w:t>.</w:t>
      </w:r>
    </w:p>
    <w:p w14:paraId="1C3BAF9D" w14:textId="4083A24C" w:rsidR="004B6184" w:rsidRPr="00022F3D" w:rsidRDefault="007B4D02" w:rsidP="00022F3D">
      <w:pPr>
        <w:spacing w:before="120" w:after="120" w:line="269" w:lineRule="auto"/>
      </w:pPr>
      <w:r w:rsidRPr="00022F3D">
        <w:rPr>
          <w:rFonts w:eastAsiaTheme="minorEastAsia"/>
          <w:b/>
          <w:bCs/>
          <w:lang w:val="en-NZ" w:eastAsia="en-NZ"/>
        </w:rPr>
        <w:t>Action:</w:t>
      </w:r>
      <w:r w:rsidRPr="00022F3D">
        <w:rPr>
          <w:rFonts w:eastAsiaTheme="minorEastAsia"/>
          <w:lang w:val="en-NZ" w:eastAsia="en-NZ"/>
        </w:rPr>
        <w:t xml:space="preserve"> </w:t>
      </w:r>
      <w:r w:rsidR="00844580" w:rsidRPr="00022F3D">
        <w:rPr>
          <w:rFonts w:eastAsiaTheme="minorEastAsia"/>
          <w:lang w:val="en-NZ" w:eastAsia="en-NZ"/>
        </w:rPr>
        <w:t>Ms Midgen</w:t>
      </w:r>
      <w:r w:rsidRPr="00022F3D">
        <w:rPr>
          <w:rFonts w:eastAsiaTheme="minorEastAsia"/>
          <w:lang w:val="en-NZ" w:eastAsia="en-NZ"/>
        </w:rPr>
        <w:t xml:space="preserve"> to </w:t>
      </w:r>
      <w:r w:rsidR="00E97C50" w:rsidRPr="00E97C50">
        <w:rPr>
          <w:rFonts w:eastAsiaTheme="minorEastAsia"/>
          <w:lang w:val="en-NZ" w:eastAsia="en-NZ"/>
        </w:rPr>
        <w:t>convey the Board's thanks to the Wellington staff for their support during the two</w:t>
      </w:r>
      <w:r w:rsidR="00E1712C">
        <w:rPr>
          <w:rFonts w:eastAsiaTheme="minorEastAsia"/>
          <w:lang w:val="en-NZ" w:eastAsia="en-NZ"/>
        </w:rPr>
        <w:t xml:space="preserve"> </w:t>
      </w:r>
      <w:r w:rsidR="00E97C50" w:rsidRPr="00E97C50">
        <w:rPr>
          <w:rFonts w:eastAsiaTheme="minorEastAsia"/>
          <w:lang w:val="en-NZ" w:eastAsia="en-NZ"/>
        </w:rPr>
        <w:t>day visit</w:t>
      </w:r>
      <w:r w:rsidR="004B6184" w:rsidRPr="00022F3D">
        <w:t>.</w:t>
      </w:r>
    </w:p>
    <w:p w14:paraId="28108560" w14:textId="4DFAEB59" w:rsidR="00D26C9F" w:rsidRPr="00844580" w:rsidRDefault="00844580" w:rsidP="00022F3D">
      <w:pPr>
        <w:spacing w:before="120" w:after="120"/>
        <w:rPr>
          <w:rFonts w:eastAsiaTheme="minorEastAsia"/>
          <w:lang w:val="en-NZ" w:eastAsia="en-NZ"/>
        </w:rPr>
      </w:pPr>
      <w:r w:rsidRPr="00022F3D">
        <w:rPr>
          <w:rFonts w:eastAsiaTheme="minorEastAsia"/>
          <w:lang w:val="en-NZ" w:eastAsia="en-NZ"/>
        </w:rPr>
        <w:t>Ms McCaskill</w:t>
      </w:r>
      <w:r w:rsidR="00D26C9F" w:rsidRPr="00022F3D">
        <w:rPr>
          <w:rFonts w:eastAsiaTheme="minorEastAsia"/>
          <w:lang w:val="en-NZ" w:eastAsia="en-NZ"/>
        </w:rPr>
        <w:t xml:space="preserve"> closed the meeting with a Karakia.</w:t>
      </w:r>
    </w:p>
    <w:p w14:paraId="3391A732" w14:textId="4128B451" w:rsidR="00902B95" w:rsidRPr="00844580" w:rsidRDefault="00902B95" w:rsidP="00064CDA">
      <w:pPr>
        <w:spacing w:before="120" w:after="120"/>
        <w:rPr>
          <w:rFonts w:eastAsiaTheme="minorEastAsia"/>
          <w:lang w:val="en-NZ" w:eastAsia="en-NZ"/>
        </w:rPr>
      </w:pPr>
      <w:r w:rsidRPr="00844580">
        <w:rPr>
          <w:rFonts w:eastAsiaTheme="minorEastAsia"/>
          <w:lang w:val="en-NZ" w:eastAsia="en-NZ"/>
        </w:rPr>
        <w:t xml:space="preserve">The open meeting closed at </w:t>
      </w:r>
      <w:r w:rsidR="00844580" w:rsidRPr="00844580">
        <w:rPr>
          <w:rFonts w:eastAsiaTheme="minorEastAsia"/>
          <w:lang w:val="en-NZ" w:eastAsia="en-NZ"/>
        </w:rPr>
        <w:t>12:14pm</w:t>
      </w:r>
      <w:r w:rsidRPr="00844580">
        <w:rPr>
          <w:rFonts w:eastAsiaTheme="minorEastAsia"/>
          <w:lang w:val="en-NZ" w:eastAsia="en-NZ"/>
        </w:rPr>
        <w:t>.</w:t>
      </w:r>
    </w:p>
    <w:p w14:paraId="57587BD0" w14:textId="5EECD9BE" w:rsidR="00525106" w:rsidRPr="008F4157" w:rsidRDefault="00A6252F" w:rsidP="00A00A5D">
      <w:pPr>
        <w:pStyle w:val="Heading1"/>
      </w:pPr>
      <w:r w:rsidRPr="008F4157">
        <w:t>K</w:t>
      </w:r>
      <w:r w:rsidR="003F3F31" w:rsidRPr="008F4157">
        <w:t>1</w:t>
      </w:r>
      <w:r w:rsidR="00F072E2" w:rsidRPr="008F4157">
        <w:t>1</w:t>
      </w:r>
      <w:r w:rsidR="007D2929" w:rsidRPr="008F4157">
        <w:t xml:space="preserve">. </w:t>
      </w:r>
      <w:r w:rsidR="00525106" w:rsidRPr="008F4157">
        <w:t>DATE OF NEXT MEETING</w:t>
      </w:r>
    </w:p>
    <w:p w14:paraId="7892C58F" w14:textId="7C7C72F9" w:rsidR="00525106" w:rsidRPr="00844580" w:rsidRDefault="00525106" w:rsidP="00064CDA">
      <w:pPr>
        <w:pStyle w:val="BCBodyText"/>
        <w:spacing w:before="120"/>
        <w:rPr>
          <w:rFonts w:cs="Arial"/>
        </w:rPr>
      </w:pPr>
      <w:r w:rsidRPr="00844580">
        <w:rPr>
          <w:rFonts w:cs="Arial"/>
        </w:rPr>
        <w:t xml:space="preserve">The next meeting is scheduled </w:t>
      </w:r>
      <w:r w:rsidR="0071060B" w:rsidRPr="00844580">
        <w:rPr>
          <w:rFonts w:cs="Arial"/>
        </w:rPr>
        <w:t xml:space="preserve">on </w:t>
      </w:r>
      <w:r w:rsidR="008F4157" w:rsidRPr="00844580">
        <w:rPr>
          <w:rFonts w:cs="Arial"/>
          <w:b/>
          <w:bCs/>
        </w:rPr>
        <w:t>Friday 15</w:t>
      </w:r>
      <w:r w:rsidR="0060617A" w:rsidRPr="00844580">
        <w:rPr>
          <w:rFonts w:cs="Arial"/>
          <w:b/>
          <w:bCs/>
        </w:rPr>
        <w:t xml:space="preserve"> </w:t>
      </w:r>
      <w:r w:rsidR="00844580" w:rsidRPr="00844580">
        <w:rPr>
          <w:rFonts w:cs="Arial"/>
          <w:b/>
          <w:bCs/>
        </w:rPr>
        <w:t xml:space="preserve">November </w:t>
      </w:r>
      <w:r w:rsidR="00474799" w:rsidRPr="00844580">
        <w:rPr>
          <w:rFonts w:cs="Arial"/>
        </w:rPr>
        <w:t xml:space="preserve">in </w:t>
      </w:r>
      <w:r w:rsidR="008F4157" w:rsidRPr="00844580">
        <w:rPr>
          <w:rFonts w:cs="Arial"/>
        </w:rPr>
        <w:t>Auckland</w:t>
      </w:r>
      <w:r w:rsidRPr="00844580">
        <w:rPr>
          <w:rFonts w:cs="Arial"/>
        </w:rPr>
        <w:t>.</w:t>
      </w:r>
    </w:p>
    <w:p w14:paraId="7F0529D0" w14:textId="452CE233" w:rsidR="004655DA" w:rsidRPr="00844580" w:rsidRDefault="008F4157" w:rsidP="00064CDA">
      <w:pPr>
        <w:pStyle w:val="BCBodyText"/>
        <w:spacing w:before="240"/>
        <w:rPr>
          <w:rFonts w:cs="Arial"/>
          <w:b/>
        </w:rPr>
      </w:pPr>
      <w:r w:rsidRPr="00844580">
        <w:rPr>
          <w:rFonts w:cs="Arial"/>
          <w:b/>
        </w:rPr>
        <w:t>Clive Lansink</w:t>
      </w:r>
    </w:p>
    <w:p w14:paraId="6A073CE7" w14:textId="4B799997" w:rsidR="008C1B6F" w:rsidRPr="00844580" w:rsidRDefault="008F4157" w:rsidP="00064CDA">
      <w:pPr>
        <w:pStyle w:val="BCBodyText"/>
        <w:spacing w:before="120"/>
        <w:rPr>
          <w:rFonts w:cs="Arial"/>
          <w:b/>
        </w:rPr>
      </w:pPr>
      <w:r w:rsidRPr="00844580">
        <w:rPr>
          <w:rFonts w:cs="Arial"/>
          <w:b/>
        </w:rPr>
        <w:t>Board</w:t>
      </w:r>
      <w:r w:rsidR="00595C94" w:rsidRPr="00844580">
        <w:rPr>
          <w:rFonts w:cs="Arial"/>
          <w:b/>
        </w:rPr>
        <w:t xml:space="preserve"> </w:t>
      </w:r>
      <w:r w:rsidR="004655DA" w:rsidRPr="00844580">
        <w:rPr>
          <w:rFonts w:cs="Arial"/>
          <w:b/>
        </w:rPr>
        <w:t>Chair</w:t>
      </w:r>
    </w:p>
    <w:sectPr w:rsidR="008C1B6F" w:rsidRPr="00844580" w:rsidSect="00EA5571">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A6E00" w14:textId="77777777" w:rsidR="00835017" w:rsidRDefault="00835017" w:rsidP="002F2DAD">
      <w:pPr>
        <w:spacing w:line="240" w:lineRule="auto"/>
      </w:pPr>
      <w:r>
        <w:separator/>
      </w:r>
    </w:p>
  </w:endnote>
  <w:endnote w:type="continuationSeparator" w:id="0">
    <w:p w14:paraId="54634405" w14:textId="77777777" w:rsidR="00835017" w:rsidRDefault="00835017" w:rsidP="002F2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28814"/>
      <w:docPartObj>
        <w:docPartGallery w:val="Page Numbers (Bottom of Page)"/>
        <w:docPartUnique/>
      </w:docPartObj>
    </w:sdtPr>
    <w:sdtEndPr>
      <w:rPr>
        <w:noProof/>
      </w:rPr>
    </w:sdtEndPr>
    <w:sdtContent>
      <w:p w14:paraId="5809F728" w14:textId="40360934" w:rsidR="00C46C5E" w:rsidRDefault="00F3606D" w:rsidP="001E77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BB0B1" w14:textId="77777777" w:rsidR="00835017" w:rsidRDefault="00835017" w:rsidP="002F2DAD">
      <w:pPr>
        <w:spacing w:line="240" w:lineRule="auto"/>
      </w:pPr>
      <w:r>
        <w:separator/>
      </w:r>
    </w:p>
  </w:footnote>
  <w:footnote w:type="continuationSeparator" w:id="0">
    <w:p w14:paraId="26509CDA" w14:textId="77777777" w:rsidR="00835017" w:rsidRDefault="00835017" w:rsidP="002F2D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5CCB"/>
    <w:multiLevelType w:val="hybridMultilevel"/>
    <w:tmpl w:val="521EA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881E03"/>
    <w:multiLevelType w:val="hybridMultilevel"/>
    <w:tmpl w:val="25A4682E"/>
    <w:lvl w:ilvl="0" w:tplc="1A58FACA">
      <w:start w:val="1"/>
      <w:numFmt w:val="decimal"/>
      <w:pStyle w:val="Heading2Underline"/>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406759"/>
    <w:multiLevelType w:val="multilevel"/>
    <w:tmpl w:val="CE66AA7C"/>
    <w:lvl w:ilvl="0">
      <w:start w:val="1"/>
      <w:numFmt w:val="decimal"/>
      <w:lvlText w:val="%1"/>
      <w:lvlJc w:val="left"/>
      <w:pPr>
        <w:ind w:left="432" w:hanging="432"/>
      </w:pPr>
    </w:lvl>
    <w:lvl w:ilvl="1">
      <w:start w:val="1"/>
      <w:numFmt w:val="decimal"/>
      <w:lvlText w:val="%1.%2"/>
      <w:lvlJc w:val="left"/>
      <w:pPr>
        <w:ind w:left="922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8016E7"/>
    <w:multiLevelType w:val="hybridMultilevel"/>
    <w:tmpl w:val="7FBE31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BB4D5C"/>
    <w:multiLevelType w:val="hybridMultilevel"/>
    <w:tmpl w:val="F86849A0"/>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5" w15:restartNumberingAfterBreak="0">
    <w:nsid w:val="0C8C0846"/>
    <w:multiLevelType w:val="hybridMultilevel"/>
    <w:tmpl w:val="1340EE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5087A82"/>
    <w:multiLevelType w:val="hybridMultilevel"/>
    <w:tmpl w:val="3D3478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5952D9D"/>
    <w:multiLevelType w:val="multilevel"/>
    <w:tmpl w:val="F7565830"/>
    <w:lvl w:ilvl="0">
      <w:start w:val="1"/>
      <w:numFmt w:val="decimal"/>
      <w:pStyle w:val="NumtxtText"/>
      <w:lvlText w:val="%1."/>
      <w:lvlJc w:val="left"/>
      <w:pPr>
        <w:tabs>
          <w:tab w:val="num" w:pos="567"/>
        </w:tabs>
        <w:ind w:left="567" w:hanging="567"/>
      </w:pPr>
      <w:rPr>
        <w:rFonts w:hint="default"/>
        <w:b w:val="0"/>
        <w:bCs w:val="0"/>
      </w:rPr>
    </w:lvl>
    <w:lvl w:ilvl="1">
      <w:start w:val="1"/>
      <w:numFmt w:val="bullet"/>
      <w:pStyle w:val="NumtxtBullet1"/>
      <w:lvlText w:val=""/>
      <w:lvlJc w:val="left"/>
      <w:pPr>
        <w:tabs>
          <w:tab w:val="num" w:pos="992"/>
        </w:tabs>
        <w:ind w:left="992" w:hanging="425"/>
      </w:pPr>
      <w:rPr>
        <w:rFonts w:ascii="Symbol" w:hAnsi="Symbol" w:hint="default"/>
      </w:rPr>
    </w:lvl>
    <w:lvl w:ilvl="2">
      <w:start w:val="1"/>
      <w:numFmt w:val="bullet"/>
      <w:pStyle w:val="NumtxtBullet2"/>
      <w:lvlText w:val=""/>
      <w:lvlJc w:val="left"/>
      <w:pPr>
        <w:tabs>
          <w:tab w:val="num" w:pos="1418"/>
        </w:tabs>
        <w:ind w:left="1418" w:hanging="426"/>
      </w:pPr>
      <w:rPr>
        <w:rFonts w:ascii="Symbol" w:hAnsi="Symbol"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8" w15:restartNumberingAfterBreak="0">
    <w:nsid w:val="15DE16C1"/>
    <w:multiLevelType w:val="hybridMultilevel"/>
    <w:tmpl w:val="595A3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F353F7"/>
    <w:multiLevelType w:val="hybridMultilevel"/>
    <w:tmpl w:val="F9607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0BD2E44"/>
    <w:multiLevelType w:val="hybridMultilevel"/>
    <w:tmpl w:val="8B5CD6FA"/>
    <w:lvl w:ilvl="0" w:tplc="4F3070D4">
      <w:start w:val="1"/>
      <w:numFmt w:val="bullet"/>
      <w:pStyle w:val="Bullet"/>
      <w:lvlText w:val=""/>
      <w:lvlJc w:val="left"/>
      <w:pPr>
        <w:ind w:left="72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1724522"/>
    <w:multiLevelType w:val="hybridMultilevel"/>
    <w:tmpl w:val="B5B0CD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3CA31AA"/>
    <w:multiLevelType w:val="hybridMultilevel"/>
    <w:tmpl w:val="A0C05E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803417D"/>
    <w:multiLevelType w:val="hybridMultilevel"/>
    <w:tmpl w:val="4B3838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8D60A1"/>
    <w:multiLevelType w:val="hybridMultilevel"/>
    <w:tmpl w:val="B60EE0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AC6353C"/>
    <w:multiLevelType w:val="hybridMultilevel"/>
    <w:tmpl w:val="63182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E350EF"/>
    <w:multiLevelType w:val="hybridMultilevel"/>
    <w:tmpl w:val="C5F6FA76"/>
    <w:lvl w:ilvl="0" w:tplc="9C3EA5D8">
      <w:start w:val="1"/>
      <w:numFmt w:val="lowerLetter"/>
      <w:pStyle w:val="NumtxtRecs"/>
      <w:lvlText w:val="%1)"/>
      <w:lvlJc w:val="left"/>
      <w:pPr>
        <w:tabs>
          <w:tab w:val="num" w:pos="992"/>
        </w:tabs>
        <w:ind w:left="992"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271A87"/>
    <w:multiLevelType w:val="hybridMultilevel"/>
    <w:tmpl w:val="D2688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34B789E"/>
    <w:multiLevelType w:val="hybridMultilevel"/>
    <w:tmpl w:val="20DCE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9809BB"/>
    <w:multiLevelType w:val="hybridMultilevel"/>
    <w:tmpl w:val="FD566A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54F5DA4"/>
    <w:multiLevelType w:val="hybridMultilevel"/>
    <w:tmpl w:val="6AFCC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190F9E"/>
    <w:multiLevelType w:val="hybridMultilevel"/>
    <w:tmpl w:val="9CA615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87A70BC"/>
    <w:multiLevelType w:val="hybridMultilevel"/>
    <w:tmpl w:val="4EE287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95371E3"/>
    <w:multiLevelType w:val="hybridMultilevel"/>
    <w:tmpl w:val="E1725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1E7B01"/>
    <w:multiLevelType w:val="hybridMultilevel"/>
    <w:tmpl w:val="607611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CEB40BF"/>
    <w:multiLevelType w:val="hybridMultilevel"/>
    <w:tmpl w:val="4CB053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3819F7"/>
    <w:multiLevelType w:val="hybridMultilevel"/>
    <w:tmpl w:val="2C46E158"/>
    <w:lvl w:ilvl="0" w:tplc="8C4A9648">
      <w:start w:val="1"/>
      <w:numFmt w:val="bullet"/>
      <w:pStyle w:val="bullet1last"/>
      <w:lvlText w:val=""/>
      <w:lvlJc w:val="left"/>
      <w:pPr>
        <w:ind w:left="1070" w:hanging="360"/>
      </w:pPr>
      <w:rPr>
        <w:rFonts w:ascii="Wingdings" w:hAnsi="Wingdings" w:hint="default"/>
      </w:rPr>
    </w:lvl>
    <w:lvl w:ilvl="1" w:tplc="14090003">
      <w:start w:val="1"/>
      <w:numFmt w:val="bullet"/>
      <w:lvlText w:val="o"/>
      <w:lvlJc w:val="left"/>
      <w:pPr>
        <w:ind w:left="2727" w:hanging="360"/>
      </w:pPr>
      <w:rPr>
        <w:rFonts w:ascii="Courier New" w:hAnsi="Courier New" w:cs="Courier New" w:hint="default"/>
      </w:rPr>
    </w:lvl>
    <w:lvl w:ilvl="2" w:tplc="14090005" w:tentative="1">
      <w:start w:val="1"/>
      <w:numFmt w:val="bullet"/>
      <w:lvlText w:val=""/>
      <w:lvlJc w:val="left"/>
      <w:pPr>
        <w:ind w:left="3447" w:hanging="360"/>
      </w:pPr>
      <w:rPr>
        <w:rFonts w:ascii="Wingdings" w:hAnsi="Wingdings" w:hint="default"/>
      </w:rPr>
    </w:lvl>
    <w:lvl w:ilvl="3" w:tplc="14090001" w:tentative="1">
      <w:start w:val="1"/>
      <w:numFmt w:val="bullet"/>
      <w:lvlText w:val=""/>
      <w:lvlJc w:val="left"/>
      <w:pPr>
        <w:ind w:left="4167" w:hanging="360"/>
      </w:pPr>
      <w:rPr>
        <w:rFonts w:ascii="Symbol" w:hAnsi="Symbol" w:hint="default"/>
      </w:rPr>
    </w:lvl>
    <w:lvl w:ilvl="4" w:tplc="14090003" w:tentative="1">
      <w:start w:val="1"/>
      <w:numFmt w:val="bullet"/>
      <w:lvlText w:val="o"/>
      <w:lvlJc w:val="left"/>
      <w:pPr>
        <w:ind w:left="4887" w:hanging="360"/>
      </w:pPr>
      <w:rPr>
        <w:rFonts w:ascii="Courier New" w:hAnsi="Courier New" w:cs="Courier New" w:hint="default"/>
      </w:rPr>
    </w:lvl>
    <w:lvl w:ilvl="5" w:tplc="14090005" w:tentative="1">
      <w:start w:val="1"/>
      <w:numFmt w:val="bullet"/>
      <w:lvlText w:val=""/>
      <w:lvlJc w:val="left"/>
      <w:pPr>
        <w:ind w:left="5607" w:hanging="360"/>
      </w:pPr>
      <w:rPr>
        <w:rFonts w:ascii="Wingdings" w:hAnsi="Wingdings" w:hint="default"/>
      </w:rPr>
    </w:lvl>
    <w:lvl w:ilvl="6" w:tplc="14090001" w:tentative="1">
      <w:start w:val="1"/>
      <w:numFmt w:val="bullet"/>
      <w:lvlText w:val=""/>
      <w:lvlJc w:val="left"/>
      <w:pPr>
        <w:ind w:left="6327" w:hanging="360"/>
      </w:pPr>
      <w:rPr>
        <w:rFonts w:ascii="Symbol" w:hAnsi="Symbol" w:hint="default"/>
      </w:rPr>
    </w:lvl>
    <w:lvl w:ilvl="7" w:tplc="14090003" w:tentative="1">
      <w:start w:val="1"/>
      <w:numFmt w:val="bullet"/>
      <w:lvlText w:val="o"/>
      <w:lvlJc w:val="left"/>
      <w:pPr>
        <w:ind w:left="7047" w:hanging="360"/>
      </w:pPr>
      <w:rPr>
        <w:rFonts w:ascii="Courier New" w:hAnsi="Courier New" w:cs="Courier New" w:hint="default"/>
      </w:rPr>
    </w:lvl>
    <w:lvl w:ilvl="8" w:tplc="14090005" w:tentative="1">
      <w:start w:val="1"/>
      <w:numFmt w:val="bullet"/>
      <w:lvlText w:val=""/>
      <w:lvlJc w:val="left"/>
      <w:pPr>
        <w:ind w:left="7767" w:hanging="360"/>
      </w:pPr>
      <w:rPr>
        <w:rFonts w:ascii="Wingdings" w:hAnsi="Wingdings" w:hint="default"/>
      </w:rPr>
    </w:lvl>
  </w:abstractNum>
  <w:abstractNum w:abstractNumId="27" w15:restartNumberingAfterBreak="0">
    <w:nsid w:val="42CD68DB"/>
    <w:multiLevelType w:val="hybridMultilevel"/>
    <w:tmpl w:val="4A96AF7C"/>
    <w:lvl w:ilvl="0" w:tplc="AAAC203C">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BDA2DB5"/>
    <w:multiLevelType w:val="hybridMultilevel"/>
    <w:tmpl w:val="6CF45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D293392"/>
    <w:multiLevelType w:val="hybridMultilevel"/>
    <w:tmpl w:val="48B4B2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D892815"/>
    <w:multiLevelType w:val="multilevel"/>
    <w:tmpl w:val="BF444848"/>
    <w:lvl w:ilvl="0">
      <w:start w:val="6"/>
      <w:numFmt w:val="decimal"/>
      <w:lvlText w:val="%1."/>
      <w:lvlJc w:val="left"/>
      <w:pPr>
        <w:tabs>
          <w:tab w:val="num" w:pos="360"/>
        </w:tabs>
        <w:ind w:left="360" w:hanging="360"/>
      </w:pPr>
      <w:rPr>
        <w:rFonts w:hint="default"/>
        <w:color w:val="auto"/>
        <w:sz w:val="24"/>
        <w:szCs w:val="24"/>
      </w:rPr>
    </w:lvl>
    <w:lvl w:ilvl="1">
      <w:numFmt w:val="bullet"/>
      <w:lvlText w:val="o"/>
      <w:lvlJc w:val="left"/>
      <w:pPr>
        <w:tabs>
          <w:tab w:val="num" w:pos="1080"/>
        </w:tabs>
        <w:ind w:left="1080" w:hanging="360"/>
      </w:pPr>
      <w:rPr>
        <w:rFonts w:ascii="Courier New" w:hAnsi="Courier New" w:cs="Times New Roman" w:hint="default"/>
        <w:sz w:val="20"/>
      </w:rPr>
    </w:lvl>
    <w:lvl w:ilvl="2">
      <w:numFmt w:val="bullet"/>
      <w:lvlText w:val=""/>
      <w:lvlJc w:val="left"/>
      <w:pPr>
        <w:tabs>
          <w:tab w:val="num" w:pos="1800"/>
        </w:tabs>
        <w:ind w:left="1800" w:hanging="360"/>
      </w:pPr>
      <w:rPr>
        <w:rFonts w:ascii="Wingdings" w:hAnsi="Wingdings" w:hint="default"/>
        <w:sz w:val="20"/>
      </w:rPr>
    </w:lvl>
    <w:lvl w:ilvl="3">
      <w:numFmt w:val="bullet"/>
      <w:lvlText w:val=""/>
      <w:lvlJc w:val="left"/>
      <w:pPr>
        <w:tabs>
          <w:tab w:val="num" w:pos="2520"/>
        </w:tabs>
        <w:ind w:left="2520" w:hanging="360"/>
      </w:pPr>
      <w:rPr>
        <w:rFonts w:ascii="Wingdings" w:hAnsi="Wingdings" w:hint="default"/>
        <w:sz w:val="20"/>
      </w:rPr>
    </w:lvl>
    <w:lvl w:ilvl="4">
      <w:numFmt w:val="bullet"/>
      <w:lvlText w:val=""/>
      <w:lvlJc w:val="left"/>
      <w:pPr>
        <w:tabs>
          <w:tab w:val="num" w:pos="3240"/>
        </w:tabs>
        <w:ind w:left="3240" w:hanging="360"/>
      </w:pPr>
      <w:rPr>
        <w:rFonts w:ascii="Wingdings" w:hAnsi="Wingdings" w:hint="default"/>
        <w:sz w:val="20"/>
      </w:rPr>
    </w:lvl>
    <w:lvl w:ilvl="5">
      <w:numFmt w:val="bullet"/>
      <w:lvlText w:val=""/>
      <w:lvlJc w:val="left"/>
      <w:pPr>
        <w:tabs>
          <w:tab w:val="num" w:pos="3960"/>
        </w:tabs>
        <w:ind w:left="3960" w:hanging="360"/>
      </w:pPr>
      <w:rPr>
        <w:rFonts w:ascii="Wingdings" w:hAnsi="Wingdings" w:hint="default"/>
        <w:sz w:val="20"/>
      </w:rPr>
    </w:lvl>
    <w:lvl w:ilvl="6">
      <w:numFmt w:val="bullet"/>
      <w:lvlText w:val=""/>
      <w:lvlJc w:val="left"/>
      <w:pPr>
        <w:tabs>
          <w:tab w:val="num" w:pos="4680"/>
        </w:tabs>
        <w:ind w:left="4680" w:hanging="360"/>
      </w:pPr>
      <w:rPr>
        <w:rFonts w:ascii="Wingdings" w:hAnsi="Wingdings" w:hint="default"/>
        <w:sz w:val="20"/>
      </w:rPr>
    </w:lvl>
    <w:lvl w:ilvl="7">
      <w:numFmt w:val="bullet"/>
      <w:lvlText w:val=""/>
      <w:lvlJc w:val="left"/>
      <w:pPr>
        <w:tabs>
          <w:tab w:val="num" w:pos="5400"/>
        </w:tabs>
        <w:ind w:left="5400" w:hanging="360"/>
      </w:pPr>
      <w:rPr>
        <w:rFonts w:ascii="Wingdings" w:hAnsi="Wingdings" w:hint="default"/>
        <w:sz w:val="20"/>
      </w:rPr>
    </w:lvl>
    <w:lvl w:ilvl="8">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E193F2C"/>
    <w:multiLevelType w:val="hybridMultilevel"/>
    <w:tmpl w:val="7B749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0E325B0"/>
    <w:multiLevelType w:val="hybridMultilevel"/>
    <w:tmpl w:val="F21EEC92"/>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62C55F60"/>
    <w:multiLevelType w:val="hybridMultilevel"/>
    <w:tmpl w:val="44D881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5F94738"/>
    <w:multiLevelType w:val="hybridMultilevel"/>
    <w:tmpl w:val="E3F484A4"/>
    <w:styleLink w:val="ImportedStyle1"/>
    <w:lvl w:ilvl="0" w:tplc="F7C6251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0086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AE003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84C2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806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96EB2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E89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7E1E7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1E7D8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6D95C0F"/>
    <w:multiLevelType w:val="multilevel"/>
    <w:tmpl w:val="F0E050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402483"/>
    <w:multiLevelType w:val="hybridMultilevel"/>
    <w:tmpl w:val="F60A69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BE13C6A"/>
    <w:multiLevelType w:val="hybridMultilevel"/>
    <w:tmpl w:val="7FAC8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D5566EF"/>
    <w:multiLevelType w:val="hybridMultilevel"/>
    <w:tmpl w:val="5C5A7096"/>
    <w:lvl w:ilvl="0" w:tplc="C97E9466">
      <w:start w:val="1"/>
      <w:numFmt w:val="bullet"/>
      <w:pStyle w:val="BC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76589270">
    <w:abstractNumId w:val="34"/>
  </w:num>
  <w:num w:numId="2" w16cid:durableId="1130054699">
    <w:abstractNumId w:val="26"/>
  </w:num>
  <w:num w:numId="3" w16cid:durableId="1921063708">
    <w:abstractNumId w:val="2"/>
  </w:num>
  <w:num w:numId="4" w16cid:durableId="68843159">
    <w:abstractNumId w:val="38"/>
  </w:num>
  <w:num w:numId="5" w16cid:durableId="1193346460">
    <w:abstractNumId w:val="10"/>
  </w:num>
  <w:num w:numId="6" w16cid:durableId="1034966857">
    <w:abstractNumId w:val="7"/>
  </w:num>
  <w:num w:numId="7" w16cid:durableId="1398476399">
    <w:abstractNumId w:val="16"/>
  </w:num>
  <w:num w:numId="8" w16cid:durableId="1316759953">
    <w:abstractNumId w:val="28"/>
  </w:num>
  <w:num w:numId="9" w16cid:durableId="308361083">
    <w:abstractNumId w:val="8"/>
  </w:num>
  <w:num w:numId="10" w16cid:durableId="1814787916">
    <w:abstractNumId w:val="37"/>
  </w:num>
  <w:num w:numId="11" w16cid:durableId="30811459">
    <w:abstractNumId w:val="21"/>
  </w:num>
  <w:num w:numId="12" w16cid:durableId="1994135860">
    <w:abstractNumId w:val="3"/>
  </w:num>
  <w:num w:numId="13" w16cid:durableId="599333149">
    <w:abstractNumId w:val="17"/>
  </w:num>
  <w:num w:numId="14" w16cid:durableId="381252546">
    <w:abstractNumId w:val="2"/>
  </w:num>
  <w:num w:numId="15" w16cid:durableId="1401171964">
    <w:abstractNumId w:val="2"/>
  </w:num>
  <w:num w:numId="16" w16cid:durableId="1643344574">
    <w:abstractNumId w:val="2"/>
  </w:num>
  <w:num w:numId="17" w16cid:durableId="1142189826">
    <w:abstractNumId w:val="2"/>
  </w:num>
  <w:num w:numId="18" w16cid:durableId="2047482074">
    <w:abstractNumId w:val="2"/>
  </w:num>
  <w:num w:numId="19" w16cid:durableId="72625197">
    <w:abstractNumId w:val="2"/>
  </w:num>
  <w:num w:numId="20" w16cid:durableId="1451901962">
    <w:abstractNumId w:val="2"/>
  </w:num>
  <w:num w:numId="21" w16cid:durableId="1423801334">
    <w:abstractNumId w:val="12"/>
  </w:num>
  <w:num w:numId="22" w16cid:durableId="1234586467">
    <w:abstractNumId w:val="29"/>
  </w:num>
  <w:num w:numId="23" w16cid:durableId="1989552497">
    <w:abstractNumId w:val="35"/>
  </w:num>
  <w:num w:numId="24" w16cid:durableId="1260531011">
    <w:abstractNumId w:val="13"/>
  </w:num>
  <w:num w:numId="25" w16cid:durableId="601694227">
    <w:abstractNumId w:val="11"/>
  </w:num>
  <w:num w:numId="26" w16cid:durableId="972246016">
    <w:abstractNumId w:val="36"/>
  </w:num>
  <w:num w:numId="27" w16cid:durableId="435754662">
    <w:abstractNumId w:val="6"/>
  </w:num>
  <w:num w:numId="28" w16cid:durableId="559560760">
    <w:abstractNumId w:val="5"/>
  </w:num>
  <w:num w:numId="29" w16cid:durableId="856576123">
    <w:abstractNumId w:val="22"/>
  </w:num>
  <w:num w:numId="30" w16cid:durableId="1426531901">
    <w:abstractNumId w:val="24"/>
  </w:num>
  <w:num w:numId="31" w16cid:durableId="1721897899">
    <w:abstractNumId w:val="23"/>
  </w:num>
  <w:num w:numId="32" w16cid:durableId="801113216">
    <w:abstractNumId w:val="31"/>
  </w:num>
  <w:num w:numId="33" w16cid:durableId="1819299762">
    <w:abstractNumId w:val="9"/>
  </w:num>
  <w:num w:numId="34" w16cid:durableId="2060283077">
    <w:abstractNumId w:val="4"/>
  </w:num>
  <w:num w:numId="35" w16cid:durableId="1702705690">
    <w:abstractNumId w:val="20"/>
  </w:num>
  <w:num w:numId="36" w16cid:durableId="1754815283">
    <w:abstractNumId w:val="0"/>
  </w:num>
  <w:num w:numId="37" w16cid:durableId="1370574024">
    <w:abstractNumId w:val="33"/>
  </w:num>
  <w:num w:numId="38" w16cid:durableId="1883901062">
    <w:abstractNumId w:val="30"/>
  </w:num>
  <w:num w:numId="39" w16cid:durableId="1244335803">
    <w:abstractNumId w:val="27"/>
  </w:num>
  <w:num w:numId="40" w16cid:durableId="790703988">
    <w:abstractNumId w:val="14"/>
  </w:num>
  <w:num w:numId="41" w16cid:durableId="1199006080">
    <w:abstractNumId w:val="32"/>
  </w:num>
  <w:num w:numId="42" w16cid:durableId="266935514">
    <w:abstractNumId w:val="15"/>
  </w:num>
  <w:num w:numId="43" w16cid:durableId="1647587478">
    <w:abstractNumId w:val="19"/>
  </w:num>
  <w:num w:numId="44" w16cid:durableId="1798797716">
    <w:abstractNumId w:val="1"/>
  </w:num>
  <w:num w:numId="45" w16cid:durableId="1968662386">
    <w:abstractNumId w:val="25"/>
  </w:num>
  <w:num w:numId="46" w16cid:durableId="83468205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AD"/>
    <w:rsid w:val="00000167"/>
    <w:rsid w:val="0000019F"/>
    <w:rsid w:val="00000268"/>
    <w:rsid w:val="000002EA"/>
    <w:rsid w:val="0000052E"/>
    <w:rsid w:val="00000E86"/>
    <w:rsid w:val="000010FC"/>
    <w:rsid w:val="00001129"/>
    <w:rsid w:val="0000112A"/>
    <w:rsid w:val="00001294"/>
    <w:rsid w:val="000014BA"/>
    <w:rsid w:val="000015DD"/>
    <w:rsid w:val="0000170C"/>
    <w:rsid w:val="0000198C"/>
    <w:rsid w:val="00001A73"/>
    <w:rsid w:val="00001B2B"/>
    <w:rsid w:val="00001E84"/>
    <w:rsid w:val="00002087"/>
    <w:rsid w:val="00002587"/>
    <w:rsid w:val="0000282F"/>
    <w:rsid w:val="00002867"/>
    <w:rsid w:val="000029FA"/>
    <w:rsid w:val="00002CFA"/>
    <w:rsid w:val="00003019"/>
    <w:rsid w:val="0000324A"/>
    <w:rsid w:val="000033AF"/>
    <w:rsid w:val="000033F1"/>
    <w:rsid w:val="00003429"/>
    <w:rsid w:val="000034EB"/>
    <w:rsid w:val="0000359B"/>
    <w:rsid w:val="0000366B"/>
    <w:rsid w:val="000038EB"/>
    <w:rsid w:val="000038EF"/>
    <w:rsid w:val="00003B20"/>
    <w:rsid w:val="00003D57"/>
    <w:rsid w:val="00003DB5"/>
    <w:rsid w:val="00003FA1"/>
    <w:rsid w:val="000042E7"/>
    <w:rsid w:val="00004529"/>
    <w:rsid w:val="00004D47"/>
    <w:rsid w:val="00004E35"/>
    <w:rsid w:val="000054D5"/>
    <w:rsid w:val="000058F3"/>
    <w:rsid w:val="00005DC7"/>
    <w:rsid w:val="000065D6"/>
    <w:rsid w:val="00006C19"/>
    <w:rsid w:val="00006E99"/>
    <w:rsid w:val="00007348"/>
    <w:rsid w:val="00007B43"/>
    <w:rsid w:val="00007C11"/>
    <w:rsid w:val="00007D92"/>
    <w:rsid w:val="00007D9F"/>
    <w:rsid w:val="00007FDF"/>
    <w:rsid w:val="00010006"/>
    <w:rsid w:val="0001005B"/>
    <w:rsid w:val="0001017F"/>
    <w:rsid w:val="000103B3"/>
    <w:rsid w:val="00010578"/>
    <w:rsid w:val="000106C4"/>
    <w:rsid w:val="00010B1A"/>
    <w:rsid w:val="00010BCF"/>
    <w:rsid w:val="00010C3A"/>
    <w:rsid w:val="00011063"/>
    <w:rsid w:val="00011275"/>
    <w:rsid w:val="000112DF"/>
    <w:rsid w:val="0001197E"/>
    <w:rsid w:val="00011A47"/>
    <w:rsid w:val="00011AD9"/>
    <w:rsid w:val="00011C83"/>
    <w:rsid w:val="00011E8D"/>
    <w:rsid w:val="000125E0"/>
    <w:rsid w:val="00012657"/>
    <w:rsid w:val="00012E7B"/>
    <w:rsid w:val="00013001"/>
    <w:rsid w:val="0001361E"/>
    <w:rsid w:val="00013C12"/>
    <w:rsid w:val="00014090"/>
    <w:rsid w:val="000140AC"/>
    <w:rsid w:val="000144FC"/>
    <w:rsid w:val="000145F7"/>
    <w:rsid w:val="000146F9"/>
    <w:rsid w:val="000149A7"/>
    <w:rsid w:val="00014A68"/>
    <w:rsid w:val="00014C62"/>
    <w:rsid w:val="000152B3"/>
    <w:rsid w:val="000156AC"/>
    <w:rsid w:val="00015784"/>
    <w:rsid w:val="00015C5D"/>
    <w:rsid w:val="00015D4A"/>
    <w:rsid w:val="00015E21"/>
    <w:rsid w:val="00015EEA"/>
    <w:rsid w:val="000160BA"/>
    <w:rsid w:val="00016166"/>
    <w:rsid w:val="000164BB"/>
    <w:rsid w:val="00016745"/>
    <w:rsid w:val="00016767"/>
    <w:rsid w:val="00016C9E"/>
    <w:rsid w:val="00016F41"/>
    <w:rsid w:val="00016FB9"/>
    <w:rsid w:val="0001708B"/>
    <w:rsid w:val="000171CB"/>
    <w:rsid w:val="00017955"/>
    <w:rsid w:val="00017EBA"/>
    <w:rsid w:val="00017ED0"/>
    <w:rsid w:val="00017F88"/>
    <w:rsid w:val="000205EE"/>
    <w:rsid w:val="00020703"/>
    <w:rsid w:val="00020908"/>
    <w:rsid w:val="00020D7E"/>
    <w:rsid w:val="00020E3D"/>
    <w:rsid w:val="00021100"/>
    <w:rsid w:val="0002134F"/>
    <w:rsid w:val="000213C4"/>
    <w:rsid w:val="000215F1"/>
    <w:rsid w:val="00021717"/>
    <w:rsid w:val="0002194D"/>
    <w:rsid w:val="00021A61"/>
    <w:rsid w:val="00021BA0"/>
    <w:rsid w:val="00022062"/>
    <w:rsid w:val="000226B1"/>
    <w:rsid w:val="000226C3"/>
    <w:rsid w:val="0002273E"/>
    <w:rsid w:val="00022C80"/>
    <w:rsid w:val="00022D7F"/>
    <w:rsid w:val="00022F33"/>
    <w:rsid w:val="00022F3D"/>
    <w:rsid w:val="00023360"/>
    <w:rsid w:val="00023407"/>
    <w:rsid w:val="0002383A"/>
    <w:rsid w:val="00023BCB"/>
    <w:rsid w:val="00024034"/>
    <w:rsid w:val="00024044"/>
    <w:rsid w:val="000242E7"/>
    <w:rsid w:val="000242E8"/>
    <w:rsid w:val="0002442E"/>
    <w:rsid w:val="000247D3"/>
    <w:rsid w:val="000248D6"/>
    <w:rsid w:val="00024928"/>
    <w:rsid w:val="00024940"/>
    <w:rsid w:val="00024E48"/>
    <w:rsid w:val="00024E4C"/>
    <w:rsid w:val="00025333"/>
    <w:rsid w:val="000253BB"/>
    <w:rsid w:val="00025500"/>
    <w:rsid w:val="000256AE"/>
    <w:rsid w:val="00025C3E"/>
    <w:rsid w:val="00025D89"/>
    <w:rsid w:val="00025FB2"/>
    <w:rsid w:val="00026120"/>
    <w:rsid w:val="00026789"/>
    <w:rsid w:val="000267E4"/>
    <w:rsid w:val="00026B0B"/>
    <w:rsid w:val="00027344"/>
    <w:rsid w:val="000273FA"/>
    <w:rsid w:val="00027540"/>
    <w:rsid w:val="0002762F"/>
    <w:rsid w:val="0002767A"/>
    <w:rsid w:val="00027765"/>
    <w:rsid w:val="00027B82"/>
    <w:rsid w:val="00027BC9"/>
    <w:rsid w:val="00027D77"/>
    <w:rsid w:val="00027E6B"/>
    <w:rsid w:val="00027F20"/>
    <w:rsid w:val="00030003"/>
    <w:rsid w:val="000302C7"/>
    <w:rsid w:val="00030797"/>
    <w:rsid w:val="00030B73"/>
    <w:rsid w:val="00030E13"/>
    <w:rsid w:val="00030EBD"/>
    <w:rsid w:val="000310DB"/>
    <w:rsid w:val="0003129E"/>
    <w:rsid w:val="00031427"/>
    <w:rsid w:val="0003146F"/>
    <w:rsid w:val="0003152A"/>
    <w:rsid w:val="000318FD"/>
    <w:rsid w:val="00031BE1"/>
    <w:rsid w:val="00031CF6"/>
    <w:rsid w:val="00031E5A"/>
    <w:rsid w:val="0003245F"/>
    <w:rsid w:val="00032CC8"/>
    <w:rsid w:val="00032E0D"/>
    <w:rsid w:val="00032FA4"/>
    <w:rsid w:val="000332F1"/>
    <w:rsid w:val="00033445"/>
    <w:rsid w:val="00033A22"/>
    <w:rsid w:val="00033B7C"/>
    <w:rsid w:val="000346D7"/>
    <w:rsid w:val="000347A9"/>
    <w:rsid w:val="000348BB"/>
    <w:rsid w:val="00034EB7"/>
    <w:rsid w:val="00034EFE"/>
    <w:rsid w:val="00035283"/>
    <w:rsid w:val="000356CE"/>
    <w:rsid w:val="00035824"/>
    <w:rsid w:val="00035AEA"/>
    <w:rsid w:val="00035B74"/>
    <w:rsid w:val="00035DC9"/>
    <w:rsid w:val="00035DDB"/>
    <w:rsid w:val="00036288"/>
    <w:rsid w:val="000362D5"/>
    <w:rsid w:val="0003654D"/>
    <w:rsid w:val="00036AA5"/>
    <w:rsid w:val="00036FFA"/>
    <w:rsid w:val="00037365"/>
    <w:rsid w:val="00037482"/>
    <w:rsid w:val="000374C8"/>
    <w:rsid w:val="00037BE6"/>
    <w:rsid w:val="00037C3A"/>
    <w:rsid w:val="00037D89"/>
    <w:rsid w:val="000402CD"/>
    <w:rsid w:val="00040597"/>
    <w:rsid w:val="0004089B"/>
    <w:rsid w:val="000408F7"/>
    <w:rsid w:val="00040C7E"/>
    <w:rsid w:val="0004104C"/>
    <w:rsid w:val="00041209"/>
    <w:rsid w:val="0004144F"/>
    <w:rsid w:val="00041503"/>
    <w:rsid w:val="00041553"/>
    <w:rsid w:val="00041580"/>
    <w:rsid w:val="00041642"/>
    <w:rsid w:val="000417BA"/>
    <w:rsid w:val="00041AD5"/>
    <w:rsid w:val="00041FEF"/>
    <w:rsid w:val="00041FF3"/>
    <w:rsid w:val="00042BD1"/>
    <w:rsid w:val="000432BC"/>
    <w:rsid w:val="00043321"/>
    <w:rsid w:val="000435BE"/>
    <w:rsid w:val="00043B80"/>
    <w:rsid w:val="00043D28"/>
    <w:rsid w:val="00043D3E"/>
    <w:rsid w:val="00043EFA"/>
    <w:rsid w:val="00044318"/>
    <w:rsid w:val="000444B4"/>
    <w:rsid w:val="000448DB"/>
    <w:rsid w:val="0004499F"/>
    <w:rsid w:val="00044A36"/>
    <w:rsid w:val="00044C68"/>
    <w:rsid w:val="00044DF3"/>
    <w:rsid w:val="00044DF4"/>
    <w:rsid w:val="00045181"/>
    <w:rsid w:val="00045227"/>
    <w:rsid w:val="00045297"/>
    <w:rsid w:val="00045349"/>
    <w:rsid w:val="000454AD"/>
    <w:rsid w:val="000459C8"/>
    <w:rsid w:val="000459D8"/>
    <w:rsid w:val="00045F0B"/>
    <w:rsid w:val="000461C3"/>
    <w:rsid w:val="000461DC"/>
    <w:rsid w:val="000462CE"/>
    <w:rsid w:val="0004667E"/>
    <w:rsid w:val="00046942"/>
    <w:rsid w:val="0004695D"/>
    <w:rsid w:val="00046B84"/>
    <w:rsid w:val="00046F0C"/>
    <w:rsid w:val="000470BB"/>
    <w:rsid w:val="000470FC"/>
    <w:rsid w:val="00047211"/>
    <w:rsid w:val="00047232"/>
    <w:rsid w:val="000472DE"/>
    <w:rsid w:val="0004756F"/>
    <w:rsid w:val="00047612"/>
    <w:rsid w:val="00047741"/>
    <w:rsid w:val="00047B2B"/>
    <w:rsid w:val="00047D50"/>
    <w:rsid w:val="00047DAD"/>
    <w:rsid w:val="00047DCA"/>
    <w:rsid w:val="00050207"/>
    <w:rsid w:val="00050D6D"/>
    <w:rsid w:val="00050E76"/>
    <w:rsid w:val="00050E9A"/>
    <w:rsid w:val="00050F67"/>
    <w:rsid w:val="00050FC3"/>
    <w:rsid w:val="00051018"/>
    <w:rsid w:val="000513C6"/>
    <w:rsid w:val="000514F8"/>
    <w:rsid w:val="000516C8"/>
    <w:rsid w:val="00051D39"/>
    <w:rsid w:val="0005209E"/>
    <w:rsid w:val="00052211"/>
    <w:rsid w:val="00052358"/>
    <w:rsid w:val="0005240D"/>
    <w:rsid w:val="00052574"/>
    <w:rsid w:val="00052E0E"/>
    <w:rsid w:val="00052FAF"/>
    <w:rsid w:val="00053437"/>
    <w:rsid w:val="000537B8"/>
    <w:rsid w:val="00053A85"/>
    <w:rsid w:val="00053B35"/>
    <w:rsid w:val="00053CC0"/>
    <w:rsid w:val="00053D54"/>
    <w:rsid w:val="00053F57"/>
    <w:rsid w:val="00054612"/>
    <w:rsid w:val="00054748"/>
    <w:rsid w:val="00054868"/>
    <w:rsid w:val="0005487F"/>
    <w:rsid w:val="00054B7C"/>
    <w:rsid w:val="00054F2C"/>
    <w:rsid w:val="0005501D"/>
    <w:rsid w:val="00055094"/>
    <w:rsid w:val="000550CC"/>
    <w:rsid w:val="00055199"/>
    <w:rsid w:val="000551B1"/>
    <w:rsid w:val="000551E2"/>
    <w:rsid w:val="00055830"/>
    <w:rsid w:val="000558C7"/>
    <w:rsid w:val="0005592D"/>
    <w:rsid w:val="00055A94"/>
    <w:rsid w:val="0005616E"/>
    <w:rsid w:val="00056420"/>
    <w:rsid w:val="000568F5"/>
    <w:rsid w:val="000569F1"/>
    <w:rsid w:val="00056BA5"/>
    <w:rsid w:val="00056BEC"/>
    <w:rsid w:val="00056EE0"/>
    <w:rsid w:val="00056FC4"/>
    <w:rsid w:val="00057199"/>
    <w:rsid w:val="0005725B"/>
    <w:rsid w:val="000572A1"/>
    <w:rsid w:val="00057605"/>
    <w:rsid w:val="00057947"/>
    <w:rsid w:val="00057B69"/>
    <w:rsid w:val="00057EB3"/>
    <w:rsid w:val="000602F3"/>
    <w:rsid w:val="000603A8"/>
    <w:rsid w:val="0006043B"/>
    <w:rsid w:val="000605E5"/>
    <w:rsid w:val="0006093D"/>
    <w:rsid w:val="00060AFD"/>
    <w:rsid w:val="00060B6F"/>
    <w:rsid w:val="00061028"/>
    <w:rsid w:val="00061303"/>
    <w:rsid w:val="00061636"/>
    <w:rsid w:val="000619C0"/>
    <w:rsid w:val="00061B6F"/>
    <w:rsid w:val="00061CDF"/>
    <w:rsid w:val="00061F22"/>
    <w:rsid w:val="00061F7A"/>
    <w:rsid w:val="00062022"/>
    <w:rsid w:val="00062114"/>
    <w:rsid w:val="000621E8"/>
    <w:rsid w:val="000625C3"/>
    <w:rsid w:val="000628BF"/>
    <w:rsid w:val="00062C38"/>
    <w:rsid w:val="0006323C"/>
    <w:rsid w:val="000633BF"/>
    <w:rsid w:val="0006340C"/>
    <w:rsid w:val="00063455"/>
    <w:rsid w:val="00063566"/>
    <w:rsid w:val="00063731"/>
    <w:rsid w:val="00063955"/>
    <w:rsid w:val="00063BB3"/>
    <w:rsid w:val="00063CF8"/>
    <w:rsid w:val="0006418F"/>
    <w:rsid w:val="00064CDA"/>
    <w:rsid w:val="00064E3B"/>
    <w:rsid w:val="00064EA5"/>
    <w:rsid w:val="000651AD"/>
    <w:rsid w:val="000654E8"/>
    <w:rsid w:val="0006561F"/>
    <w:rsid w:val="00065865"/>
    <w:rsid w:val="00065985"/>
    <w:rsid w:val="000659B1"/>
    <w:rsid w:val="00065CC0"/>
    <w:rsid w:val="00065F5A"/>
    <w:rsid w:val="00066041"/>
    <w:rsid w:val="00066651"/>
    <w:rsid w:val="000666E9"/>
    <w:rsid w:val="00066775"/>
    <w:rsid w:val="00066D07"/>
    <w:rsid w:val="00066E49"/>
    <w:rsid w:val="00066F04"/>
    <w:rsid w:val="00067491"/>
    <w:rsid w:val="000674EE"/>
    <w:rsid w:val="000679AF"/>
    <w:rsid w:val="00067CE8"/>
    <w:rsid w:val="00070226"/>
    <w:rsid w:val="0007025A"/>
    <w:rsid w:val="000706F3"/>
    <w:rsid w:val="00070955"/>
    <w:rsid w:val="00070C1D"/>
    <w:rsid w:val="00070C7F"/>
    <w:rsid w:val="00070E0D"/>
    <w:rsid w:val="00071095"/>
    <w:rsid w:val="000713D4"/>
    <w:rsid w:val="00071A3B"/>
    <w:rsid w:val="00071E17"/>
    <w:rsid w:val="00072208"/>
    <w:rsid w:val="000722B5"/>
    <w:rsid w:val="00072548"/>
    <w:rsid w:val="00072841"/>
    <w:rsid w:val="0007290D"/>
    <w:rsid w:val="00072EF5"/>
    <w:rsid w:val="00073184"/>
    <w:rsid w:val="00073994"/>
    <w:rsid w:val="00073E6C"/>
    <w:rsid w:val="00073ED7"/>
    <w:rsid w:val="00073EE5"/>
    <w:rsid w:val="00073FD0"/>
    <w:rsid w:val="00074288"/>
    <w:rsid w:val="000742FC"/>
    <w:rsid w:val="00074334"/>
    <w:rsid w:val="00074D7C"/>
    <w:rsid w:val="000750E8"/>
    <w:rsid w:val="00075256"/>
    <w:rsid w:val="0007538A"/>
    <w:rsid w:val="00075785"/>
    <w:rsid w:val="00075B61"/>
    <w:rsid w:val="00075CDA"/>
    <w:rsid w:val="00075E4F"/>
    <w:rsid w:val="0007654D"/>
    <w:rsid w:val="0007663F"/>
    <w:rsid w:val="00076C51"/>
    <w:rsid w:val="00076C7B"/>
    <w:rsid w:val="00076E95"/>
    <w:rsid w:val="00077115"/>
    <w:rsid w:val="00077955"/>
    <w:rsid w:val="000779B2"/>
    <w:rsid w:val="00077A0E"/>
    <w:rsid w:val="00077B93"/>
    <w:rsid w:val="00077C84"/>
    <w:rsid w:val="00077E0F"/>
    <w:rsid w:val="000800A4"/>
    <w:rsid w:val="00080B41"/>
    <w:rsid w:val="00080BBE"/>
    <w:rsid w:val="00080CB8"/>
    <w:rsid w:val="00081271"/>
    <w:rsid w:val="00081754"/>
    <w:rsid w:val="00081A0B"/>
    <w:rsid w:val="00081BB4"/>
    <w:rsid w:val="00081BDF"/>
    <w:rsid w:val="00081D20"/>
    <w:rsid w:val="00081E51"/>
    <w:rsid w:val="00081EB8"/>
    <w:rsid w:val="00081F84"/>
    <w:rsid w:val="00082029"/>
    <w:rsid w:val="0008203F"/>
    <w:rsid w:val="00082095"/>
    <w:rsid w:val="00082165"/>
    <w:rsid w:val="0008217A"/>
    <w:rsid w:val="000822F9"/>
    <w:rsid w:val="000828C4"/>
    <w:rsid w:val="00082A8A"/>
    <w:rsid w:val="00082C1B"/>
    <w:rsid w:val="00082C7C"/>
    <w:rsid w:val="00082DC5"/>
    <w:rsid w:val="00083217"/>
    <w:rsid w:val="00083510"/>
    <w:rsid w:val="000836A5"/>
    <w:rsid w:val="00083760"/>
    <w:rsid w:val="000837B7"/>
    <w:rsid w:val="00083ADB"/>
    <w:rsid w:val="00083F5E"/>
    <w:rsid w:val="000846A6"/>
    <w:rsid w:val="00084A17"/>
    <w:rsid w:val="00084B3C"/>
    <w:rsid w:val="00084D8D"/>
    <w:rsid w:val="00085053"/>
    <w:rsid w:val="0008525C"/>
    <w:rsid w:val="0008599F"/>
    <w:rsid w:val="00085A4C"/>
    <w:rsid w:val="00085A5E"/>
    <w:rsid w:val="00085B13"/>
    <w:rsid w:val="00085B4F"/>
    <w:rsid w:val="00085DC2"/>
    <w:rsid w:val="00085E1F"/>
    <w:rsid w:val="000862FF"/>
    <w:rsid w:val="000866A4"/>
    <w:rsid w:val="00086967"/>
    <w:rsid w:val="00086B10"/>
    <w:rsid w:val="00086BD3"/>
    <w:rsid w:val="00086CC6"/>
    <w:rsid w:val="00086EDD"/>
    <w:rsid w:val="00086FCD"/>
    <w:rsid w:val="0008730B"/>
    <w:rsid w:val="00087426"/>
    <w:rsid w:val="000875F9"/>
    <w:rsid w:val="0008795D"/>
    <w:rsid w:val="00087CAE"/>
    <w:rsid w:val="00087D11"/>
    <w:rsid w:val="00087E13"/>
    <w:rsid w:val="000900A4"/>
    <w:rsid w:val="00090150"/>
    <w:rsid w:val="000901E2"/>
    <w:rsid w:val="00090869"/>
    <w:rsid w:val="00090870"/>
    <w:rsid w:val="000908A3"/>
    <w:rsid w:val="00090A05"/>
    <w:rsid w:val="00090AB4"/>
    <w:rsid w:val="00090DDA"/>
    <w:rsid w:val="000910D7"/>
    <w:rsid w:val="00091799"/>
    <w:rsid w:val="000919E7"/>
    <w:rsid w:val="00091ACD"/>
    <w:rsid w:val="00091B7B"/>
    <w:rsid w:val="000921BD"/>
    <w:rsid w:val="000922E1"/>
    <w:rsid w:val="000923EC"/>
    <w:rsid w:val="00092585"/>
    <w:rsid w:val="000925AB"/>
    <w:rsid w:val="00092BB7"/>
    <w:rsid w:val="00093926"/>
    <w:rsid w:val="00094087"/>
    <w:rsid w:val="0009413A"/>
    <w:rsid w:val="00094303"/>
    <w:rsid w:val="000944CE"/>
    <w:rsid w:val="0009455D"/>
    <w:rsid w:val="0009475D"/>
    <w:rsid w:val="000951CD"/>
    <w:rsid w:val="0009563B"/>
    <w:rsid w:val="000956C7"/>
    <w:rsid w:val="00095819"/>
    <w:rsid w:val="0009597E"/>
    <w:rsid w:val="00095D54"/>
    <w:rsid w:val="00095E87"/>
    <w:rsid w:val="00095F37"/>
    <w:rsid w:val="00095F5C"/>
    <w:rsid w:val="000960AD"/>
    <w:rsid w:val="000961F6"/>
    <w:rsid w:val="0009627E"/>
    <w:rsid w:val="00096612"/>
    <w:rsid w:val="00096B35"/>
    <w:rsid w:val="00096FA7"/>
    <w:rsid w:val="0009737C"/>
    <w:rsid w:val="00097564"/>
    <w:rsid w:val="000977B1"/>
    <w:rsid w:val="000977FB"/>
    <w:rsid w:val="00097DAC"/>
    <w:rsid w:val="000A0040"/>
    <w:rsid w:val="000A02B0"/>
    <w:rsid w:val="000A036C"/>
    <w:rsid w:val="000A04EB"/>
    <w:rsid w:val="000A084B"/>
    <w:rsid w:val="000A092C"/>
    <w:rsid w:val="000A09CD"/>
    <w:rsid w:val="000A0BD1"/>
    <w:rsid w:val="000A0EF0"/>
    <w:rsid w:val="000A11C3"/>
    <w:rsid w:val="000A1D1B"/>
    <w:rsid w:val="000A2703"/>
    <w:rsid w:val="000A2850"/>
    <w:rsid w:val="000A28F8"/>
    <w:rsid w:val="000A29D7"/>
    <w:rsid w:val="000A2A62"/>
    <w:rsid w:val="000A2B77"/>
    <w:rsid w:val="000A2BD3"/>
    <w:rsid w:val="000A2E0A"/>
    <w:rsid w:val="000A2F89"/>
    <w:rsid w:val="000A305E"/>
    <w:rsid w:val="000A3136"/>
    <w:rsid w:val="000A328B"/>
    <w:rsid w:val="000A3428"/>
    <w:rsid w:val="000A35DA"/>
    <w:rsid w:val="000A37DC"/>
    <w:rsid w:val="000A38D2"/>
    <w:rsid w:val="000A3BD0"/>
    <w:rsid w:val="000A3D61"/>
    <w:rsid w:val="000A405F"/>
    <w:rsid w:val="000A42F5"/>
    <w:rsid w:val="000A458C"/>
    <w:rsid w:val="000A465F"/>
    <w:rsid w:val="000A4769"/>
    <w:rsid w:val="000A4AE4"/>
    <w:rsid w:val="000A4BFF"/>
    <w:rsid w:val="000A4E9B"/>
    <w:rsid w:val="000A4ED9"/>
    <w:rsid w:val="000A4FD8"/>
    <w:rsid w:val="000A5167"/>
    <w:rsid w:val="000A519E"/>
    <w:rsid w:val="000A538D"/>
    <w:rsid w:val="000A54BD"/>
    <w:rsid w:val="000A5746"/>
    <w:rsid w:val="000A5BFC"/>
    <w:rsid w:val="000A5E37"/>
    <w:rsid w:val="000A5F5A"/>
    <w:rsid w:val="000A5FF2"/>
    <w:rsid w:val="000A6107"/>
    <w:rsid w:val="000A6390"/>
    <w:rsid w:val="000A643C"/>
    <w:rsid w:val="000A6874"/>
    <w:rsid w:val="000A69C9"/>
    <w:rsid w:val="000A6DD8"/>
    <w:rsid w:val="000A6EB1"/>
    <w:rsid w:val="000A6F85"/>
    <w:rsid w:val="000A73DF"/>
    <w:rsid w:val="000A7994"/>
    <w:rsid w:val="000A7D7D"/>
    <w:rsid w:val="000A7F63"/>
    <w:rsid w:val="000B00BF"/>
    <w:rsid w:val="000B00D3"/>
    <w:rsid w:val="000B012E"/>
    <w:rsid w:val="000B06B0"/>
    <w:rsid w:val="000B0B71"/>
    <w:rsid w:val="000B0BBB"/>
    <w:rsid w:val="000B0D6B"/>
    <w:rsid w:val="000B0E1D"/>
    <w:rsid w:val="000B1136"/>
    <w:rsid w:val="000B12D9"/>
    <w:rsid w:val="000B149C"/>
    <w:rsid w:val="000B1662"/>
    <w:rsid w:val="000B1A1E"/>
    <w:rsid w:val="000B1E37"/>
    <w:rsid w:val="000B1EC2"/>
    <w:rsid w:val="000B1EE5"/>
    <w:rsid w:val="000B2222"/>
    <w:rsid w:val="000B2385"/>
    <w:rsid w:val="000B23AC"/>
    <w:rsid w:val="000B24FF"/>
    <w:rsid w:val="000B26E1"/>
    <w:rsid w:val="000B28C3"/>
    <w:rsid w:val="000B2929"/>
    <w:rsid w:val="000B2C41"/>
    <w:rsid w:val="000B2C70"/>
    <w:rsid w:val="000B314F"/>
    <w:rsid w:val="000B32BE"/>
    <w:rsid w:val="000B3523"/>
    <w:rsid w:val="000B3A00"/>
    <w:rsid w:val="000B4089"/>
    <w:rsid w:val="000B42D5"/>
    <w:rsid w:val="000B441C"/>
    <w:rsid w:val="000B453B"/>
    <w:rsid w:val="000B45B3"/>
    <w:rsid w:val="000B4807"/>
    <w:rsid w:val="000B4842"/>
    <w:rsid w:val="000B4898"/>
    <w:rsid w:val="000B4A29"/>
    <w:rsid w:val="000B4B72"/>
    <w:rsid w:val="000B4C02"/>
    <w:rsid w:val="000B4F47"/>
    <w:rsid w:val="000B520A"/>
    <w:rsid w:val="000B5490"/>
    <w:rsid w:val="000B54B2"/>
    <w:rsid w:val="000B5AAA"/>
    <w:rsid w:val="000B5B90"/>
    <w:rsid w:val="000B5C8E"/>
    <w:rsid w:val="000B5F38"/>
    <w:rsid w:val="000B632A"/>
    <w:rsid w:val="000B659F"/>
    <w:rsid w:val="000B65BB"/>
    <w:rsid w:val="000B6DDD"/>
    <w:rsid w:val="000B720D"/>
    <w:rsid w:val="000B726E"/>
    <w:rsid w:val="000B7340"/>
    <w:rsid w:val="000B763B"/>
    <w:rsid w:val="000B7696"/>
    <w:rsid w:val="000B773A"/>
    <w:rsid w:val="000B778B"/>
    <w:rsid w:val="000B7792"/>
    <w:rsid w:val="000B7898"/>
    <w:rsid w:val="000B78DC"/>
    <w:rsid w:val="000B7D08"/>
    <w:rsid w:val="000B7DCC"/>
    <w:rsid w:val="000B7E2C"/>
    <w:rsid w:val="000B7ED0"/>
    <w:rsid w:val="000C03B4"/>
    <w:rsid w:val="000C0955"/>
    <w:rsid w:val="000C0CE8"/>
    <w:rsid w:val="000C0F3B"/>
    <w:rsid w:val="000C1146"/>
    <w:rsid w:val="000C1518"/>
    <w:rsid w:val="000C16EF"/>
    <w:rsid w:val="000C17DD"/>
    <w:rsid w:val="000C1821"/>
    <w:rsid w:val="000C1A35"/>
    <w:rsid w:val="000C1ABE"/>
    <w:rsid w:val="000C2243"/>
    <w:rsid w:val="000C2352"/>
    <w:rsid w:val="000C29BA"/>
    <w:rsid w:val="000C2AC0"/>
    <w:rsid w:val="000C3037"/>
    <w:rsid w:val="000C3180"/>
    <w:rsid w:val="000C3338"/>
    <w:rsid w:val="000C334F"/>
    <w:rsid w:val="000C361E"/>
    <w:rsid w:val="000C36E7"/>
    <w:rsid w:val="000C3868"/>
    <w:rsid w:val="000C3C2A"/>
    <w:rsid w:val="000C3CE8"/>
    <w:rsid w:val="000C3FE0"/>
    <w:rsid w:val="000C450A"/>
    <w:rsid w:val="000C46AC"/>
    <w:rsid w:val="000C4913"/>
    <w:rsid w:val="000C4B26"/>
    <w:rsid w:val="000C4DBE"/>
    <w:rsid w:val="000C4FCF"/>
    <w:rsid w:val="000C550D"/>
    <w:rsid w:val="000C55D9"/>
    <w:rsid w:val="000C5804"/>
    <w:rsid w:val="000C5A9B"/>
    <w:rsid w:val="000C5E39"/>
    <w:rsid w:val="000C6033"/>
    <w:rsid w:val="000C62CC"/>
    <w:rsid w:val="000C6688"/>
    <w:rsid w:val="000C6718"/>
    <w:rsid w:val="000C6951"/>
    <w:rsid w:val="000C6973"/>
    <w:rsid w:val="000C6A2B"/>
    <w:rsid w:val="000C6B9B"/>
    <w:rsid w:val="000C6CCF"/>
    <w:rsid w:val="000C6E70"/>
    <w:rsid w:val="000C70CC"/>
    <w:rsid w:val="000C76BD"/>
    <w:rsid w:val="000C78EC"/>
    <w:rsid w:val="000C7B7C"/>
    <w:rsid w:val="000C7D03"/>
    <w:rsid w:val="000C7DE1"/>
    <w:rsid w:val="000C7E4B"/>
    <w:rsid w:val="000C7FBB"/>
    <w:rsid w:val="000D01B1"/>
    <w:rsid w:val="000D02E2"/>
    <w:rsid w:val="000D0712"/>
    <w:rsid w:val="000D0730"/>
    <w:rsid w:val="000D0AFC"/>
    <w:rsid w:val="000D1106"/>
    <w:rsid w:val="000D126B"/>
    <w:rsid w:val="000D129A"/>
    <w:rsid w:val="000D12CF"/>
    <w:rsid w:val="000D13D4"/>
    <w:rsid w:val="000D1581"/>
    <w:rsid w:val="000D158E"/>
    <w:rsid w:val="000D1708"/>
    <w:rsid w:val="000D1933"/>
    <w:rsid w:val="000D1B34"/>
    <w:rsid w:val="000D2400"/>
    <w:rsid w:val="000D254D"/>
    <w:rsid w:val="000D25D1"/>
    <w:rsid w:val="000D2756"/>
    <w:rsid w:val="000D2807"/>
    <w:rsid w:val="000D2828"/>
    <w:rsid w:val="000D283F"/>
    <w:rsid w:val="000D2FDF"/>
    <w:rsid w:val="000D31CA"/>
    <w:rsid w:val="000D3537"/>
    <w:rsid w:val="000D3D86"/>
    <w:rsid w:val="000D3EC3"/>
    <w:rsid w:val="000D479B"/>
    <w:rsid w:val="000D483B"/>
    <w:rsid w:val="000D49EA"/>
    <w:rsid w:val="000D4B58"/>
    <w:rsid w:val="000D4BF0"/>
    <w:rsid w:val="000D4E48"/>
    <w:rsid w:val="000D4E55"/>
    <w:rsid w:val="000D560B"/>
    <w:rsid w:val="000D5B93"/>
    <w:rsid w:val="000D5C00"/>
    <w:rsid w:val="000D5D68"/>
    <w:rsid w:val="000D61C1"/>
    <w:rsid w:val="000D668F"/>
    <w:rsid w:val="000D6866"/>
    <w:rsid w:val="000D68C9"/>
    <w:rsid w:val="000D691B"/>
    <w:rsid w:val="000D6DCF"/>
    <w:rsid w:val="000D6EA2"/>
    <w:rsid w:val="000D6FBA"/>
    <w:rsid w:val="000D73A8"/>
    <w:rsid w:val="000D789D"/>
    <w:rsid w:val="000D79CF"/>
    <w:rsid w:val="000D7DFF"/>
    <w:rsid w:val="000D7EE3"/>
    <w:rsid w:val="000D7EFE"/>
    <w:rsid w:val="000E0642"/>
    <w:rsid w:val="000E0B74"/>
    <w:rsid w:val="000E0C61"/>
    <w:rsid w:val="000E110A"/>
    <w:rsid w:val="000E11B4"/>
    <w:rsid w:val="000E12CF"/>
    <w:rsid w:val="000E19CD"/>
    <w:rsid w:val="000E1C73"/>
    <w:rsid w:val="000E1C90"/>
    <w:rsid w:val="000E1F1A"/>
    <w:rsid w:val="000E24B7"/>
    <w:rsid w:val="000E27CA"/>
    <w:rsid w:val="000E28D6"/>
    <w:rsid w:val="000E2EC3"/>
    <w:rsid w:val="000E2F3C"/>
    <w:rsid w:val="000E2FDF"/>
    <w:rsid w:val="000E3011"/>
    <w:rsid w:val="000E309A"/>
    <w:rsid w:val="000E30BA"/>
    <w:rsid w:val="000E3117"/>
    <w:rsid w:val="000E31B5"/>
    <w:rsid w:val="000E3495"/>
    <w:rsid w:val="000E3C18"/>
    <w:rsid w:val="000E3D0B"/>
    <w:rsid w:val="000E3E63"/>
    <w:rsid w:val="000E4A4F"/>
    <w:rsid w:val="000E4E81"/>
    <w:rsid w:val="000E5551"/>
    <w:rsid w:val="000E5659"/>
    <w:rsid w:val="000E5A76"/>
    <w:rsid w:val="000E5B62"/>
    <w:rsid w:val="000E5F22"/>
    <w:rsid w:val="000E6258"/>
    <w:rsid w:val="000E63C0"/>
    <w:rsid w:val="000E64CF"/>
    <w:rsid w:val="000E6591"/>
    <w:rsid w:val="000E6894"/>
    <w:rsid w:val="000E6B7D"/>
    <w:rsid w:val="000E6D1D"/>
    <w:rsid w:val="000E6F11"/>
    <w:rsid w:val="000E72A5"/>
    <w:rsid w:val="000E73F1"/>
    <w:rsid w:val="000E7430"/>
    <w:rsid w:val="000E748F"/>
    <w:rsid w:val="000E74DA"/>
    <w:rsid w:val="000E759B"/>
    <w:rsid w:val="000E78A3"/>
    <w:rsid w:val="000E79FF"/>
    <w:rsid w:val="000E7E39"/>
    <w:rsid w:val="000E7E9D"/>
    <w:rsid w:val="000E7F52"/>
    <w:rsid w:val="000F0591"/>
    <w:rsid w:val="000F065B"/>
    <w:rsid w:val="000F0AE8"/>
    <w:rsid w:val="000F1290"/>
    <w:rsid w:val="000F18B3"/>
    <w:rsid w:val="000F1C90"/>
    <w:rsid w:val="000F1CC9"/>
    <w:rsid w:val="000F1CE1"/>
    <w:rsid w:val="000F1EAD"/>
    <w:rsid w:val="000F1F7D"/>
    <w:rsid w:val="000F1F99"/>
    <w:rsid w:val="000F204A"/>
    <w:rsid w:val="000F2263"/>
    <w:rsid w:val="000F22C1"/>
    <w:rsid w:val="000F2412"/>
    <w:rsid w:val="000F2449"/>
    <w:rsid w:val="000F24A0"/>
    <w:rsid w:val="000F2B19"/>
    <w:rsid w:val="000F360E"/>
    <w:rsid w:val="000F37E8"/>
    <w:rsid w:val="000F3D0C"/>
    <w:rsid w:val="000F3EE6"/>
    <w:rsid w:val="000F3F30"/>
    <w:rsid w:val="000F4394"/>
    <w:rsid w:val="000F4719"/>
    <w:rsid w:val="000F474D"/>
    <w:rsid w:val="000F47F1"/>
    <w:rsid w:val="000F4FEA"/>
    <w:rsid w:val="000F504A"/>
    <w:rsid w:val="000F5142"/>
    <w:rsid w:val="000F529A"/>
    <w:rsid w:val="000F53A8"/>
    <w:rsid w:val="000F53EC"/>
    <w:rsid w:val="000F55A5"/>
    <w:rsid w:val="000F5870"/>
    <w:rsid w:val="000F5882"/>
    <w:rsid w:val="000F5A90"/>
    <w:rsid w:val="000F5A9D"/>
    <w:rsid w:val="000F5C2C"/>
    <w:rsid w:val="000F5CC9"/>
    <w:rsid w:val="000F5EA4"/>
    <w:rsid w:val="000F5ECD"/>
    <w:rsid w:val="000F64A6"/>
    <w:rsid w:val="000F6590"/>
    <w:rsid w:val="000F6B59"/>
    <w:rsid w:val="000F6B8A"/>
    <w:rsid w:val="000F7300"/>
    <w:rsid w:val="000F7477"/>
    <w:rsid w:val="000F7662"/>
    <w:rsid w:val="000F767C"/>
    <w:rsid w:val="000F7748"/>
    <w:rsid w:val="000F785D"/>
    <w:rsid w:val="000F789A"/>
    <w:rsid w:val="000F7A20"/>
    <w:rsid w:val="000F7BCD"/>
    <w:rsid w:val="0010059B"/>
    <w:rsid w:val="001005D2"/>
    <w:rsid w:val="001006DA"/>
    <w:rsid w:val="00100890"/>
    <w:rsid w:val="00100C09"/>
    <w:rsid w:val="00100D1E"/>
    <w:rsid w:val="00100FF0"/>
    <w:rsid w:val="001010CA"/>
    <w:rsid w:val="0010111B"/>
    <w:rsid w:val="001011D0"/>
    <w:rsid w:val="001012F7"/>
    <w:rsid w:val="00101AEA"/>
    <w:rsid w:val="001027F8"/>
    <w:rsid w:val="00102901"/>
    <w:rsid w:val="0010310A"/>
    <w:rsid w:val="00103162"/>
    <w:rsid w:val="00103201"/>
    <w:rsid w:val="001033EC"/>
    <w:rsid w:val="0010368F"/>
    <w:rsid w:val="00103749"/>
    <w:rsid w:val="00103BC5"/>
    <w:rsid w:val="001040A3"/>
    <w:rsid w:val="0010445B"/>
    <w:rsid w:val="001048EC"/>
    <w:rsid w:val="00104CCB"/>
    <w:rsid w:val="00104D5E"/>
    <w:rsid w:val="00104D74"/>
    <w:rsid w:val="00104DC1"/>
    <w:rsid w:val="00104E12"/>
    <w:rsid w:val="00104F22"/>
    <w:rsid w:val="00105211"/>
    <w:rsid w:val="00105230"/>
    <w:rsid w:val="001054CC"/>
    <w:rsid w:val="001059DB"/>
    <w:rsid w:val="00105E8A"/>
    <w:rsid w:val="001060A7"/>
    <w:rsid w:val="00106238"/>
    <w:rsid w:val="0010660E"/>
    <w:rsid w:val="00106612"/>
    <w:rsid w:val="00106A6E"/>
    <w:rsid w:val="00106C92"/>
    <w:rsid w:val="00106D45"/>
    <w:rsid w:val="00106EA0"/>
    <w:rsid w:val="001072EE"/>
    <w:rsid w:val="0010746A"/>
    <w:rsid w:val="00107513"/>
    <w:rsid w:val="00107586"/>
    <w:rsid w:val="0010781D"/>
    <w:rsid w:val="00107B11"/>
    <w:rsid w:val="00107BAF"/>
    <w:rsid w:val="00107D14"/>
    <w:rsid w:val="00107EEB"/>
    <w:rsid w:val="0011009A"/>
    <w:rsid w:val="00110259"/>
    <w:rsid w:val="00110355"/>
    <w:rsid w:val="0011040B"/>
    <w:rsid w:val="001107AE"/>
    <w:rsid w:val="00110CA7"/>
    <w:rsid w:val="00110EDA"/>
    <w:rsid w:val="001110BD"/>
    <w:rsid w:val="001115DE"/>
    <w:rsid w:val="00111C6E"/>
    <w:rsid w:val="00111E88"/>
    <w:rsid w:val="001120D5"/>
    <w:rsid w:val="00112137"/>
    <w:rsid w:val="00112329"/>
    <w:rsid w:val="00112769"/>
    <w:rsid w:val="001128F8"/>
    <w:rsid w:val="00112931"/>
    <w:rsid w:val="00112C4A"/>
    <w:rsid w:val="001130C9"/>
    <w:rsid w:val="00113C41"/>
    <w:rsid w:val="00113C56"/>
    <w:rsid w:val="00113DA0"/>
    <w:rsid w:val="00113EBF"/>
    <w:rsid w:val="00113F3E"/>
    <w:rsid w:val="00114043"/>
    <w:rsid w:val="001142FD"/>
    <w:rsid w:val="00114746"/>
    <w:rsid w:val="001149A0"/>
    <w:rsid w:val="00114C41"/>
    <w:rsid w:val="00114E78"/>
    <w:rsid w:val="00114F21"/>
    <w:rsid w:val="001154A3"/>
    <w:rsid w:val="0011566E"/>
    <w:rsid w:val="001156B6"/>
    <w:rsid w:val="00115F7C"/>
    <w:rsid w:val="00116239"/>
    <w:rsid w:val="0011634C"/>
    <w:rsid w:val="0011656A"/>
    <w:rsid w:val="001165EB"/>
    <w:rsid w:val="0011680E"/>
    <w:rsid w:val="00116830"/>
    <w:rsid w:val="001168D8"/>
    <w:rsid w:val="00116EBA"/>
    <w:rsid w:val="00116F92"/>
    <w:rsid w:val="001174C4"/>
    <w:rsid w:val="00117626"/>
    <w:rsid w:val="001176A6"/>
    <w:rsid w:val="001177EB"/>
    <w:rsid w:val="00117CF8"/>
    <w:rsid w:val="00117EBF"/>
    <w:rsid w:val="00117EC3"/>
    <w:rsid w:val="00117FA5"/>
    <w:rsid w:val="00117FB4"/>
    <w:rsid w:val="001203F5"/>
    <w:rsid w:val="001209EE"/>
    <w:rsid w:val="00120AD8"/>
    <w:rsid w:val="00120C62"/>
    <w:rsid w:val="0012118B"/>
    <w:rsid w:val="0012139F"/>
    <w:rsid w:val="001215D3"/>
    <w:rsid w:val="0012170A"/>
    <w:rsid w:val="00121BED"/>
    <w:rsid w:val="00121ECD"/>
    <w:rsid w:val="0012227E"/>
    <w:rsid w:val="00122812"/>
    <w:rsid w:val="001228A0"/>
    <w:rsid w:val="001229FD"/>
    <w:rsid w:val="00122C5D"/>
    <w:rsid w:val="00122C75"/>
    <w:rsid w:val="001230C1"/>
    <w:rsid w:val="00123104"/>
    <w:rsid w:val="001231BA"/>
    <w:rsid w:val="00123779"/>
    <w:rsid w:val="00123EBC"/>
    <w:rsid w:val="00123FBB"/>
    <w:rsid w:val="001240AA"/>
    <w:rsid w:val="001245BD"/>
    <w:rsid w:val="001246F0"/>
    <w:rsid w:val="001247B9"/>
    <w:rsid w:val="00124A1D"/>
    <w:rsid w:val="00124BDD"/>
    <w:rsid w:val="001250DC"/>
    <w:rsid w:val="001251EC"/>
    <w:rsid w:val="001258C4"/>
    <w:rsid w:val="001258FC"/>
    <w:rsid w:val="00125B3B"/>
    <w:rsid w:val="00125ED5"/>
    <w:rsid w:val="00125FEB"/>
    <w:rsid w:val="00126002"/>
    <w:rsid w:val="001264A8"/>
    <w:rsid w:val="00126551"/>
    <w:rsid w:val="0012656F"/>
    <w:rsid w:val="0012694D"/>
    <w:rsid w:val="00126AE3"/>
    <w:rsid w:val="00126C6D"/>
    <w:rsid w:val="00126E60"/>
    <w:rsid w:val="00126E61"/>
    <w:rsid w:val="00126F5B"/>
    <w:rsid w:val="00126FDB"/>
    <w:rsid w:val="0012700D"/>
    <w:rsid w:val="00127158"/>
    <w:rsid w:val="0012730C"/>
    <w:rsid w:val="00127685"/>
    <w:rsid w:val="00127689"/>
    <w:rsid w:val="00127C37"/>
    <w:rsid w:val="00127D74"/>
    <w:rsid w:val="00127F93"/>
    <w:rsid w:val="001303E1"/>
    <w:rsid w:val="001304AE"/>
    <w:rsid w:val="00130882"/>
    <w:rsid w:val="00130E70"/>
    <w:rsid w:val="00130FED"/>
    <w:rsid w:val="00131739"/>
    <w:rsid w:val="00131821"/>
    <w:rsid w:val="00131CBD"/>
    <w:rsid w:val="001324BC"/>
    <w:rsid w:val="00132591"/>
    <w:rsid w:val="001325FB"/>
    <w:rsid w:val="00132715"/>
    <w:rsid w:val="0013277D"/>
    <w:rsid w:val="00132AE0"/>
    <w:rsid w:val="00132C0D"/>
    <w:rsid w:val="001338C6"/>
    <w:rsid w:val="001339F6"/>
    <w:rsid w:val="00133D41"/>
    <w:rsid w:val="00134228"/>
    <w:rsid w:val="001344F6"/>
    <w:rsid w:val="00134797"/>
    <w:rsid w:val="0013495F"/>
    <w:rsid w:val="001349C9"/>
    <w:rsid w:val="00134C97"/>
    <w:rsid w:val="00134CD0"/>
    <w:rsid w:val="00134DE7"/>
    <w:rsid w:val="00134EF0"/>
    <w:rsid w:val="001350F0"/>
    <w:rsid w:val="00135153"/>
    <w:rsid w:val="0013557C"/>
    <w:rsid w:val="0013578D"/>
    <w:rsid w:val="0013615D"/>
    <w:rsid w:val="0013627E"/>
    <w:rsid w:val="00136407"/>
    <w:rsid w:val="00136A2C"/>
    <w:rsid w:val="00136A69"/>
    <w:rsid w:val="00136B36"/>
    <w:rsid w:val="00136DF3"/>
    <w:rsid w:val="00136F25"/>
    <w:rsid w:val="00137486"/>
    <w:rsid w:val="00137662"/>
    <w:rsid w:val="0013768F"/>
    <w:rsid w:val="00137779"/>
    <w:rsid w:val="00137974"/>
    <w:rsid w:val="00137A2A"/>
    <w:rsid w:val="00137B4E"/>
    <w:rsid w:val="00137F56"/>
    <w:rsid w:val="001402CD"/>
    <w:rsid w:val="00140BD7"/>
    <w:rsid w:val="00140BDF"/>
    <w:rsid w:val="00140D95"/>
    <w:rsid w:val="00140E62"/>
    <w:rsid w:val="001410CB"/>
    <w:rsid w:val="00141409"/>
    <w:rsid w:val="00141498"/>
    <w:rsid w:val="00141693"/>
    <w:rsid w:val="00141895"/>
    <w:rsid w:val="001418D6"/>
    <w:rsid w:val="00141A2F"/>
    <w:rsid w:val="00141B7B"/>
    <w:rsid w:val="00141BEC"/>
    <w:rsid w:val="00141CDD"/>
    <w:rsid w:val="00142039"/>
    <w:rsid w:val="0014238B"/>
    <w:rsid w:val="001425B5"/>
    <w:rsid w:val="00142B01"/>
    <w:rsid w:val="00142EC3"/>
    <w:rsid w:val="00143730"/>
    <w:rsid w:val="0014385D"/>
    <w:rsid w:val="001438B1"/>
    <w:rsid w:val="00143924"/>
    <w:rsid w:val="001439A4"/>
    <w:rsid w:val="00143B4D"/>
    <w:rsid w:val="00143BA8"/>
    <w:rsid w:val="00143D13"/>
    <w:rsid w:val="00143FFC"/>
    <w:rsid w:val="001442A7"/>
    <w:rsid w:val="00144DCC"/>
    <w:rsid w:val="00144EDB"/>
    <w:rsid w:val="00145068"/>
    <w:rsid w:val="00145370"/>
    <w:rsid w:val="00145504"/>
    <w:rsid w:val="00145556"/>
    <w:rsid w:val="00145A4C"/>
    <w:rsid w:val="00145A5A"/>
    <w:rsid w:val="00145B92"/>
    <w:rsid w:val="00145C9F"/>
    <w:rsid w:val="00145D31"/>
    <w:rsid w:val="0014620D"/>
    <w:rsid w:val="00146296"/>
    <w:rsid w:val="0014642D"/>
    <w:rsid w:val="00146C22"/>
    <w:rsid w:val="00146EAF"/>
    <w:rsid w:val="001471CE"/>
    <w:rsid w:val="001471D9"/>
    <w:rsid w:val="00147406"/>
    <w:rsid w:val="00147688"/>
    <w:rsid w:val="00147734"/>
    <w:rsid w:val="00147852"/>
    <w:rsid w:val="00147C02"/>
    <w:rsid w:val="00147DAE"/>
    <w:rsid w:val="001502FB"/>
    <w:rsid w:val="001503B1"/>
    <w:rsid w:val="0015075F"/>
    <w:rsid w:val="00150862"/>
    <w:rsid w:val="001508BB"/>
    <w:rsid w:val="00150A8C"/>
    <w:rsid w:val="001510A4"/>
    <w:rsid w:val="00151269"/>
    <w:rsid w:val="001512AD"/>
    <w:rsid w:val="0015146D"/>
    <w:rsid w:val="001515FC"/>
    <w:rsid w:val="0015162B"/>
    <w:rsid w:val="00151664"/>
    <w:rsid w:val="00151CFB"/>
    <w:rsid w:val="001521D8"/>
    <w:rsid w:val="0015236E"/>
    <w:rsid w:val="00152571"/>
    <w:rsid w:val="00152D88"/>
    <w:rsid w:val="00152F5A"/>
    <w:rsid w:val="00153147"/>
    <w:rsid w:val="00153363"/>
    <w:rsid w:val="00153712"/>
    <w:rsid w:val="0015380D"/>
    <w:rsid w:val="001539CE"/>
    <w:rsid w:val="00153AD4"/>
    <w:rsid w:val="00153E67"/>
    <w:rsid w:val="00153FFD"/>
    <w:rsid w:val="00154439"/>
    <w:rsid w:val="001544EC"/>
    <w:rsid w:val="00154A9A"/>
    <w:rsid w:val="00154B1A"/>
    <w:rsid w:val="00154DA4"/>
    <w:rsid w:val="0015524C"/>
    <w:rsid w:val="0015543C"/>
    <w:rsid w:val="00155487"/>
    <w:rsid w:val="00155801"/>
    <w:rsid w:val="001558F4"/>
    <w:rsid w:val="00155C29"/>
    <w:rsid w:val="00155DBB"/>
    <w:rsid w:val="00155FA2"/>
    <w:rsid w:val="00156303"/>
    <w:rsid w:val="001563F6"/>
    <w:rsid w:val="00156915"/>
    <w:rsid w:val="00156EA9"/>
    <w:rsid w:val="00157054"/>
    <w:rsid w:val="00157097"/>
    <w:rsid w:val="001570D4"/>
    <w:rsid w:val="00157174"/>
    <w:rsid w:val="0015731A"/>
    <w:rsid w:val="001575CD"/>
    <w:rsid w:val="001576D6"/>
    <w:rsid w:val="00157894"/>
    <w:rsid w:val="001578E5"/>
    <w:rsid w:val="00157A15"/>
    <w:rsid w:val="00157C2C"/>
    <w:rsid w:val="00157CB8"/>
    <w:rsid w:val="00157D4C"/>
    <w:rsid w:val="00160371"/>
    <w:rsid w:val="00160849"/>
    <w:rsid w:val="00161003"/>
    <w:rsid w:val="0016111F"/>
    <w:rsid w:val="00161283"/>
    <w:rsid w:val="001612BB"/>
    <w:rsid w:val="0016155F"/>
    <w:rsid w:val="00161606"/>
    <w:rsid w:val="001616C5"/>
    <w:rsid w:val="00161714"/>
    <w:rsid w:val="00161821"/>
    <w:rsid w:val="00161951"/>
    <w:rsid w:val="00161988"/>
    <w:rsid w:val="00161CBE"/>
    <w:rsid w:val="00161FB7"/>
    <w:rsid w:val="00162156"/>
    <w:rsid w:val="001622A1"/>
    <w:rsid w:val="001625E2"/>
    <w:rsid w:val="00162934"/>
    <w:rsid w:val="00162ACB"/>
    <w:rsid w:val="00162CA4"/>
    <w:rsid w:val="00162D0F"/>
    <w:rsid w:val="00162F67"/>
    <w:rsid w:val="001632F1"/>
    <w:rsid w:val="00163532"/>
    <w:rsid w:val="00163AA5"/>
    <w:rsid w:val="00163B3A"/>
    <w:rsid w:val="00163D8B"/>
    <w:rsid w:val="00163FE9"/>
    <w:rsid w:val="00164147"/>
    <w:rsid w:val="00164178"/>
    <w:rsid w:val="00164354"/>
    <w:rsid w:val="001643F5"/>
    <w:rsid w:val="001644F6"/>
    <w:rsid w:val="00164554"/>
    <w:rsid w:val="00164AD1"/>
    <w:rsid w:val="00164BBF"/>
    <w:rsid w:val="00164C4A"/>
    <w:rsid w:val="00164D2F"/>
    <w:rsid w:val="00164D76"/>
    <w:rsid w:val="00164DFA"/>
    <w:rsid w:val="00164E10"/>
    <w:rsid w:val="00164E4B"/>
    <w:rsid w:val="0016522B"/>
    <w:rsid w:val="00165290"/>
    <w:rsid w:val="0016550D"/>
    <w:rsid w:val="00165997"/>
    <w:rsid w:val="00165A25"/>
    <w:rsid w:val="00165A95"/>
    <w:rsid w:val="00165BA5"/>
    <w:rsid w:val="00165E26"/>
    <w:rsid w:val="0016649F"/>
    <w:rsid w:val="0016696E"/>
    <w:rsid w:val="00166BC6"/>
    <w:rsid w:val="00167484"/>
    <w:rsid w:val="0016790D"/>
    <w:rsid w:val="001679A7"/>
    <w:rsid w:val="00167B15"/>
    <w:rsid w:val="00167C9D"/>
    <w:rsid w:val="00167DD0"/>
    <w:rsid w:val="00167E4F"/>
    <w:rsid w:val="00170103"/>
    <w:rsid w:val="0017059B"/>
    <w:rsid w:val="00170757"/>
    <w:rsid w:val="001708FF"/>
    <w:rsid w:val="00170E4F"/>
    <w:rsid w:val="00170EEF"/>
    <w:rsid w:val="00170F26"/>
    <w:rsid w:val="00170FB2"/>
    <w:rsid w:val="00171562"/>
    <w:rsid w:val="0017160B"/>
    <w:rsid w:val="001716EE"/>
    <w:rsid w:val="00171D9A"/>
    <w:rsid w:val="001726C5"/>
    <w:rsid w:val="00172C9A"/>
    <w:rsid w:val="00172FCA"/>
    <w:rsid w:val="001730F3"/>
    <w:rsid w:val="00173371"/>
    <w:rsid w:val="001733B6"/>
    <w:rsid w:val="0017351B"/>
    <w:rsid w:val="00173992"/>
    <w:rsid w:val="001739CC"/>
    <w:rsid w:val="00173F95"/>
    <w:rsid w:val="0017480F"/>
    <w:rsid w:val="0017494B"/>
    <w:rsid w:val="00174B44"/>
    <w:rsid w:val="00174C4F"/>
    <w:rsid w:val="00174E99"/>
    <w:rsid w:val="0017504F"/>
    <w:rsid w:val="001751D6"/>
    <w:rsid w:val="001753D5"/>
    <w:rsid w:val="001753F5"/>
    <w:rsid w:val="00175619"/>
    <w:rsid w:val="001756D8"/>
    <w:rsid w:val="00175E46"/>
    <w:rsid w:val="001763D4"/>
    <w:rsid w:val="00176A36"/>
    <w:rsid w:val="00176B25"/>
    <w:rsid w:val="00176F50"/>
    <w:rsid w:val="00177441"/>
    <w:rsid w:val="00177A1D"/>
    <w:rsid w:val="00177B1E"/>
    <w:rsid w:val="00177D5B"/>
    <w:rsid w:val="00177D89"/>
    <w:rsid w:val="00177DEE"/>
    <w:rsid w:val="00177E2C"/>
    <w:rsid w:val="00177ED3"/>
    <w:rsid w:val="00180259"/>
    <w:rsid w:val="001803F7"/>
    <w:rsid w:val="001803FD"/>
    <w:rsid w:val="00180673"/>
    <w:rsid w:val="001807B3"/>
    <w:rsid w:val="00180F4E"/>
    <w:rsid w:val="001810AC"/>
    <w:rsid w:val="0018118B"/>
    <w:rsid w:val="00181530"/>
    <w:rsid w:val="00181617"/>
    <w:rsid w:val="00181672"/>
    <w:rsid w:val="001818BB"/>
    <w:rsid w:val="001818BC"/>
    <w:rsid w:val="00181934"/>
    <w:rsid w:val="00181FA1"/>
    <w:rsid w:val="0018218B"/>
    <w:rsid w:val="0018227E"/>
    <w:rsid w:val="00182457"/>
    <w:rsid w:val="0018247D"/>
    <w:rsid w:val="001826C6"/>
    <w:rsid w:val="001827EC"/>
    <w:rsid w:val="001828A0"/>
    <w:rsid w:val="001828A8"/>
    <w:rsid w:val="00182CE3"/>
    <w:rsid w:val="00182FC6"/>
    <w:rsid w:val="00183058"/>
    <w:rsid w:val="00183148"/>
    <w:rsid w:val="00183248"/>
    <w:rsid w:val="00183369"/>
    <w:rsid w:val="001835BE"/>
    <w:rsid w:val="0018396A"/>
    <w:rsid w:val="00183E92"/>
    <w:rsid w:val="00184031"/>
    <w:rsid w:val="0018453A"/>
    <w:rsid w:val="0018457B"/>
    <w:rsid w:val="00184921"/>
    <w:rsid w:val="00184AB5"/>
    <w:rsid w:val="00184B4F"/>
    <w:rsid w:val="00184CB9"/>
    <w:rsid w:val="00184D83"/>
    <w:rsid w:val="00184F58"/>
    <w:rsid w:val="001850C7"/>
    <w:rsid w:val="0018525D"/>
    <w:rsid w:val="001852CB"/>
    <w:rsid w:val="001854BB"/>
    <w:rsid w:val="001858E0"/>
    <w:rsid w:val="00185AC3"/>
    <w:rsid w:val="00185BBC"/>
    <w:rsid w:val="00185D5A"/>
    <w:rsid w:val="00185FA9"/>
    <w:rsid w:val="001862BB"/>
    <w:rsid w:val="0018634C"/>
    <w:rsid w:val="001864A6"/>
    <w:rsid w:val="0018660B"/>
    <w:rsid w:val="001866F8"/>
    <w:rsid w:val="001867EB"/>
    <w:rsid w:val="00186ACB"/>
    <w:rsid w:val="00186BF1"/>
    <w:rsid w:val="00186DBF"/>
    <w:rsid w:val="00187135"/>
    <w:rsid w:val="001873B0"/>
    <w:rsid w:val="00187447"/>
    <w:rsid w:val="0018750A"/>
    <w:rsid w:val="00187763"/>
    <w:rsid w:val="00187C3E"/>
    <w:rsid w:val="00187CB2"/>
    <w:rsid w:val="00187D59"/>
    <w:rsid w:val="00187F24"/>
    <w:rsid w:val="00187F49"/>
    <w:rsid w:val="00190065"/>
    <w:rsid w:val="0019023B"/>
    <w:rsid w:val="001904E5"/>
    <w:rsid w:val="00190503"/>
    <w:rsid w:val="001905DC"/>
    <w:rsid w:val="00190763"/>
    <w:rsid w:val="001907FE"/>
    <w:rsid w:val="001908B0"/>
    <w:rsid w:val="00190AC9"/>
    <w:rsid w:val="00190BEF"/>
    <w:rsid w:val="00190DA6"/>
    <w:rsid w:val="00190F07"/>
    <w:rsid w:val="00191030"/>
    <w:rsid w:val="001912E6"/>
    <w:rsid w:val="00191A0F"/>
    <w:rsid w:val="00191B3F"/>
    <w:rsid w:val="00191CC1"/>
    <w:rsid w:val="00191E31"/>
    <w:rsid w:val="00191F0C"/>
    <w:rsid w:val="001922EB"/>
    <w:rsid w:val="00192380"/>
    <w:rsid w:val="00192545"/>
    <w:rsid w:val="0019265C"/>
    <w:rsid w:val="0019288E"/>
    <w:rsid w:val="00193175"/>
    <w:rsid w:val="00193A08"/>
    <w:rsid w:val="00193A20"/>
    <w:rsid w:val="00193B6C"/>
    <w:rsid w:val="00193D41"/>
    <w:rsid w:val="00194A65"/>
    <w:rsid w:val="00194A93"/>
    <w:rsid w:val="0019525C"/>
    <w:rsid w:val="0019525E"/>
    <w:rsid w:val="00195518"/>
    <w:rsid w:val="00195812"/>
    <w:rsid w:val="001959AB"/>
    <w:rsid w:val="00195B43"/>
    <w:rsid w:val="00195B4B"/>
    <w:rsid w:val="00195D27"/>
    <w:rsid w:val="00195D4C"/>
    <w:rsid w:val="00196185"/>
    <w:rsid w:val="0019639F"/>
    <w:rsid w:val="001965FA"/>
    <w:rsid w:val="00196650"/>
    <w:rsid w:val="001967FB"/>
    <w:rsid w:val="00196966"/>
    <w:rsid w:val="00196AFC"/>
    <w:rsid w:val="00196B19"/>
    <w:rsid w:val="00197094"/>
    <w:rsid w:val="0019726F"/>
    <w:rsid w:val="00197410"/>
    <w:rsid w:val="001975C0"/>
    <w:rsid w:val="00197766"/>
    <w:rsid w:val="001977DE"/>
    <w:rsid w:val="00197D43"/>
    <w:rsid w:val="00197E62"/>
    <w:rsid w:val="001A0030"/>
    <w:rsid w:val="001A008C"/>
    <w:rsid w:val="001A00F8"/>
    <w:rsid w:val="001A0606"/>
    <w:rsid w:val="001A0873"/>
    <w:rsid w:val="001A0A2A"/>
    <w:rsid w:val="001A0E18"/>
    <w:rsid w:val="001A1494"/>
    <w:rsid w:val="001A186C"/>
    <w:rsid w:val="001A1982"/>
    <w:rsid w:val="001A198C"/>
    <w:rsid w:val="001A19DF"/>
    <w:rsid w:val="001A1AD0"/>
    <w:rsid w:val="001A1CF2"/>
    <w:rsid w:val="001A231F"/>
    <w:rsid w:val="001A238A"/>
    <w:rsid w:val="001A25C0"/>
    <w:rsid w:val="001A3581"/>
    <w:rsid w:val="001A4440"/>
    <w:rsid w:val="001A4650"/>
    <w:rsid w:val="001A4724"/>
    <w:rsid w:val="001A4AB3"/>
    <w:rsid w:val="001A51F0"/>
    <w:rsid w:val="001A5BEC"/>
    <w:rsid w:val="001A5E29"/>
    <w:rsid w:val="001A5F73"/>
    <w:rsid w:val="001A67FB"/>
    <w:rsid w:val="001A691C"/>
    <w:rsid w:val="001A6CF7"/>
    <w:rsid w:val="001A72A7"/>
    <w:rsid w:val="001A761E"/>
    <w:rsid w:val="001A77F0"/>
    <w:rsid w:val="001A7883"/>
    <w:rsid w:val="001A7B86"/>
    <w:rsid w:val="001A7BBE"/>
    <w:rsid w:val="001B0554"/>
    <w:rsid w:val="001B05E3"/>
    <w:rsid w:val="001B07CB"/>
    <w:rsid w:val="001B092E"/>
    <w:rsid w:val="001B0D5D"/>
    <w:rsid w:val="001B0F8E"/>
    <w:rsid w:val="001B11AA"/>
    <w:rsid w:val="001B13C9"/>
    <w:rsid w:val="001B19CE"/>
    <w:rsid w:val="001B1CE9"/>
    <w:rsid w:val="001B1EA7"/>
    <w:rsid w:val="001B1FF2"/>
    <w:rsid w:val="001B2894"/>
    <w:rsid w:val="001B2BF9"/>
    <w:rsid w:val="001B3059"/>
    <w:rsid w:val="001B310B"/>
    <w:rsid w:val="001B328D"/>
    <w:rsid w:val="001B335E"/>
    <w:rsid w:val="001B3745"/>
    <w:rsid w:val="001B37DD"/>
    <w:rsid w:val="001B37E0"/>
    <w:rsid w:val="001B3A16"/>
    <w:rsid w:val="001B3E5B"/>
    <w:rsid w:val="001B3F3C"/>
    <w:rsid w:val="001B413D"/>
    <w:rsid w:val="001B4303"/>
    <w:rsid w:val="001B43C9"/>
    <w:rsid w:val="001B47D8"/>
    <w:rsid w:val="001B48D7"/>
    <w:rsid w:val="001B4B08"/>
    <w:rsid w:val="001B4D60"/>
    <w:rsid w:val="001B517E"/>
    <w:rsid w:val="001B5444"/>
    <w:rsid w:val="001B554D"/>
    <w:rsid w:val="001B559F"/>
    <w:rsid w:val="001B5675"/>
    <w:rsid w:val="001B572E"/>
    <w:rsid w:val="001B5759"/>
    <w:rsid w:val="001B58C3"/>
    <w:rsid w:val="001B58F1"/>
    <w:rsid w:val="001B66F3"/>
    <w:rsid w:val="001B6C99"/>
    <w:rsid w:val="001B6E5D"/>
    <w:rsid w:val="001B6FBB"/>
    <w:rsid w:val="001B7006"/>
    <w:rsid w:val="001B745E"/>
    <w:rsid w:val="001B7494"/>
    <w:rsid w:val="001B7F45"/>
    <w:rsid w:val="001C00C3"/>
    <w:rsid w:val="001C0246"/>
    <w:rsid w:val="001C030A"/>
    <w:rsid w:val="001C054A"/>
    <w:rsid w:val="001C0690"/>
    <w:rsid w:val="001C08BA"/>
    <w:rsid w:val="001C0D2C"/>
    <w:rsid w:val="001C0E3C"/>
    <w:rsid w:val="001C0E7D"/>
    <w:rsid w:val="001C113D"/>
    <w:rsid w:val="001C168E"/>
    <w:rsid w:val="001C1A94"/>
    <w:rsid w:val="001C1AB9"/>
    <w:rsid w:val="001C1E4D"/>
    <w:rsid w:val="001C2490"/>
    <w:rsid w:val="001C252D"/>
    <w:rsid w:val="001C2577"/>
    <w:rsid w:val="001C28D1"/>
    <w:rsid w:val="001C2C63"/>
    <w:rsid w:val="001C2D1C"/>
    <w:rsid w:val="001C2EAB"/>
    <w:rsid w:val="001C359F"/>
    <w:rsid w:val="001C37AB"/>
    <w:rsid w:val="001C3909"/>
    <w:rsid w:val="001C3CF7"/>
    <w:rsid w:val="001C3D72"/>
    <w:rsid w:val="001C3EE3"/>
    <w:rsid w:val="001C4195"/>
    <w:rsid w:val="001C4637"/>
    <w:rsid w:val="001C4945"/>
    <w:rsid w:val="001C4DB0"/>
    <w:rsid w:val="001C4E44"/>
    <w:rsid w:val="001C51D5"/>
    <w:rsid w:val="001C54B1"/>
    <w:rsid w:val="001C569E"/>
    <w:rsid w:val="001C583B"/>
    <w:rsid w:val="001C5A67"/>
    <w:rsid w:val="001C5AAE"/>
    <w:rsid w:val="001C6048"/>
    <w:rsid w:val="001C6822"/>
    <w:rsid w:val="001C693A"/>
    <w:rsid w:val="001C6CEA"/>
    <w:rsid w:val="001C6D48"/>
    <w:rsid w:val="001C6E2B"/>
    <w:rsid w:val="001C6E4F"/>
    <w:rsid w:val="001C6F60"/>
    <w:rsid w:val="001C7100"/>
    <w:rsid w:val="001C7283"/>
    <w:rsid w:val="001C732E"/>
    <w:rsid w:val="001C779D"/>
    <w:rsid w:val="001C78D8"/>
    <w:rsid w:val="001C7B06"/>
    <w:rsid w:val="001C7B2C"/>
    <w:rsid w:val="001C7B44"/>
    <w:rsid w:val="001D017D"/>
    <w:rsid w:val="001D0189"/>
    <w:rsid w:val="001D023D"/>
    <w:rsid w:val="001D0A12"/>
    <w:rsid w:val="001D0D82"/>
    <w:rsid w:val="001D1135"/>
    <w:rsid w:val="001D15DC"/>
    <w:rsid w:val="001D18A5"/>
    <w:rsid w:val="001D19FA"/>
    <w:rsid w:val="001D1CD6"/>
    <w:rsid w:val="001D1D2C"/>
    <w:rsid w:val="001D21B2"/>
    <w:rsid w:val="001D2300"/>
    <w:rsid w:val="001D247E"/>
    <w:rsid w:val="001D270A"/>
    <w:rsid w:val="001D292F"/>
    <w:rsid w:val="001D2B90"/>
    <w:rsid w:val="001D2F85"/>
    <w:rsid w:val="001D30A9"/>
    <w:rsid w:val="001D33B7"/>
    <w:rsid w:val="001D3687"/>
    <w:rsid w:val="001D36AC"/>
    <w:rsid w:val="001D3711"/>
    <w:rsid w:val="001D3AF0"/>
    <w:rsid w:val="001D3E6C"/>
    <w:rsid w:val="001D3E97"/>
    <w:rsid w:val="001D40E9"/>
    <w:rsid w:val="001D416C"/>
    <w:rsid w:val="001D42A6"/>
    <w:rsid w:val="001D44D3"/>
    <w:rsid w:val="001D4652"/>
    <w:rsid w:val="001D4965"/>
    <w:rsid w:val="001D4FA5"/>
    <w:rsid w:val="001D5113"/>
    <w:rsid w:val="001D527A"/>
    <w:rsid w:val="001D553F"/>
    <w:rsid w:val="001D56F8"/>
    <w:rsid w:val="001D5C0D"/>
    <w:rsid w:val="001D5D16"/>
    <w:rsid w:val="001D5EE5"/>
    <w:rsid w:val="001D5F34"/>
    <w:rsid w:val="001D5FC5"/>
    <w:rsid w:val="001D6209"/>
    <w:rsid w:val="001D634D"/>
    <w:rsid w:val="001D672B"/>
    <w:rsid w:val="001D6BCE"/>
    <w:rsid w:val="001D6DD5"/>
    <w:rsid w:val="001D758C"/>
    <w:rsid w:val="001D796C"/>
    <w:rsid w:val="001D7E11"/>
    <w:rsid w:val="001E02AA"/>
    <w:rsid w:val="001E042D"/>
    <w:rsid w:val="001E043C"/>
    <w:rsid w:val="001E0B5E"/>
    <w:rsid w:val="001E0CB7"/>
    <w:rsid w:val="001E0D13"/>
    <w:rsid w:val="001E0ED3"/>
    <w:rsid w:val="001E132D"/>
    <w:rsid w:val="001E1511"/>
    <w:rsid w:val="001E1556"/>
    <w:rsid w:val="001E15D7"/>
    <w:rsid w:val="001E167A"/>
    <w:rsid w:val="001E16DF"/>
    <w:rsid w:val="001E18C4"/>
    <w:rsid w:val="001E1932"/>
    <w:rsid w:val="001E19AB"/>
    <w:rsid w:val="001E1A8B"/>
    <w:rsid w:val="001E1C21"/>
    <w:rsid w:val="001E1CF5"/>
    <w:rsid w:val="001E279F"/>
    <w:rsid w:val="001E281E"/>
    <w:rsid w:val="001E2832"/>
    <w:rsid w:val="001E2E3B"/>
    <w:rsid w:val="001E2E71"/>
    <w:rsid w:val="001E2F76"/>
    <w:rsid w:val="001E2F7A"/>
    <w:rsid w:val="001E320F"/>
    <w:rsid w:val="001E3450"/>
    <w:rsid w:val="001E34D9"/>
    <w:rsid w:val="001E3AE4"/>
    <w:rsid w:val="001E3B7D"/>
    <w:rsid w:val="001E4255"/>
    <w:rsid w:val="001E42E5"/>
    <w:rsid w:val="001E45D0"/>
    <w:rsid w:val="001E491A"/>
    <w:rsid w:val="001E49D3"/>
    <w:rsid w:val="001E4C1F"/>
    <w:rsid w:val="001E4DA3"/>
    <w:rsid w:val="001E4F77"/>
    <w:rsid w:val="001E5132"/>
    <w:rsid w:val="001E520B"/>
    <w:rsid w:val="001E5552"/>
    <w:rsid w:val="001E59E4"/>
    <w:rsid w:val="001E5DB8"/>
    <w:rsid w:val="001E5E14"/>
    <w:rsid w:val="001E5F2C"/>
    <w:rsid w:val="001E5F90"/>
    <w:rsid w:val="001E62E7"/>
    <w:rsid w:val="001E6334"/>
    <w:rsid w:val="001E6848"/>
    <w:rsid w:val="001E69B3"/>
    <w:rsid w:val="001E6A03"/>
    <w:rsid w:val="001E6A73"/>
    <w:rsid w:val="001E6DEC"/>
    <w:rsid w:val="001E7233"/>
    <w:rsid w:val="001E7669"/>
    <w:rsid w:val="001E7672"/>
    <w:rsid w:val="001E7741"/>
    <w:rsid w:val="001E7B59"/>
    <w:rsid w:val="001E7E48"/>
    <w:rsid w:val="001F002D"/>
    <w:rsid w:val="001F0472"/>
    <w:rsid w:val="001F0AAF"/>
    <w:rsid w:val="001F0BC6"/>
    <w:rsid w:val="001F0CFB"/>
    <w:rsid w:val="001F0FDB"/>
    <w:rsid w:val="001F14EF"/>
    <w:rsid w:val="001F151D"/>
    <w:rsid w:val="001F15C1"/>
    <w:rsid w:val="001F178C"/>
    <w:rsid w:val="001F1C2A"/>
    <w:rsid w:val="001F25D6"/>
    <w:rsid w:val="001F26AF"/>
    <w:rsid w:val="001F2748"/>
    <w:rsid w:val="001F2B6A"/>
    <w:rsid w:val="001F2BFB"/>
    <w:rsid w:val="001F2EDC"/>
    <w:rsid w:val="001F2F64"/>
    <w:rsid w:val="001F310A"/>
    <w:rsid w:val="001F31E9"/>
    <w:rsid w:val="001F328D"/>
    <w:rsid w:val="001F33D1"/>
    <w:rsid w:val="001F35DB"/>
    <w:rsid w:val="001F3684"/>
    <w:rsid w:val="001F3F8C"/>
    <w:rsid w:val="001F3FF2"/>
    <w:rsid w:val="001F41BB"/>
    <w:rsid w:val="001F41FA"/>
    <w:rsid w:val="001F4604"/>
    <w:rsid w:val="001F46D7"/>
    <w:rsid w:val="001F47A8"/>
    <w:rsid w:val="001F4875"/>
    <w:rsid w:val="001F4D7E"/>
    <w:rsid w:val="001F4E85"/>
    <w:rsid w:val="001F4F0F"/>
    <w:rsid w:val="001F50B3"/>
    <w:rsid w:val="001F5360"/>
    <w:rsid w:val="001F5372"/>
    <w:rsid w:val="001F5425"/>
    <w:rsid w:val="001F5716"/>
    <w:rsid w:val="001F588B"/>
    <w:rsid w:val="001F58B6"/>
    <w:rsid w:val="001F59D7"/>
    <w:rsid w:val="001F5A8F"/>
    <w:rsid w:val="001F6057"/>
    <w:rsid w:val="001F6127"/>
    <w:rsid w:val="001F6436"/>
    <w:rsid w:val="001F6ABC"/>
    <w:rsid w:val="001F6C93"/>
    <w:rsid w:val="001F7086"/>
    <w:rsid w:val="001F7A26"/>
    <w:rsid w:val="001F7BEA"/>
    <w:rsid w:val="00200241"/>
    <w:rsid w:val="00200263"/>
    <w:rsid w:val="002009F6"/>
    <w:rsid w:val="00200CA6"/>
    <w:rsid w:val="00200EE7"/>
    <w:rsid w:val="00200F05"/>
    <w:rsid w:val="00201225"/>
    <w:rsid w:val="00201424"/>
    <w:rsid w:val="002017A5"/>
    <w:rsid w:val="00201926"/>
    <w:rsid w:val="00201A51"/>
    <w:rsid w:val="00201F1D"/>
    <w:rsid w:val="00201F8E"/>
    <w:rsid w:val="0020209A"/>
    <w:rsid w:val="002022EA"/>
    <w:rsid w:val="0020249C"/>
    <w:rsid w:val="002024E3"/>
    <w:rsid w:val="0020250B"/>
    <w:rsid w:val="00202757"/>
    <w:rsid w:val="0020288F"/>
    <w:rsid w:val="00202A94"/>
    <w:rsid w:val="00202E00"/>
    <w:rsid w:val="0020349F"/>
    <w:rsid w:val="002038B7"/>
    <w:rsid w:val="00203991"/>
    <w:rsid w:val="00203BDB"/>
    <w:rsid w:val="00203CF5"/>
    <w:rsid w:val="00203E35"/>
    <w:rsid w:val="00203E8F"/>
    <w:rsid w:val="00203FE9"/>
    <w:rsid w:val="00204177"/>
    <w:rsid w:val="002043A0"/>
    <w:rsid w:val="002044AD"/>
    <w:rsid w:val="002045E7"/>
    <w:rsid w:val="00204746"/>
    <w:rsid w:val="00204833"/>
    <w:rsid w:val="002048BA"/>
    <w:rsid w:val="00204BE1"/>
    <w:rsid w:val="00204C82"/>
    <w:rsid w:val="00204CF2"/>
    <w:rsid w:val="00204E99"/>
    <w:rsid w:val="002050AA"/>
    <w:rsid w:val="00205211"/>
    <w:rsid w:val="00205231"/>
    <w:rsid w:val="002052A7"/>
    <w:rsid w:val="00205356"/>
    <w:rsid w:val="00205759"/>
    <w:rsid w:val="0020588A"/>
    <w:rsid w:val="002058F7"/>
    <w:rsid w:val="00205B34"/>
    <w:rsid w:val="00205BFA"/>
    <w:rsid w:val="00205C1A"/>
    <w:rsid w:val="00205C74"/>
    <w:rsid w:val="00205D06"/>
    <w:rsid w:val="00205D1B"/>
    <w:rsid w:val="00205D8B"/>
    <w:rsid w:val="00206093"/>
    <w:rsid w:val="00206209"/>
    <w:rsid w:val="00206470"/>
    <w:rsid w:val="0020670B"/>
    <w:rsid w:val="00206856"/>
    <w:rsid w:val="00206C26"/>
    <w:rsid w:val="00206D2C"/>
    <w:rsid w:val="00206E8F"/>
    <w:rsid w:val="00206F28"/>
    <w:rsid w:val="002076EE"/>
    <w:rsid w:val="002076F7"/>
    <w:rsid w:val="002079DE"/>
    <w:rsid w:val="00207E4F"/>
    <w:rsid w:val="00207EC7"/>
    <w:rsid w:val="00207FF9"/>
    <w:rsid w:val="00210068"/>
    <w:rsid w:val="0021053D"/>
    <w:rsid w:val="00210731"/>
    <w:rsid w:val="002107EE"/>
    <w:rsid w:val="00210835"/>
    <w:rsid w:val="002108C3"/>
    <w:rsid w:val="00210A88"/>
    <w:rsid w:val="00210DE2"/>
    <w:rsid w:val="002110ED"/>
    <w:rsid w:val="0021125B"/>
    <w:rsid w:val="0021141A"/>
    <w:rsid w:val="0021163A"/>
    <w:rsid w:val="002116CC"/>
    <w:rsid w:val="002117E3"/>
    <w:rsid w:val="00211817"/>
    <w:rsid w:val="00211DD7"/>
    <w:rsid w:val="00211E86"/>
    <w:rsid w:val="002120B3"/>
    <w:rsid w:val="00212562"/>
    <w:rsid w:val="00212574"/>
    <w:rsid w:val="0021273E"/>
    <w:rsid w:val="00212818"/>
    <w:rsid w:val="0021289C"/>
    <w:rsid w:val="00212949"/>
    <w:rsid w:val="002129DC"/>
    <w:rsid w:val="00212E63"/>
    <w:rsid w:val="00212EE2"/>
    <w:rsid w:val="00212F23"/>
    <w:rsid w:val="00213141"/>
    <w:rsid w:val="002131BE"/>
    <w:rsid w:val="0021338F"/>
    <w:rsid w:val="002133A8"/>
    <w:rsid w:val="0021369C"/>
    <w:rsid w:val="002136EF"/>
    <w:rsid w:val="0021380F"/>
    <w:rsid w:val="00213A4A"/>
    <w:rsid w:val="00213CA4"/>
    <w:rsid w:val="00213DA8"/>
    <w:rsid w:val="00213DB7"/>
    <w:rsid w:val="00213FB2"/>
    <w:rsid w:val="002140A7"/>
    <w:rsid w:val="002140F0"/>
    <w:rsid w:val="00214321"/>
    <w:rsid w:val="0021491B"/>
    <w:rsid w:val="00214947"/>
    <w:rsid w:val="00214E4A"/>
    <w:rsid w:val="00215063"/>
    <w:rsid w:val="00215837"/>
    <w:rsid w:val="002158B2"/>
    <w:rsid w:val="002158F5"/>
    <w:rsid w:val="002159B5"/>
    <w:rsid w:val="00215B5E"/>
    <w:rsid w:val="00215BCB"/>
    <w:rsid w:val="00215C61"/>
    <w:rsid w:val="00215EEE"/>
    <w:rsid w:val="0021608C"/>
    <w:rsid w:val="002161A4"/>
    <w:rsid w:val="00216257"/>
    <w:rsid w:val="00216415"/>
    <w:rsid w:val="00216421"/>
    <w:rsid w:val="002166AD"/>
    <w:rsid w:val="002167D4"/>
    <w:rsid w:val="00216DDB"/>
    <w:rsid w:val="00216EA3"/>
    <w:rsid w:val="00217074"/>
    <w:rsid w:val="002171F5"/>
    <w:rsid w:val="0021725C"/>
    <w:rsid w:val="002172D8"/>
    <w:rsid w:val="0021737A"/>
    <w:rsid w:val="0021741F"/>
    <w:rsid w:val="00217905"/>
    <w:rsid w:val="00217984"/>
    <w:rsid w:val="002202C9"/>
    <w:rsid w:val="00220377"/>
    <w:rsid w:val="002204AF"/>
    <w:rsid w:val="0022063A"/>
    <w:rsid w:val="0022088E"/>
    <w:rsid w:val="00220D24"/>
    <w:rsid w:val="0022107A"/>
    <w:rsid w:val="002212AC"/>
    <w:rsid w:val="002212B1"/>
    <w:rsid w:val="002215E8"/>
    <w:rsid w:val="0022229B"/>
    <w:rsid w:val="00222314"/>
    <w:rsid w:val="00222492"/>
    <w:rsid w:val="00222E06"/>
    <w:rsid w:val="00222F9D"/>
    <w:rsid w:val="00223114"/>
    <w:rsid w:val="00223396"/>
    <w:rsid w:val="0022375C"/>
    <w:rsid w:val="00223932"/>
    <w:rsid w:val="00224003"/>
    <w:rsid w:val="0022467E"/>
    <w:rsid w:val="002246F3"/>
    <w:rsid w:val="00224734"/>
    <w:rsid w:val="00224777"/>
    <w:rsid w:val="002249A0"/>
    <w:rsid w:val="00224B52"/>
    <w:rsid w:val="00224B57"/>
    <w:rsid w:val="00224CD6"/>
    <w:rsid w:val="00224E35"/>
    <w:rsid w:val="00224F44"/>
    <w:rsid w:val="0022518E"/>
    <w:rsid w:val="002251C7"/>
    <w:rsid w:val="00225532"/>
    <w:rsid w:val="002255D9"/>
    <w:rsid w:val="00225C06"/>
    <w:rsid w:val="00225FB7"/>
    <w:rsid w:val="00226178"/>
    <w:rsid w:val="0022618A"/>
    <w:rsid w:val="00226513"/>
    <w:rsid w:val="00226973"/>
    <w:rsid w:val="00226B24"/>
    <w:rsid w:val="00226B41"/>
    <w:rsid w:val="00226D3C"/>
    <w:rsid w:val="00226E4A"/>
    <w:rsid w:val="00226F60"/>
    <w:rsid w:val="00227058"/>
    <w:rsid w:val="002274CB"/>
    <w:rsid w:val="00227B0D"/>
    <w:rsid w:val="00227F2C"/>
    <w:rsid w:val="002300AF"/>
    <w:rsid w:val="002300FF"/>
    <w:rsid w:val="002304DD"/>
    <w:rsid w:val="0023061A"/>
    <w:rsid w:val="00230C0C"/>
    <w:rsid w:val="00230CE3"/>
    <w:rsid w:val="00230D8B"/>
    <w:rsid w:val="00231DCE"/>
    <w:rsid w:val="00231F28"/>
    <w:rsid w:val="00231F90"/>
    <w:rsid w:val="002321DB"/>
    <w:rsid w:val="00232416"/>
    <w:rsid w:val="0023244E"/>
    <w:rsid w:val="002324A9"/>
    <w:rsid w:val="0023252B"/>
    <w:rsid w:val="0023258F"/>
    <w:rsid w:val="002326A2"/>
    <w:rsid w:val="00232720"/>
    <w:rsid w:val="00232D48"/>
    <w:rsid w:val="002334F2"/>
    <w:rsid w:val="00233548"/>
    <w:rsid w:val="00233A2E"/>
    <w:rsid w:val="00233AA8"/>
    <w:rsid w:val="00233B95"/>
    <w:rsid w:val="00233BAB"/>
    <w:rsid w:val="00233C53"/>
    <w:rsid w:val="00233E35"/>
    <w:rsid w:val="0023431D"/>
    <w:rsid w:val="00234C5F"/>
    <w:rsid w:val="00234E26"/>
    <w:rsid w:val="00235197"/>
    <w:rsid w:val="002351A0"/>
    <w:rsid w:val="0023531E"/>
    <w:rsid w:val="00235467"/>
    <w:rsid w:val="002357EE"/>
    <w:rsid w:val="002363A9"/>
    <w:rsid w:val="002366E2"/>
    <w:rsid w:val="00236CAC"/>
    <w:rsid w:val="0023716A"/>
    <w:rsid w:val="0023725A"/>
    <w:rsid w:val="002373D9"/>
    <w:rsid w:val="00237767"/>
    <w:rsid w:val="00237A59"/>
    <w:rsid w:val="00237F1A"/>
    <w:rsid w:val="00237F66"/>
    <w:rsid w:val="002400BD"/>
    <w:rsid w:val="0024037D"/>
    <w:rsid w:val="00240384"/>
    <w:rsid w:val="00240399"/>
    <w:rsid w:val="002405D7"/>
    <w:rsid w:val="0024063E"/>
    <w:rsid w:val="002407D7"/>
    <w:rsid w:val="00240A8F"/>
    <w:rsid w:val="00240E4E"/>
    <w:rsid w:val="00240E75"/>
    <w:rsid w:val="002412E9"/>
    <w:rsid w:val="002415F9"/>
    <w:rsid w:val="00241883"/>
    <w:rsid w:val="00241AEB"/>
    <w:rsid w:val="00241CBD"/>
    <w:rsid w:val="00241E22"/>
    <w:rsid w:val="00241E38"/>
    <w:rsid w:val="00241F7C"/>
    <w:rsid w:val="00242485"/>
    <w:rsid w:val="002428AB"/>
    <w:rsid w:val="00242D6C"/>
    <w:rsid w:val="00242EB7"/>
    <w:rsid w:val="002432AD"/>
    <w:rsid w:val="00243468"/>
    <w:rsid w:val="00243573"/>
    <w:rsid w:val="00243A20"/>
    <w:rsid w:val="00243F68"/>
    <w:rsid w:val="0024422A"/>
    <w:rsid w:val="00244442"/>
    <w:rsid w:val="00244672"/>
    <w:rsid w:val="002448AE"/>
    <w:rsid w:val="00244945"/>
    <w:rsid w:val="00244984"/>
    <w:rsid w:val="002449DE"/>
    <w:rsid w:val="00244A66"/>
    <w:rsid w:val="00244A85"/>
    <w:rsid w:val="00244A97"/>
    <w:rsid w:val="00244BCC"/>
    <w:rsid w:val="00245009"/>
    <w:rsid w:val="002452B7"/>
    <w:rsid w:val="002452C8"/>
    <w:rsid w:val="0024556A"/>
    <w:rsid w:val="002455D0"/>
    <w:rsid w:val="002455E3"/>
    <w:rsid w:val="00245B69"/>
    <w:rsid w:val="00245B8C"/>
    <w:rsid w:val="0024610F"/>
    <w:rsid w:val="00246257"/>
    <w:rsid w:val="0024625E"/>
    <w:rsid w:val="0024696A"/>
    <w:rsid w:val="002469CD"/>
    <w:rsid w:val="00247162"/>
    <w:rsid w:val="002475D4"/>
    <w:rsid w:val="0024772E"/>
    <w:rsid w:val="0024774C"/>
    <w:rsid w:val="00247821"/>
    <w:rsid w:val="00247BEE"/>
    <w:rsid w:val="002508AE"/>
    <w:rsid w:val="002509EC"/>
    <w:rsid w:val="00250B12"/>
    <w:rsid w:val="00250B2E"/>
    <w:rsid w:val="00250C9C"/>
    <w:rsid w:val="00250DA0"/>
    <w:rsid w:val="00250E1A"/>
    <w:rsid w:val="0025106A"/>
    <w:rsid w:val="00251237"/>
    <w:rsid w:val="002515C3"/>
    <w:rsid w:val="002518C7"/>
    <w:rsid w:val="00251956"/>
    <w:rsid w:val="00251DEF"/>
    <w:rsid w:val="002525A6"/>
    <w:rsid w:val="00252C37"/>
    <w:rsid w:val="00252D67"/>
    <w:rsid w:val="00253044"/>
    <w:rsid w:val="00253AE8"/>
    <w:rsid w:val="00253F31"/>
    <w:rsid w:val="00254074"/>
    <w:rsid w:val="002544A1"/>
    <w:rsid w:val="00254B8F"/>
    <w:rsid w:val="00254C47"/>
    <w:rsid w:val="00254C73"/>
    <w:rsid w:val="00254D53"/>
    <w:rsid w:val="002552B0"/>
    <w:rsid w:val="0025553F"/>
    <w:rsid w:val="00255C22"/>
    <w:rsid w:val="00256106"/>
    <w:rsid w:val="002561B6"/>
    <w:rsid w:val="00256805"/>
    <w:rsid w:val="00256A39"/>
    <w:rsid w:val="00256C1D"/>
    <w:rsid w:val="00256C25"/>
    <w:rsid w:val="00256CB1"/>
    <w:rsid w:val="00256F21"/>
    <w:rsid w:val="0025702C"/>
    <w:rsid w:val="002572C2"/>
    <w:rsid w:val="00257B67"/>
    <w:rsid w:val="00257D77"/>
    <w:rsid w:val="00257F1D"/>
    <w:rsid w:val="00260825"/>
    <w:rsid w:val="00260880"/>
    <w:rsid w:val="002608B9"/>
    <w:rsid w:val="002608E3"/>
    <w:rsid w:val="00260BE5"/>
    <w:rsid w:val="00260F14"/>
    <w:rsid w:val="00260F6B"/>
    <w:rsid w:val="00261095"/>
    <w:rsid w:val="0026133E"/>
    <w:rsid w:val="00261428"/>
    <w:rsid w:val="00261619"/>
    <w:rsid w:val="00261A9D"/>
    <w:rsid w:val="00261C6E"/>
    <w:rsid w:val="002626DE"/>
    <w:rsid w:val="00262999"/>
    <w:rsid w:val="00262C63"/>
    <w:rsid w:val="00262F02"/>
    <w:rsid w:val="00262F43"/>
    <w:rsid w:val="0026301D"/>
    <w:rsid w:val="0026321B"/>
    <w:rsid w:val="002633B6"/>
    <w:rsid w:val="0026344C"/>
    <w:rsid w:val="00263478"/>
    <w:rsid w:val="002635FC"/>
    <w:rsid w:val="002636A5"/>
    <w:rsid w:val="00263A04"/>
    <w:rsid w:val="00263A2C"/>
    <w:rsid w:val="00263D5A"/>
    <w:rsid w:val="002640D6"/>
    <w:rsid w:val="00264795"/>
    <w:rsid w:val="00264799"/>
    <w:rsid w:val="0026493B"/>
    <w:rsid w:val="00264AD5"/>
    <w:rsid w:val="00264B9F"/>
    <w:rsid w:val="00264D83"/>
    <w:rsid w:val="00264EC3"/>
    <w:rsid w:val="00264F32"/>
    <w:rsid w:val="00265446"/>
    <w:rsid w:val="002659AC"/>
    <w:rsid w:val="00265E97"/>
    <w:rsid w:val="002660D6"/>
    <w:rsid w:val="002661E7"/>
    <w:rsid w:val="002663D8"/>
    <w:rsid w:val="00266540"/>
    <w:rsid w:val="002666BD"/>
    <w:rsid w:val="00266D27"/>
    <w:rsid w:val="00266D39"/>
    <w:rsid w:val="00266E14"/>
    <w:rsid w:val="002679F7"/>
    <w:rsid w:val="00267DF0"/>
    <w:rsid w:val="00270000"/>
    <w:rsid w:val="00270323"/>
    <w:rsid w:val="002704E9"/>
    <w:rsid w:val="002705CE"/>
    <w:rsid w:val="00270622"/>
    <w:rsid w:val="002707B2"/>
    <w:rsid w:val="00270E1B"/>
    <w:rsid w:val="00271084"/>
    <w:rsid w:val="002711CE"/>
    <w:rsid w:val="002712DA"/>
    <w:rsid w:val="00271364"/>
    <w:rsid w:val="002713D1"/>
    <w:rsid w:val="00271A3B"/>
    <w:rsid w:val="00271EBC"/>
    <w:rsid w:val="00272100"/>
    <w:rsid w:val="002721F0"/>
    <w:rsid w:val="00272354"/>
    <w:rsid w:val="00272666"/>
    <w:rsid w:val="00272813"/>
    <w:rsid w:val="00272B1D"/>
    <w:rsid w:val="00272BDB"/>
    <w:rsid w:val="00272C6E"/>
    <w:rsid w:val="002731CF"/>
    <w:rsid w:val="0027336A"/>
    <w:rsid w:val="00273440"/>
    <w:rsid w:val="002736F8"/>
    <w:rsid w:val="0027380D"/>
    <w:rsid w:val="00273A71"/>
    <w:rsid w:val="00273B72"/>
    <w:rsid w:val="00273B7D"/>
    <w:rsid w:val="002742E3"/>
    <w:rsid w:val="002745E1"/>
    <w:rsid w:val="0027493D"/>
    <w:rsid w:val="00274989"/>
    <w:rsid w:val="00274AD3"/>
    <w:rsid w:val="00275284"/>
    <w:rsid w:val="002754EF"/>
    <w:rsid w:val="002755E5"/>
    <w:rsid w:val="00275C53"/>
    <w:rsid w:val="00275FC6"/>
    <w:rsid w:val="00276046"/>
    <w:rsid w:val="002762A4"/>
    <w:rsid w:val="00276532"/>
    <w:rsid w:val="00276781"/>
    <w:rsid w:val="00276ED0"/>
    <w:rsid w:val="00277518"/>
    <w:rsid w:val="00277D4D"/>
    <w:rsid w:val="002800D2"/>
    <w:rsid w:val="00280355"/>
    <w:rsid w:val="00280514"/>
    <w:rsid w:val="002807B7"/>
    <w:rsid w:val="00280D39"/>
    <w:rsid w:val="0028133C"/>
    <w:rsid w:val="00281379"/>
    <w:rsid w:val="0028149B"/>
    <w:rsid w:val="0028170D"/>
    <w:rsid w:val="0028178B"/>
    <w:rsid w:val="00281CB4"/>
    <w:rsid w:val="00282297"/>
    <w:rsid w:val="002822C7"/>
    <w:rsid w:val="002823FA"/>
    <w:rsid w:val="002826A0"/>
    <w:rsid w:val="00282757"/>
    <w:rsid w:val="00282766"/>
    <w:rsid w:val="0028276C"/>
    <w:rsid w:val="002830B8"/>
    <w:rsid w:val="0028336C"/>
    <w:rsid w:val="00283542"/>
    <w:rsid w:val="0028395E"/>
    <w:rsid w:val="00283C82"/>
    <w:rsid w:val="00283D2C"/>
    <w:rsid w:val="002845F8"/>
    <w:rsid w:val="0028483F"/>
    <w:rsid w:val="002858D2"/>
    <w:rsid w:val="00285CCC"/>
    <w:rsid w:val="00285CE5"/>
    <w:rsid w:val="00285EC7"/>
    <w:rsid w:val="00285F0B"/>
    <w:rsid w:val="00286479"/>
    <w:rsid w:val="002864AC"/>
    <w:rsid w:val="0028657E"/>
    <w:rsid w:val="00286795"/>
    <w:rsid w:val="00286DA6"/>
    <w:rsid w:val="00287183"/>
    <w:rsid w:val="00287324"/>
    <w:rsid w:val="00287698"/>
    <w:rsid w:val="002877FE"/>
    <w:rsid w:val="00287A91"/>
    <w:rsid w:val="00287E0B"/>
    <w:rsid w:val="002902FF"/>
    <w:rsid w:val="002903E1"/>
    <w:rsid w:val="00290514"/>
    <w:rsid w:val="002905A3"/>
    <w:rsid w:val="002908FC"/>
    <w:rsid w:val="00290A7F"/>
    <w:rsid w:val="00290EBC"/>
    <w:rsid w:val="002911AD"/>
    <w:rsid w:val="002915C2"/>
    <w:rsid w:val="0029166A"/>
    <w:rsid w:val="00291A14"/>
    <w:rsid w:val="00291A90"/>
    <w:rsid w:val="00292BCB"/>
    <w:rsid w:val="00292C29"/>
    <w:rsid w:val="00292D41"/>
    <w:rsid w:val="00292E8B"/>
    <w:rsid w:val="00292FC2"/>
    <w:rsid w:val="00293294"/>
    <w:rsid w:val="002934AB"/>
    <w:rsid w:val="0029360A"/>
    <w:rsid w:val="00293737"/>
    <w:rsid w:val="002937CA"/>
    <w:rsid w:val="002938D5"/>
    <w:rsid w:val="00293C5D"/>
    <w:rsid w:val="00294456"/>
    <w:rsid w:val="00294772"/>
    <w:rsid w:val="00294AD2"/>
    <w:rsid w:val="00294CD9"/>
    <w:rsid w:val="00294DF7"/>
    <w:rsid w:val="00295113"/>
    <w:rsid w:val="00295857"/>
    <w:rsid w:val="00295D82"/>
    <w:rsid w:val="00295DC0"/>
    <w:rsid w:val="00295F4B"/>
    <w:rsid w:val="002961BC"/>
    <w:rsid w:val="0029620E"/>
    <w:rsid w:val="0029690F"/>
    <w:rsid w:val="00296A86"/>
    <w:rsid w:val="00296C94"/>
    <w:rsid w:val="002971E9"/>
    <w:rsid w:val="002977CD"/>
    <w:rsid w:val="0029785A"/>
    <w:rsid w:val="00297A02"/>
    <w:rsid w:val="00297B82"/>
    <w:rsid w:val="00297DE5"/>
    <w:rsid w:val="00297E3C"/>
    <w:rsid w:val="002A05CD"/>
    <w:rsid w:val="002A086F"/>
    <w:rsid w:val="002A0937"/>
    <w:rsid w:val="002A09E1"/>
    <w:rsid w:val="002A0E5B"/>
    <w:rsid w:val="002A0E6D"/>
    <w:rsid w:val="002A0EF3"/>
    <w:rsid w:val="002A0F88"/>
    <w:rsid w:val="002A1108"/>
    <w:rsid w:val="002A1831"/>
    <w:rsid w:val="002A1871"/>
    <w:rsid w:val="002A1922"/>
    <w:rsid w:val="002A1F9A"/>
    <w:rsid w:val="002A2074"/>
    <w:rsid w:val="002A20D8"/>
    <w:rsid w:val="002A2391"/>
    <w:rsid w:val="002A282B"/>
    <w:rsid w:val="002A284C"/>
    <w:rsid w:val="002A2994"/>
    <w:rsid w:val="002A2A43"/>
    <w:rsid w:val="002A2A48"/>
    <w:rsid w:val="002A2B17"/>
    <w:rsid w:val="002A330E"/>
    <w:rsid w:val="002A36C9"/>
    <w:rsid w:val="002A3770"/>
    <w:rsid w:val="002A3E51"/>
    <w:rsid w:val="002A4116"/>
    <w:rsid w:val="002A45E1"/>
    <w:rsid w:val="002A48D7"/>
    <w:rsid w:val="002A4972"/>
    <w:rsid w:val="002A4A68"/>
    <w:rsid w:val="002A4C74"/>
    <w:rsid w:val="002A4DD4"/>
    <w:rsid w:val="002A536F"/>
    <w:rsid w:val="002A561E"/>
    <w:rsid w:val="002A5713"/>
    <w:rsid w:val="002A5A0D"/>
    <w:rsid w:val="002A5BB1"/>
    <w:rsid w:val="002A5C9B"/>
    <w:rsid w:val="002A5F9C"/>
    <w:rsid w:val="002A667E"/>
    <w:rsid w:val="002A67BB"/>
    <w:rsid w:val="002A69B9"/>
    <w:rsid w:val="002A6F0F"/>
    <w:rsid w:val="002A7187"/>
    <w:rsid w:val="002A7246"/>
    <w:rsid w:val="002A7354"/>
    <w:rsid w:val="002A7653"/>
    <w:rsid w:val="002A784F"/>
    <w:rsid w:val="002A78C7"/>
    <w:rsid w:val="002A7DB7"/>
    <w:rsid w:val="002B05A5"/>
    <w:rsid w:val="002B07C5"/>
    <w:rsid w:val="002B081A"/>
    <w:rsid w:val="002B090A"/>
    <w:rsid w:val="002B18C6"/>
    <w:rsid w:val="002B18CD"/>
    <w:rsid w:val="002B1B34"/>
    <w:rsid w:val="002B1E71"/>
    <w:rsid w:val="002B1ED1"/>
    <w:rsid w:val="002B2126"/>
    <w:rsid w:val="002B2130"/>
    <w:rsid w:val="002B2205"/>
    <w:rsid w:val="002B2429"/>
    <w:rsid w:val="002B2917"/>
    <w:rsid w:val="002B2C50"/>
    <w:rsid w:val="002B2CBC"/>
    <w:rsid w:val="002B2E18"/>
    <w:rsid w:val="002B2F05"/>
    <w:rsid w:val="002B3102"/>
    <w:rsid w:val="002B3367"/>
    <w:rsid w:val="002B3453"/>
    <w:rsid w:val="002B3599"/>
    <w:rsid w:val="002B35BD"/>
    <w:rsid w:val="002B3B57"/>
    <w:rsid w:val="002B3D30"/>
    <w:rsid w:val="002B3EBB"/>
    <w:rsid w:val="002B43C5"/>
    <w:rsid w:val="002B447F"/>
    <w:rsid w:val="002B4670"/>
    <w:rsid w:val="002B472F"/>
    <w:rsid w:val="002B4755"/>
    <w:rsid w:val="002B48A8"/>
    <w:rsid w:val="002B4B02"/>
    <w:rsid w:val="002B4E7A"/>
    <w:rsid w:val="002B5163"/>
    <w:rsid w:val="002B5527"/>
    <w:rsid w:val="002B5542"/>
    <w:rsid w:val="002B5544"/>
    <w:rsid w:val="002B57D7"/>
    <w:rsid w:val="002B5AF1"/>
    <w:rsid w:val="002B5E04"/>
    <w:rsid w:val="002B600F"/>
    <w:rsid w:val="002B622F"/>
    <w:rsid w:val="002B6720"/>
    <w:rsid w:val="002B67DB"/>
    <w:rsid w:val="002B6817"/>
    <w:rsid w:val="002B6A87"/>
    <w:rsid w:val="002B6C4B"/>
    <w:rsid w:val="002B6C66"/>
    <w:rsid w:val="002B6C83"/>
    <w:rsid w:val="002B6F0D"/>
    <w:rsid w:val="002B70C5"/>
    <w:rsid w:val="002B7130"/>
    <w:rsid w:val="002B76EC"/>
    <w:rsid w:val="002B78DD"/>
    <w:rsid w:val="002B7996"/>
    <w:rsid w:val="002B7D59"/>
    <w:rsid w:val="002C0210"/>
    <w:rsid w:val="002C03A3"/>
    <w:rsid w:val="002C0491"/>
    <w:rsid w:val="002C04B1"/>
    <w:rsid w:val="002C052B"/>
    <w:rsid w:val="002C0E54"/>
    <w:rsid w:val="002C0E60"/>
    <w:rsid w:val="002C1009"/>
    <w:rsid w:val="002C1205"/>
    <w:rsid w:val="002C1372"/>
    <w:rsid w:val="002C1426"/>
    <w:rsid w:val="002C18B2"/>
    <w:rsid w:val="002C1E60"/>
    <w:rsid w:val="002C2135"/>
    <w:rsid w:val="002C2259"/>
    <w:rsid w:val="002C26CC"/>
    <w:rsid w:val="002C2843"/>
    <w:rsid w:val="002C28E7"/>
    <w:rsid w:val="002C29ED"/>
    <w:rsid w:val="002C2A39"/>
    <w:rsid w:val="002C2C96"/>
    <w:rsid w:val="002C2D20"/>
    <w:rsid w:val="002C2DB5"/>
    <w:rsid w:val="002C2FFC"/>
    <w:rsid w:val="002C312B"/>
    <w:rsid w:val="002C327D"/>
    <w:rsid w:val="002C342D"/>
    <w:rsid w:val="002C34D3"/>
    <w:rsid w:val="002C38C1"/>
    <w:rsid w:val="002C417E"/>
    <w:rsid w:val="002C43B5"/>
    <w:rsid w:val="002C493A"/>
    <w:rsid w:val="002C49F8"/>
    <w:rsid w:val="002C4A4D"/>
    <w:rsid w:val="002C4BD4"/>
    <w:rsid w:val="002C4FE8"/>
    <w:rsid w:val="002C53BF"/>
    <w:rsid w:val="002C57D8"/>
    <w:rsid w:val="002C5828"/>
    <w:rsid w:val="002C593B"/>
    <w:rsid w:val="002C6256"/>
    <w:rsid w:val="002C6A98"/>
    <w:rsid w:val="002C6B1E"/>
    <w:rsid w:val="002C6B55"/>
    <w:rsid w:val="002C6D16"/>
    <w:rsid w:val="002C6E18"/>
    <w:rsid w:val="002C70CA"/>
    <w:rsid w:val="002C73FF"/>
    <w:rsid w:val="002C7A54"/>
    <w:rsid w:val="002C7CAC"/>
    <w:rsid w:val="002C7EDE"/>
    <w:rsid w:val="002D0027"/>
    <w:rsid w:val="002D009C"/>
    <w:rsid w:val="002D01F3"/>
    <w:rsid w:val="002D03BF"/>
    <w:rsid w:val="002D04AE"/>
    <w:rsid w:val="002D04D3"/>
    <w:rsid w:val="002D069C"/>
    <w:rsid w:val="002D0E15"/>
    <w:rsid w:val="002D10C0"/>
    <w:rsid w:val="002D11E7"/>
    <w:rsid w:val="002D1723"/>
    <w:rsid w:val="002D1738"/>
    <w:rsid w:val="002D17A3"/>
    <w:rsid w:val="002D190D"/>
    <w:rsid w:val="002D1C98"/>
    <w:rsid w:val="002D2104"/>
    <w:rsid w:val="002D2124"/>
    <w:rsid w:val="002D21D1"/>
    <w:rsid w:val="002D289B"/>
    <w:rsid w:val="002D2A7E"/>
    <w:rsid w:val="002D2EE9"/>
    <w:rsid w:val="002D2FCF"/>
    <w:rsid w:val="002D34F0"/>
    <w:rsid w:val="002D3677"/>
    <w:rsid w:val="002D3877"/>
    <w:rsid w:val="002D3980"/>
    <w:rsid w:val="002D3A50"/>
    <w:rsid w:val="002D3B3A"/>
    <w:rsid w:val="002D3B77"/>
    <w:rsid w:val="002D3B85"/>
    <w:rsid w:val="002D3C94"/>
    <w:rsid w:val="002D3CAD"/>
    <w:rsid w:val="002D3D16"/>
    <w:rsid w:val="002D3F93"/>
    <w:rsid w:val="002D4146"/>
    <w:rsid w:val="002D4297"/>
    <w:rsid w:val="002D4B4D"/>
    <w:rsid w:val="002D4D52"/>
    <w:rsid w:val="002D4E38"/>
    <w:rsid w:val="002D4F0F"/>
    <w:rsid w:val="002D4FDC"/>
    <w:rsid w:val="002D4FE0"/>
    <w:rsid w:val="002D50A4"/>
    <w:rsid w:val="002D5305"/>
    <w:rsid w:val="002D53F6"/>
    <w:rsid w:val="002D5526"/>
    <w:rsid w:val="002D598B"/>
    <w:rsid w:val="002D5A97"/>
    <w:rsid w:val="002D5AAF"/>
    <w:rsid w:val="002D5B09"/>
    <w:rsid w:val="002D5BA1"/>
    <w:rsid w:val="002D5DCE"/>
    <w:rsid w:val="002D5E72"/>
    <w:rsid w:val="002D6032"/>
    <w:rsid w:val="002D606A"/>
    <w:rsid w:val="002D652D"/>
    <w:rsid w:val="002D65B7"/>
    <w:rsid w:val="002D66B4"/>
    <w:rsid w:val="002D672E"/>
    <w:rsid w:val="002D6847"/>
    <w:rsid w:val="002D6863"/>
    <w:rsid w:val="002D6DD1"/>
    <w:rsid w:val="002D71CD"/>
    <w:rsid w:val="002D721C"/>
    <w:rsid w:val="002D73EE"/>
    <w:rsid w:val="002D7404"/>
    <w:rsid w:val="002D7481"/>
    <w:rsid w:val="002D7DAE"/>
    <w:rsid w:val="002D7DF4"/>
    <w:rsid w:val="002D7ED2"/>
    <w:rsid w:val="002D7F6A"/>
    <w:rsid w:val="002E0094"/>
    <w:rsid w:val="002E0216"/>
    <w:rsid w:val="002E0235"/>
    <w:rsid w:val="002E078D"/>
    <w:rsid w:val="002E09F1"/>
    <w:rsid w:val="002E0A23"/>
    <w:rsid w:val="002E0B14"/>
    <w:rsid w:val="002E0D36"/>
    <w:rsid w:val="002E0FCB"/>
    <w:rsid w:val="002E12EF"/>
    <w:rsid w:val="002E1899"/>
    <w:rsid w:val="002E1F8E"/>
    <w:rsid w:val="002E1FD2"/>
    <w:rsid w:val="002E21EC"/>
    <w:rsid w:val="002E2300"/>
    <w:rsid w:val="002E240F"/>
    <w:rsid w:val="002E2492"/>
    <w:rsid w:val="002E2FA1"/>
    <w:rsid w:val="002E2FBA"/>
    <w:rsid w:val="002E3A34"/>
    <w:rsid w:val="002E3B89"/>
    <w:rsid w:val="002E3C09"/>
    <w:rsid w:val="002E3C59"/>
    <w:rsid w:val="002E3C68"/>
    <w:rsid w:val="002E3DD8"/>
    <w:rsid w:val="002E3DEB"/>
    <w:rsid w:val="002E420E"/>
    <w:rsid w:val="002E460C"/>
    <w:rsid w:val="002E4655"/>
    <w:rsid w:val="002E4764"/>
    <w:rsid w:val="002E4B46"/>
    <w:rsid w:val="002E4B6B"/>
    <w:rsid w:val="002E4C49"/>
    <w:rsid w:val="002E4F9A"/>
    <w:rsid w:val="002E512A"/>
    <w:rsid w:val="002E515C"/>
    <w:rsid w:val="002E51DD"/>
    <w:rsid w:val="002E553F"/>
    <w:rsid w:val="002E5859"/>
    <w:rsid w:val="002E58ED"/>
    <w:rsid w:val="002E59E7"/>
    <w:rsid w:val="002E5A8D"/>
    <w:rsid w:val="002E5BB5"/>
    <w:rsid w:val="002E5F7B"/>
    <w:rsid w:val="002E62F5"/>
    <w:rsid w:val="002E65E8"/>
    <w:rsid w:val="002E6954"/>
    <w:rsid w:val="002E6B5C"/>
    <w:rsid w:val="002E6C03"/>
    <w:rsid w:val="002E6C17"/>
    <w:rsid w:val="002E6D16"/>
    <w:rsid w:val="002E6DC7"/>
    <w:rsid w:val="002E6DDD"/>
    <w:rsid w:val="002E7279"/>
    <w:rsid w:val="002E748F"/>
    <w:rsid w:val="002E7517"/>
    <w:rsid w:val="002E7A8C"/>
    <w:rsid w:val="002E7E8B"/>
    <w:rsid w:val="002F00A9"/>
    <w:rsid w:val="002F0944"/>
    <w:rsid w:val="002F09D0"/>
    <w:rsid w:val="002F0A92"/>
    <w:rsid w:val="002F0E9A"/>
    <w:rsid w:val="002F0FF2"/>
    <w:rsid w:val="002F103E"/>
    <w:rsid w:val="002F11F1"/>
    <w:rsid w:val="002F1231"/>
    <w:rsid w:val="002F14FC"/>
    <w:rsid w:val="002F1963"/>
    <w:rsid w:val="002F198B"/>
    <w:rsid w:val="002F22BF"/>
    <w:rsid w:val="002F27D2"/>
    <w:rsid w:val="002F2AC4"/>
    <w:rsid w:val="002F2D72"/>
    <w:rsid w:val="002F2DAD"/>
    <w:rsid w:val="002F2F21"/>
    <w:rsid w:val="002F319B"/>
    <w:rsid w:val="002F32B4"/>
    <w:rsid w:val="002F3813"/>
    <w:rsid w:val="002F3D14"/>
    <w:rsid w:val="002F3ED3"/>
    <w:rsid w:val="002F46BE"/>
    <w:rsid w:val="002F4725"/>
    <w:rsid w:val="002F4A08"/>
    <w:rsid w:val="002F4A1E"/>
    <w:rsid w:val="002F4AE5"/>
    <w:rsid w:val="002F4F7D"/>
    <w:rsid w:val="002F4FFE"/>
    <w:rsid w:val="002F5184"/>
    <w:rsid w:val="002F5550"/>
    <w:rsid w:val="002F560D"/>
    <w:rsid w:val="002F56FF"/>
    <w:rsid w:val="002F5724"/>
    <w:rsid w:val="002F5D00"/>
    <w:rsid w:val="002F5D7D"/>
    <w:rsid w:val="002F5FB9"/>
    <w:rsid w:val="002F6142"/>
    <w:rsid w:val="002F61E6"/>
    <w:rsid w:val="002F6354"/>
    <w:rsid w:val="002F6826"/>
    <w:rsid w:val="002F69EA"/>
    <w:rsid w:val="002F69F1"/>
    <w:rsid w:val="002F6B7D"/>
    <w:rsid w:val="002F7060"/>
    <w:rsid w:val="002F7082"/>
    <w:rsid w:val="002F72CC"/>
    <w:rsid w:val="002F7537"/>
    <w:rsid w:val="002F75B4"/>
    <w:rsid w:val="002F75E1"/>
    <w:rsid w:val="002F7A14"/>
    <w:rsid w:val="002F7A74"/>
    <w:rsid w:val="002F7F8C"/>
    <w:rsid w:val="00301111"/>
    <w:rsid w:val="0030149C"/>
    <w:rsid w:val="0030159E"/>
    <w:rsid w:val="0030161D"/>
    <w:rsid w:val="00301C26"/>
    <w:rsid w:val="003023CE"/>
    <w:rsid w:val="00302830"/>
    <w:rsid w:val="00302921"/>
    <w:rsid w:val="00302E51"/>
    <w:rsid w:val="003036CE"/>
    <w:rsid w:val="00303730"/>
    <w:rsid w:val="00303906"/>
    <w:rsid w:val="00303B7D"/>
    <w:rsid w:val="00303CC8"/>
    <w:rsid w:val="00303CE2"/>
    <w:rsid w:val="00303D4A"/>
    <w:rsid w:val="00303E4B"/>
    <w:rsid w:val="00304158"/>
    <w:rsid w:val="003042E9"/>
    <w:rsid w:val="0030445B"/>
    <w:rsid w:val="00304653"/>
    <w:rsid w:val="003047DC"/>
    <w:rsid w:val="0030490F"/>
    <w:rsid w:val="00304E3C"/>
    <w:rsid w:val="0030508D"/>
    <w:rsid w:val="00305579"/>
    <w:rsid w:val="00305978"/>
    <w:rsid w:val="00305BC5"/>
    <w:rsid w:val="00305BFA"/>
    <w:rsid w:val="00305E95"/>
    <w:rsid w:val="00305FDF"/>
    <w:rsid w:val="00306785"/>
    <w:rsid w:val="00306BC4"/>
    <w:rsid w:val="0030780B"/>
    <w:rsid w:val="003079EB"/>
    <w:rsid w:val="00307ED0"/>
    <w:rsid w:val="0031025C"/>
    <w:rsid w:val="003104B1"/>
    <w:rsid w:val="003104BC"/>
    <w:rsid w:val="00310511"/>
    <w:rsid w:val="00310521"/>
    <w:rsid w:val="00310675"/>
    <w:rsid w:val="0031070D"/>
    <w:rsid w:val="00310947"/>
    <w:rsid w:val="00310A5A"/>
    <w:rsid w:val="00311303"/>
    <w:rsid w:val="003117AC"/>
    <w:rsid w:val="0031181A"/>
    <w:rsid w:val="003122AE"/>
    <w:rsid w:val="003126D4"/>
    <w:rsid w:val="003128C6"/>
    <w:rsid w:val="00312C0D"/>
    <w:rsid w:val="00312DEC"/>
    <w:rsid w:val="003139AE"/>
    <w:rsid w:val="00313F29"/>
    <w:rsid w:val="003143F5"/>
    <w:rsid w:val="00314785"/>
    <w:rsid w:val="003147E5"/>
    <w:rsid w:val="00314A6B"/>
    <w:rsid w:val="003152B6"/>
    <w:rsid w:val="00315491"/>
    <w:rsid w:val="003154AF"/>
    <w:rsid w:val="0031552D"/>
    <w:rsid w:val="00315A71"/>
    <w:rsid w:val="00315CCF"/>
    <w:rsid w:val="00315D2E"/>
    <w:rsid w:val="00315D7B"/>
    <w:rsid w:val="003161B0"/>
    <w:rsid w:val="0031651D"/>
    <w:rsid w:val="0031676C"/>
    <w:rsid w:val="00316A3A"/>
    <w:rsid w:val="00316AA4"/>
    <w:rsid w:val="00316B8C"/>
    <w:rsid w:val="00316E6D"/>
    <w:rsid w:val="003170FD"/>
    <w:rsid w:val="00317351"/>
    <w:rsid w:val="003177DD"/>
    <w:rsid w:val="00317FCE"/>
    <w:rsid w:val="003200B6"/>
    <w:rsid w:val="003205ED"/>
    <w:rsid w:val="003209CD"/>
    <w:rsid w:val="00321464"/>
    <w:rsid w:val="003214D2"/>
    <w:rsid w:val="00321789"/>
    <w:rsid w:val="00321BB0"/>
    <w:rsid w:val="00321D12"/>
    <w:rsid w:val="00321E58"/>
    <w:rsid w:val="00322148"/>
    <w:rsid w:val="003222EA"/>
    <w:rsid w:val="00322484"/>
    <w:rsid w:val="00322505"/>
    <w:rsid w:val="003225F3"/>
    <w:rsid w:val="0032286C"/>
    <w:rsid w:val="00322A5F"/>
    <w:rsid w:val="00323484"/>
    <w:rsid w:val="00323A32"/>
    <w:rsid w:val="00323B79"/>
    <w:rsid w:val="00323DCF"/>
    <w:rsid w:val="00323DDE"/>
    <w:rsid w:val="00323E1D"/>
    <w:rsid w:val="00323F75"/>
    <w:rsid w:val="00324008"/>
    <w:rsid w:val="00324237"/>
    <w:rsid w:val="003243EB"/>
    <w:rsid w:val="0032480F"/>
    <w:rsid w:val="00324C39"/>
    <w:rsid w:val="00324D19"/>
    <w:rsid w:val="003250DA"/>
    <w:rsid w:val="00325B9C"/>
    <w:rsid w:val="00326061"/>
    <w:rsid w:val="00326196"/>
    <w:rsid w:val="00326281"/>
    <w:rsid w:val="00326474"/>
    <w:rsid w:val="003265D9"/>
    <w:rsid w:val="00326C64"/>
    <w:rsid w:val="00326ECA"/>
    <w:rsid w:val="00326F94"/>
    <w:rsid w:val="0032703B"/>
    <w:rsid w:val="00327355"/>
    <w:rsid w:val="003273D0"/>
    <w:rsid w:val="00327512"/>
    <w:rsid w:val="00327549"/>
    <w:rsid w:val="003277E1"/>
    <w:rsid w:val="003278AD"/>
    <w:rsid w:val="00327D74"/>
    <w:rsid w:val="00327EB7"/>
    <w:rsid w:val="0033006A"/>
    <w:rsid w:val="003303A8"/>
    <w:rsid w:val="003304EF"/>
    <w:rsid w:val="003305AD"/>
    <w:rsid w:val="00330738"/>
    <w:rsid w:val="00330810"/>
    <w:rsid w:val="00330893"/>
    <w:rsid w:val="00330E58"/>
    <w:rsid w:val="00330F7C"/>
    <w:rsid w:val="0033108C"/>
    <w:rsid w:val="003312E5"/>
    <w:rsid w:val="003317DE"/>
    <w:rsid w:val="003318D8"/>
    <w:rsid w:val="00331B1D"/>
    <w:rsid w:val="00331C94"/>
    <w:rsid w:val="00331EA8"/>
    <w:rsid w:val="00332577"/>
    <w:rsid w:val="0033257E"/>
    <w:rsid w:val="003329E5"/>
    <w:rsid w:val="00332C28"/>
    <w:rsid w:val="00332D8E"/>
    <w:rsid w:val="00332F57"/>
    <w:rsid w:val="003330F7"/>
    <w:rsid w:val="003331AF"/>
    <w:rsid w:val="003332B0"/>
    <w:rsid w:val="003333B9"/>
    <w:rsid w:val="00333432"/>
    <w:rsid w:val="00333600"/>
    <w:rsid w:val="00333A2F"/>
    <w:rsid w:val="00333B44"/>
    <w:rsid w:val="00333F21"/>
    <w:rsid w:val="00333F4C"/>
    <w:rsid w:val="003344F8"/>
    <w:rsid w:val="003346F2"/>
    <w:rsid w:val="003347A8"/>
    <w:rsid w:val="0033492F"/>
    <w:rsid w:val="00335209"/>
    <w:rsid w:val="00335307"/>
    <w:rsid w:val="00335577"/>
    <w:rsid w:val="0033557D"/>
    <w:rsid w:val="0033568F"/>
    <w:rsid w:val="00335729"/>
    <w:rsid w:val="003359AC"/>
    <w:rsid w:val="00335FA1"/>
    <w:rsid w:val="00336008"/>
    <w:rsid w:val="003360E0"/>
    <w:rsid w:val="00336460"/>
    <w:rsid w:val="003364F4"/>
    <w:rsid w:val="003365FD"/>
    <w:rsid w:val="00336DB7"/>
    <w:rsid w:val="00336F04"/>
    <w:rsid w:val="00336F70"/>
    <w:rsid w:val="00337058"/>
    <w:rsid w:val="003370D9"/>
    <w:rsid w:val="0033715A"/>
    <w:rsid w:val="00337346"/>
    <w:rsid w:val="00337A3B"/>
    <w:rsid w:val="00337B01"/>
    <w:rsid w:val="003401F9"/>
    <w:rsid w:val="0034021B"/>
    <w:rsid w:val="003403CD"/>
    <w:rsid w:val="003406C7"/>
    <w:rsid w:val="0034089C"/>
    <w:rsid w:val="00340928"/>
    <w:rsid w:val="00340D70"/>
    <w:rsid w:val="00341104"/>
    <w:rsid w:val="0034140A"/>
    <w:rsid w:val="00341587"/>
    <w:rsid w:val="003415AC"/>
    <w:rsid w:val="00341681"/>
    <w:rsid w:val="00341805"/>
    <w:rsid w:val="00341AD0"/>
    <w:rsid w:val="00341B68"/>
    <w:rsid w:val="00341E88"/>
    <w:rsid w:val="00341F03"/>
    <w:rsid w:val="003423C3"/>
    <w:rsid w:val="003429CF"/>
    <w:rsid w:val="00342B88"/>
    <w:rsid w:val="00342C00"/>
    <w:rsid w:val="00342DED"/>
    <w:rsid w:val="00343049"/>
    <w:rsid w:val="003438B3"/>
    <w:rsid w:val="0034392E"/>
    <w:rsid w:val="00343A0A"/>
    <w:rsid w:val="00343B53"/>
    <w:rsid w:val="00343E1D"/>
    <w:rsid w:val="00343F3A"/>
    <w:rsid w:val="00344100"/>
    <w:rsid w:val="00344227"/>
    <w:rsid w:val="00344349"/>
    <w:rsid w:val="00344640"/>
    <w:rsid w:val="00344A10"/>
    <w:rsid w:val="00344BCA"/>
    <w:rsid w:val="00344DD3"/>
    <w:rsid w:val="00344E9A"/>
    <w:rsid w:val="00345370"/>
    <w:rsid w:val="00345C5C"/>
    <w:rsid w:val="00345D59"/>
    <w:rsid w:val="00345E6C"/>
    <w:rsid w:val="003460A2"/>
    <w:rsid w:val="00346293"/>
    <w:rsid w:val="0034639D"/>
    <w:rsid w:val="00346744"/>
    <w:rsid w:val="00346746"/>
    <w:rsid w:val="0034680C"/>
    <w:rsid w:val="003469A7"/>
    <w:rsid w:val="00346B41"/>
    <w:rsid w:val="00346FA7"/>
    <w:rsid w:val="003470F0"/>
    <w:rsid w:val="003473DF"/>
    <w:rsid w:val="0034760F"/>
    <w:rsid w:val="00347717"/>
    <w:rsid w:val="00347C40"/>
    <w:rsid w:val="00347EE9"/>
    <w:rsid w:val="00347FBD"/>
    <w:rsid w:val="003500F7"/>
    <w:rsid w:val="0035015E"/>
    <w:rsid w:val="00350285"/>
    <w:rsid w:val="003508A2"/>
    <w:rsid w:val="003508FD"/>
    <w:rsid w:val="00350B6F"/>
    <w:rsid w:val="00350DF5"/>
    <w:rsid w:val="00350EDB"/>
    <w:rsid w:val="00350F0B"/>
    <w:rsid w:val="00351133"/>
    <w:rsid w:val="00351290"/>
    <w:rsid w:val="003515C5"/>
    <w:rsid w:val="003516D8"/>
    <w:rsid w:val="00351A65"/>
    <w:rsid w:val="00352050"/>
    <w:rsid w:val="003520E0"/>
    <w:rsid w:val="0035212D"/>
    <w:rsid w:val="00352289"/>
    <w:rsid w:val="003523AD"/>
    <w:rsid w:val="003527C6"/>
    <w:rsid w:val="003527EB"/>
    <w:rsid w:val="003529A1"/>
    <w:rsid w:val="00352A3D"/>
    <w:rsid w:val="00352BA5"/>
    <w:rsid w:val="00352D40"/>
    <w:rsid w:val="00352ECB"/>
    <w:rsid w:val="00352ECE"/>
    <w:rsid w:val="00352FAF"/>
    <w:rsid w:val="00352FFB"/>
    <w:rsid w:val="003531F3"/>
    <w:rsid w:val="0035366D"/>
    <w:rsid w:val="00353857"/>
    <w:rsid w:val="00353C9A"/>
    <w:rsid w:val="00353D15"/>
    <w:rsid w:val="00353E47"/>
    <w:rsid w:val="0035404E"/>
    <w:rsid w:val="00354111"/>
    <w:rsid w:val="0035417E"/>
    <w:rsid w:val="003542F6"/>
    <w:rsid w:val="0035471E"/>
    <w:rsid w:val="00354A03"/>
    <w:rsid w:val="00354E79"/>
    <w:rsid w:val="00354F3E"/>
    <w:rsid w:val="0035554A"/>
    <w:rsid w:val="00355C17"/>
    <w:rsid w:val="0035609C"/>
    <w:rsid w:val="003560E6"/>
    <w:rsid w:val="0035630C"/>
    <w:rsid w:val="00356388"/>
    <w:rsid w:val="003563B7"/>
    <w:rsid w:val="003568EA"/>
    <w:rsid w:val="00356AF6"/>
    <w:rsid w:val="00356B21"/>
    <w:rsid w:val="00356D6C"/>
    <w:rsid w:val="00356F19"/>
    <w:rsid w:val="00357025"/>
    <w:rsid w:val="0035756E"/>
    <w:rsid w:val="00357816"/>
    <w:rsid w:val="0035798B"/>
    <w:rsid w:val="00357C2F"/>
    <w:rsid w:val="003601B1"/>
    <w:rsid w:val="003601B8"/>
    <w:rsid w:val="003603EF"/>
    <w:rsid w:val="0036040E"/>
    <w:rsid w:val="00360727"/>
    <w:rsid w:val="00360773"/>
    <w:rsid w:val="00360968"/>
    <w:rsid w:val="003609BB"/>
    <w:rsid w:val="00360C69"/>
    <w:rsid w:val="00361104"/>
    <w:rsid w:val="00361461"/>
    <w:rsid w:val="00361599"/>
    <w:rsid w:val="003616CF"/>
    <w:rsid w:val="003619E1"/>
    <w:rsid w:val="00361B9F"/>
    <w:rsid w:val="00361D38"/>
    <w:rsid w:val="00361E44"/>
    <w:rsid w:val="00362051"/>
    <w:rsid w:val="00362B50"/>
    <w:rsid w:val="00362BE7"/>
    <w:rsid w:val="00363033"/>
    <w:rsid w:val="00363402"/>
    <w:rsid w:val="00363425"/>
    <w:rsid w:val="003635A8"/>
    <w:rsid w:val="003635FE"/>
    <w:rsid w:val="0036373B"/>
    <w:rsid w:val="00363B29"/>
    <w:rsid w:val="00363DD7"/>
    <w:rsid w:val="0036406A"/>
    <w:rsid w:val="0036424E"/>
    <w:rsid w:val="0036434C"/>
    <w:rsid w:val="003645CE"/>
    <w:rsid w:val="0036478E"/>
    <w:rsid w:val="00364A7D"/>
    <w:rsid w:val="00364C55"/>
    <w:rsid w:val="00364F92"/>
    <w:rsid w:val="00364FFE"/>
    <w:rsid w:val="0036501D"/>
    <w:rsid w:val="00365222"/>
    <w:rsid w:val="0036527E"/>
    <w:rsid w:val="003655D7"/>
    <w:rsid w:val="00365927"/>
    <w:rsid w:val="00365ED7"/>
    <w:rsid w:val="00365EEF"/>
    <w:rsid w:val="00365F9D"/>
    <w:rsid w:val="0036630B"/>
    <w:rsid w:val="003665D4"/>
    <w:rsid w:val="00366785"/>
    <w:rsid w:val="00366E60"/>
    <w:rsid w:val="00366E6B"/>
    <w:rsid w:val="00366EEF"/>
    <w:rsid w:val="003671B2"/>
    <w:rsid w:val="0036735F"/>
    <w:rsid w:val="0036770B"/>
    <w:rsid w:val="0036783F"/>
    <w:rsid w:val="003679C9"/>
    <w:rsid w:val="00367B5A"/>
    <w:rsid w:val="00367C05"/>
    <w:rsid w:val="00367D95"/>
    <w:rsid w:val="00367F37"/>
    <w:rsid w:val="00370365"/>
    <w:rsid w:val="00370B66"/>
    <w:rsid w:val="00370F81"/>
    <w:rsid w:val="00371284"/>
    <w:rsid w:val="00371303"/>
    <w:rsid w:val="00371666"/>
    <w:rsid w:val="00371992"/>
    <w:rsid w:val="00371A5E"/>
    <w:rsid w:val="00371CE7"/>
    <w:rsid w:val="00371D77"/>
    <w:rsid w:val="00372330"/>
    <w:rsid w:val="0037280B"/>
    <w:rsid w:val="00372AF0"/>
    <w:rsid w:val="00372CFC"/>
    <w:rsid w:val="00372D60"/>
    <w:rsid w:val="003732C5"/>
    <w:rsid w:val="003732EB"/>
    <w:rsid w:val="00373418"/>
    <w:rsid w:val="003737B2"/>
    <w:rsid w:val="00373AFF"/>
    <w:rsid w:val="00373B8F"/>
    <w:rsid w:val="00373D60"/>
    <w:rsid w:val="00373ED6"/>
    <w:rsid w:val="00373FBA"/>
    <w:rsid w:val="00374007"/>
    <w:rsid w:val="003741B7"/>
    <w:rsid w:val="00374241"/>
    <w:rsid w:val="0037428F"/>
    <w:rsid w:val="00374780"/>
    <w:rsid w:val="003747BC"/>
    <w:rsid w:val="00374A21"/>
    <w:rsid w:val="0037513A"/>
    <w:rsid w:val="00375146"/>
    <w:rsid w:val="0037547B"/>
    <w:rsid w:val="003755A1"/>
    <w:rsid w:val="0037582C"/>
    <w:rsid w:val="00375927"/>
    <w:rsid w:val="00375945"/>
    <w:rsid w:val="00375AA9"/>
    <w:rsid w:val="00375B54"/>
    <w:rsid w:val="00375B5D"/>
    <w:rsid w:val="00376207"/>
    <w:rsid w:val="00376248"/>
    <w:rsid w:val="0037646C"/>
    <w:rsid w:val="00376A49"/>
    <w:rsid w:val="00376B99"/>
    <w:rsid w:val="00376C22"/>
    <w:rsid w:val="00376CB4"/>
    <w:rsid w:val="00376CD4"/>
    <w:rsid w:val="00376F4E"/>
    <w:rsid w:val="003771AC"/>
    <w:rsid w:val="003776A0"/>
    <w:rsid w:val="00377BC5"/>
    <w:rsid w:val="00377C90"/>
    <w:rsid w:val="003804E8"/>
    <w:rsid w:val="00380505"/>
    <w:rsid w:val="003805F5"/>
    <w:rsid w:val="00380DB2"/>
    <w:rsid w:val="0038111C"/>
    <w:rsid w:val="00381191"/>
    <w:rsid w:val="0038127A"/>
    <w:rsid w:val="0038161A"/>
    <w:rsid w:val="00381687"/>
    <w:rsid w:val="003817B3"/>
    <w:rsid w:val="00381964"/>
    <w:rsid w:val="00381984"/>
    <w:rsid w:val="003819C3"/>
    <w:rsid w:val="00381A87"/>
    <w:rsid w:val="0038210F"/>
    <w:rsid w:val="00382354"/>
    <w:rsid w:val="00382769"/>
    <w:rsid w:val="003828F8"/>
    <w:rsid w:val="003829B4"/>
    <w:rsid w:val="00382B68"/>
    <w:rsid w:val="00382D2A"/>
    <w:rsid w:val="00383007"/>
    <w:rsid w:val="00383137"/>
    <w:rsid w:val="00383416"/>
    <w:rsid w:val="00383575"/>
    <w:rsid w:val="003838AD"/>
    <w:rsid w:val="003838EE"/>
    <w:rsid w:val="00383A1D"/>
    <w:rsid w:val="00383A7E"/>
    <w:rsid w:val="00383D67"/>
    <w:rsid w:val="00383EE4"/>
    <w:rsid w:val="00383F05"/>
    <w:rsid w:val="0038409B"/>
    <w:rsid w:val="00384156"/>
    <w:rsid w:val="00384270"/>
    <w:rsid w:val="00384300"/>
    <w:rsid w:val="00384650"/>
    <w:rsid w:val="003847DD"/>
    <w:rsid w:val="0038490A"/>
    <w:rsid w:val="003849AF"/>
    <w:rsid w:val="00384EE1"/>
    <w:rsid w:val="003853E8"/>
    <w:rsid w:val="0038542A"/>
    <w:rsid w:val="00385633"/>
    <w:rsid w:val="003858EA"/>
    <w:rsid w:val="00385E01"/>
    <w:rsid w:val="003861EA"/>
    <w:rsid w:val="00386319"/>
    <w:rsid w:val="003863D6"/>
    <w:rsid w:val="003865FD"/>
    <w:rsid w:val="00386612"/>
    <w:rsid w:val="00386A03"/>
    <w:rsid w:val="00386C96"/>
    <w:rsid w:val="00386D76"/>
    <w:rsid w:val="00387130"/>
    <w:rsid w:val="003871E8"/>
    <w:rsid w:val="00387209"/>
    <w:rsid w:val="0038798C"/>
    <w:rsid w:val="00387DF6"/>
    <w:rsid w:val="00387E00"/>
    <w:rsid w:val="00390280"/>
    <w:rsid w:val="0039060F"/>
    <w:rsid w:val="003906A6"/>
    <w:rsid w:val="0039088A"/>
    <w:rsid w:val="00390BDE"/>
    <w:rsid w:val="00390C7F"/>
    <w:rsid w:val="00390E95"/>
    <w:rsid w:val="00391174"/>
    <w:rsid w:val="0039166E"/>
    <w:rsid w:val="0039195E"/>
    <w:rsid w:val="00391C7C"/>
    <w:rsid w:val="00391D7C"/>
    <w:rsid w:val="00391F7D"/>
    <w:rsid w:val="00391FBE"/>
    <w:rsid w:val="00392034"/>
    <w:rsid w:val="003923C1"/>
    <w:rsid w:val="00392604"/>
    <w:rsid w:val="0039267E"/>
    <w:rsid w:val="00392724"/>
    <w:rsid w:val="003927B7"/>
    <w:rsid w:val="003927E6"/>
    <w:rsid w:val="00392A9E"/>
    <w:rsid w:val="00392ADB"/>
    <w:rsid w:val="00392CB3"/>
    <w:rsid w:val="00392CD3"/>
    <w:rsid w:val="00392FAB"/>
    <w:rsid w:val="00393000"/>
    <w:rsid w:val="003931D3"/>
    <w:rsid w:val="003937A3"/>
    <w:rsid w:val="00393B72"/>
    <w:rsid w:val="003940D1"/>
    <w:rsid w:val="00394391"/>
    <w:rsid w:val="0039467C"/>
    <w:rsid w:val="0039470C"/>
    <w:rsid w:val="00394A81"/>
    <w:rsid w:val="00394B2E"/>
    <w:rsid w:val="00394C3B"/>
    <w:rsid w:val="003952A6"/>
    <w:rsid w:val="003954C7"/>
    <w:rsid w:val="0039552A"/>
    <w:rsid w:val="00395642"/>
    <w:rsid w:val="00395BA3"/>
    <w:rsid w:val="00395C46"/>
    <w:rsid w:val="00395F96"/>
    <w:rsid w:val="003960D1"/>
    <w:rsid w:val="00396112"/>
    <w:rsid w:val="0039612B"/>
    <w:rsid w:val="0039677A"/>
    <w:rsid w:val="003968BD"/>
    <w:rsid w:val="00396A90"/>
    <w:rsid w:val="00396C6A"/>
    <w:rsid w:val="00396EFC"/>
    <w:rsid w:val="0039712E"/>
    <w:rsid w:val="00397738"/>
    <w:rsid w:val="00397BA0"/>
    <w:rsid w:val="00397BB7"/>
    <w:rsid w:val="00397CB4"/>
    <w:rsid w:val="00397CF4"/>
    <w:rsid w:val="00397E74"/>
    <w:rsid w:val="00397F1E"/>
    <w:rsid w:val="00397F82"/>
    <w:rsid w:val="003A012D"/>
    <w:rsid w:val="003A04D0"/>
    <w:rsid w:val="003A0857"/>
    <w:rsid w:val="003A09E0"/>
    <w:rsid w:val="003A0F8E"/>
    <w:rsid w:val="003A14F9"/>
    <w:rsid w:val="003A1A39"/>
    <w:rsid w:val="003A1E1F"/>
    <w:rsid w:val="003A2149"/>
    <w:rsid w:val="003A26C5"/>
    <w:rsid w:val="003A295E"/>
    <w:rsid w:val="003A2C95"/>
    <w:rsid w:val="003A2E94"/>
    <w:rsid w:val="003A2F01"/>
    <w:rsid w:val="003A3521"/>
    <w:rsid w:val="003A3782"/>
    <w:rsid w:val="003A3852"/>
    <w:rsid w:val="003A43D1"/>
    <w:rsid w:val="003A45F6"/>
    <w:rsid w:val="003A467A"/>
    <w:rsid w:val="003A47CF"/>
    <w:rsid w:val="003A4C3D"/>
    <w:rsid w:val="003A54BF"/>
    <w:rsid w:val="003A54C2"/>
    <w:rsid w:val="003A5A12"/>
    <w:rsid w:val="003A5C79"/>
    <w:rsid w:val="003A5EB2"/>
    <w:rsid w:val="003A5ED5"/>
    <w:rsid w:val="003A5F2B"/>
    <w:rsid w:val="003A5F6C"/>
    <w:rsid w:val="003A63BC"/>
    <w:rsid w:val="003A6404"/>
    <w:rsid w:val="003A644D"/>
    <w:rsid w:val="003A66B9"/>
    <w:rsid w:val="003A6787"/>
    <w:rsid w:val="003A68A8"/>
    <w:rsid w:val="003A68F7"/>
    <w:rsid w:val="003A69B2"/>
    <w:rsid w:val="003A706A"/>
    <w:rsid w:val="003A70C6"/>
    <w:rsid w:val="003A72F8"/>
    <w:rsid w:val="003A749D"/>
    <w:rsid w:val="003A74AF"/>
    <w:rsid w:val="003A74FB"/>
    <w:rsid w:val="003A7705"/>
    <w:rsid w:val="003A78FE"/>
    <w:rsid w:val="003A791E"/>
    <w:rsid w:val="003A7A1C"/>
    <w:rsid w:val="003A7A34"/>
    <w:rsid w:val="003A7CE4"/>
    <w:rsid w:val="003B0170"/>
    <w:rsid w:val="003B0325"/>
    <w:rsid w:val="003B05B5"/>
    <w:rsid w:val="003B0795"/>
    <w:rsid w:val="003B08EA"/>
    <w:rsid w:val="003B0D5E"/>
    <w:rsid w:val="003B0D6E"/>
    <w:rsid w:val="003B0E32"/>
    <w:rsid w:val="003B0ECF"/>
    <w:rsid w:val="003B10AA"/>
    <w:rsid w:val="003B1405"/>
    <w:rsid w:val="003B15BE"/>
    <w:rsid w:val="003B17B5"/>
    <w:rsid w:val="003B1CEA"/>
    <w:rsid w:val="003B22D8"/>
    <w:rsid w:val="003B233C"/>
    <w:rsid w:val="003B24C3"/>
    <w:rsid w:val="003B25FE"/>
    <w:rsid w:val="003B2683"/>
    <w:rsid w:val="003B27DD"/>
    <w:rsid w:val="003B29FC"/>
    <w:rsid w:val="003B2ABE"/>
    <w:rsid w:val="003B2C16"/>
    <w:rsid w:val="003B2CB7"/>
    <w:rsid w:val="003B2CF8"/>
    <w:rsid w:val="003B2E38"/>
    <w:rsid w:val="003B2E6F"/>
    <w:rsid w:val="003B336F"/>
    <w:rsid w:val="003B352E"/>
    <w:rsid w:val="003B36F4"/>
    <w:rsid w:val="003B3B41"/>
    <w:rsid w:val="003B3E5C"/>
    <w:rsid w:val="003B3FA3"/>
    <w:rsid w:val="003B41F7"/>
    <w:rsid w:val="003B4217"/>
    <w:rsid w:val="003B421C"/>
    <w:rsid w:val="003B483E"/>
    <w:rsid w:val="003B49C5"/>
    <w:rsid w:val="003B4C15"/>
    <w:rsid w:val="003B5461"/>
    <w:rsid w:val="003B550B"/>
    <w:rsid w:val="003B5760"/>
    <w:rsid w:val="003B5830"/>
    <w:rsid w:val="003B6153"/>
    <w:rsid w:val="003B619E"/>
    <w:rsid w:val="003B6308"/>
    <w:rsid w:val="003B6358"/>
    <w:rsid w:val="003B649A"/>
    <w:rsid w:val="003B67EA"/>
    <w:rsid w:val="003B6F9E"/>
    <w:rsid w:val="003B7080"/>
    <w:rsid w:val="003B70FE"/>
    <w:rsid w:val="003B71F7"/>
    <w:rsid w:val="003B7296"/>
    <w:rsid w:val="003B72CF"/>
    <w:rsid w:val="003B72FB"/>
    <w:rsid w:val="003B7999"/>
    <w:rsid w:val="003B79E3"/>
    <w:rsid w:val="003B7B42"/>
    <w:rsid w:val="003B7C2C"/>
    <w:rsid w:val="003B7C8A"/>
    <w:rsid w:val="003B7DEA"/>
    <w:rsid w:val="003B7E4B"/>
    <w:rsid w:val="003C0339"/>
    <w:rsid w:val="003C0543"/>
    <w:rsid w:val="003C0702"/>
    <w:rsid w:val="003C0A3E"/>
    <w:rsid w:val="003C0C33"/>
    <w:rsid w:val="003C0DDF"/>
    <w:rsid w:val="003C0E7D"/>
    <w:rsid w:val="003C0FC2"/>
    <w:rsid w:val="003C1099"/>
    <w:rsid w:val="003C115F"/>
    <w:rsid w:val="003C116A"/>
    <w:rsid w:val="003C1219"/>
    <w:rsid w:val="003C13E8"/>
    <w:rsid w:val="003C142F"/>
    <w:rsid w:val="003C1460"/>
    <w:rsid w:val="003C14F1"/>
    <w:rsid w:val="003C1809"/>
    <w:rsid w:val="003C186B"/>
    <w:rsid w:val="003C1B27"/>
    <w:rsid w:val="003C1B9E"/>
    <w:rsid w:val="003C1D4E"/>
    <w:rsid w:val="003C1E24"/>
    <w:rsid w:val="003C259F"/>
    <w:rsid w:val="003C25E7"/>
    <w:rsid w:val="003C26ED"/>
    <w:rsid w:val="003C2A5F"/>
    <w:rsid w:val="003C2D4E"/>
    <w:rsid w:val="003C306C"/>
    <w:rsid w:val="003C309D"/>
    <w:rsid w:val="003C31DC"/>
    <w:rsid w:val="003C37CD"/>
    <w:rsid w:val="003C38D9"/>
    <w:rsid w:val="003C3A61"/>
    <w:rsid w:val="003C41D2"/>
    <w:rsid w:val="003C440A"/>
    <w:rsid w:val="003C4468"/>
    <w:rsid w:val="003C44B9"/>
    <w:rsid w:val="003C4638"/>
    <w:rsid w:val="003C46CD"/>
    <w:rsid w:val="003C4A26"/>
    <w:rsid w:val="003C4A3F"/>
    <w:rsid w:val="003C502E"/>
    <w:rsid w:val="003C5301"/>
    <w:rsid w:val="003C5894"/>
    <w:rsid w:val="003C5B7A"/>
    <w:rsid w:val="003C5E7D"/>
    <w:rsid w:val="003C63C2"/>
    <w:rsid w:val="003C64A8"/>
    <w:rsid w:val="003C67D4"/>
    <w:rsid w:val="003C68A6"/>
    <w:rsid w:val="003C69CC"/>
    <w:rsid w:val="003C6DAD"/>
    <w:rsid w:val="003C70F3"/>
    <w:rsid w:val="003C71D0"/>
    <w:rsid w:val="003C7247"/>
    <w:rsid w:val="003C7270"/>
    <w:rsid w:val="003C75B4"/>
    <w:rsid w:val="003C78B7"/>
    <w:rsid w:val="003C78DD"/>
    <w:rsid w:val="003C7954"/>
    <w:rsid w:val="003C7A2A"/>
    <w:rsid w:val="003C7C14"/>
    <w:rsid w:val="003D024D"/>
    <w:rsid w:val="003D0377"/>
    <w:rsid w:val="003D037D"/>
    <w:rsid w:val="003D06E1"/>
    <w:rsid w:val="003D0B1D"/>
    <w:rsid w:val="003D0B41"/>
    <w:rsid w:val="003D0BD7"/>
    <w:rsid w:val="003D0CDC"/>
    <w:rsid w:val="003D1429"/>
    <w:rsid w:val="003D143F"/>
    <w:rsid w:val="003D1546"/>
    <w:rsid w:val="003D156F"/>
    <w:rsid w:val="003D169C"/>
    <w:rsid w:val="003D16A1"/>
    <w:rsid w:val="003D1700"/>
    <w:rsid w:val="003D1715"/>
    <w:rsid w:val="003D17B5"/>
    <w:rsid w:val="003D1849"/>
    <w:rsid w:val="003D1898"/>
    <w:rsid w:val="003D1967"/>
    <w:rsid w:val="003D1C4A"/>
    <w:rsid w:val="003D1E61"/>
    <w:rsid w:val="003D2754"/>
    <w:rsid w:val="003D2C5D"/>
    <w:rsid w:val="003D2C94"/>
    <w:rsid w:val="003D32A6"/>
    <w:rsid w:val="003D32D1"/>
    <w:rsid w:val="003D330C"/>
    <w:rsid w:val="003D33A4"/>
    <w:rsid w:val="003D34D2"/>
    <w:rsid w:val="003D3589"/>
    <w:rsid w:val="003D35B3"/>
    <w:rsid w:val="003D3741"/>
    <w:rsid w:val="003D3774"/>
    <w:rsid w:val="003D3ABB"/>
    <w:rsid w:val="003D3C5F"/>
    <w:rsid w:val="003D3DC6"/>
    <w:rsid w:val="003D3DF7"/>
    <w:rsid w:val="003D46FA"/>
    <w:rsid w:val="003D47B3"/>
    <w:rsid w:val="003D4825"/>
    <w:rsid w:val="003D4902"/>
    <w:rsid w:val="003D4C42"/>
    <w:rsid w:val="003D4E8D"/>
    <w:rsid w:val="003D4E9C"/>
    <w:rsid w:val="003D4EF8"/>
    <w:rsid w:val="003D530B"/>
    <w:rsid w:val="003D53EF"/>
    <w:rsid w:val="003D5BBF"/>
    <w:rsid w:val="003D5C68"/>
    <w:rsid w:val="003D5D74"/>
    <w:rsid w:val="003D6285"/>
    <w:rsid w:val="003D62FB"/>
    <w:rsid w:val="003D6369"/>
    <w:rsid w:val="003D63FA"/>
    <w:rsid w:val="003D6A66"/>
    <w:rsid w:val="003D6CF1"/>
    <w:rsid w:val="003D6D37"/>
    <w:rsid w:val="003D6D5B"/>
    <w:rsid w:val="003D6E2C"/>
    <w:rsid w:val="003D7206"/>
    <w:rsid w:val="003D7344"/>
    <w:rsid w:val="003D75F6"/>
    <w:rsid w:val="003D7A29"/>
    <w:rsid w:val="003D7C72"/>
    <w:rsid w:val="003E031C"/>
    <w:rsid w:val="003E0394"/>
    <w:rsid w:val="003E08EA"/>
    <w:rsid w:val="003E09A5"/>
    <w:rsid w:val="003E0E83"/>
    <w:rsid w:val="003E0EFB"/>
    <w:rsid w:val="003E141F"/>
    <w:rsid w:val="003E151B"/>
    <w:rsid w:val="003E1563"/>
    <w:rsid w:val="003E1606"/>
    <w:rsid w:val="003E174E"/>
    <w:rsid w:val="003E195F"/>
    <w:rsid w:val="003E1F1B"/>
    <w:rsid w:val="003E1F22"/>
    <w:rsid w:val="003E2267"/>
    <w:rsid w:val="003E22BC"/>
    <w:rsid w:val="003E29C6"/>
    <w:rsid w:val="003E2C14"/>
    <w:rsid w:val="003E3044"/>
    <w:rsid w:val="003E31FA"/>
    <w:rsid w:val="003E32E8"/>
    <w:rsid w:val="003E342A"/>
    <w:rsid w:val="003E343F"/>
    <w:rsid w:val="003E3698"/>
    <w:rsid w:val="003E379D"/>
    <w:rsid w:val="003E37A4"/>
    <w:rsid w:val="003E3F19"/>
    <w:rsid w:val="003E408C"/>
    <w:rsid w:val="003E415D"/>
    <w:rsid w:val="003E41D9"/>
    <w:rsid w:val="003E448B"/>
    <w:rsid w:val="003E44F1"/>
    <w:rsid w:val="003E46F6"/>
    <w:rsid w:val="003E4749"/>
    <w:rsid w:val="003E4A17"/>
    <w:rsid w:val="003E4BD5"/>
    <w:rsid w:val="003E4D89"/>
    <w:rsid w:val="003E4FCB"/>
    <w:rsid w:val="003E4FD4"/>
    <w:rsid w:val="003E515C"/>
    <w:rsid w:val="003E5419"/>
    <w:rsid w:val="003E55F9"/>
    <w:rsid w:val="003E5B2D"/>
    <w:rsid w:val="003E5BC4"/>
    <w:rsid w:val="003E6091"/>
    <w:rsid w:val="003E60F1"/>
    <w:rsid w:val="003E6182"/>
    <w:rsid w:val="003E61F6"/>
    <w:rsid w:val="003E621D"/>
    <w:rsid w:val="003E62FB"/>
    <w:rsid w:val="003E64F4"/>
    <w:rsid w:val="003E6527"/>
    <w:rsid w:val="003E660A"/>
    <w:rsid w:val="003E6740"/>
    <w:rsid w:val="003E67A8"/>
    <w:rsid w:val="003E6809"/>
    <w:rsid w:val="003E68B2"/>
    <w:rsid w:val="003E697F"/>
    <w:rsid w:val="003E6991"/>
    <w:rsid w:val="003E6A6E"/>
    <w:rsid w:val="003E6C07"/>
    <w:rsid w:val="003E6E0F"/>
    <w:rsid w:val="003E728A"/>
    <w:rsid w:val="003E73B9"/>
    <w:rsid w:val="003E745E"/>
    <w:rsid w:val="003E77D8"/>
    <w:rsid w:val="003E784F"/>
    <w:rsid w:val="003E7D98"/>
    <w:rsid w:val="003E7E9A"/>
    <w:rsid w:val="003F0089"/>
    <w:rsid w:val="003F0117"/>
    <w:rsid w:val="003F03E6"/>
    <w:rsid w:val="003F04BE"/>
    <w:rsid w:val="003F1189"/>
    <w:rsid w:val="003F15D5"/>
    <w:rsid w:val="003F1729"/>
    <w:rsid w:val="003F1731"/>
    <w:rsid w:val="003F189E"/>
    <w:rsid w:val="003F19CD"/>
    <w:rsid w:val="003F19E1"/>
    <w:rsid w:val="003F1ADC"/>
    <w:rsid w:val="003F1B06"/>
    <w:rsid w:val="003F298E"/>
    <w:rsid w:val="003F2B49"/>
    <w:rsid w:val="003F2E11"/>
    <w:rsid w:val="003F310E"/>
    <w:rsid w:val="003F3462"/>
    <w:rsid w:val="003F360D"/>
    <w:rsid w:val="003F3743"/>
    <w:rsid w:val="003F38D5"/>
    <w:rsid w:val="003F3B05"/>
    <w:rsid w:val="003F3D97"/>
    <w:rsid w:val="003F3E88"/>
    <w:rsid w:val="003F3F31"/>
    <w:rsid w:val="003F4115"/>
    <w:rsid w:val="003F4415"/>
    <w:rsid w:val="003F443A"/>
    <w:rsid w:val="003F4444"/>
    <w:rsid w:val="003F4590"/>
    <w:rsid w:val="003F4595"/>
    <w:rsid w:val="003F489A"/>
    <w:rsid w:val="003F4E47"/>
    <w:rsid w:val="003F50F7"/>
    <w:rsid w:val="003F57A1"/>
    <w:rsid w:val="003F5AF6"/>
    <w:rsid w:val="003F5D94"/>
    <w:rsid w:val="003F5E18"/>
    <w:rsid w:val="003F5E59"/>
    <w:rsid w:val="003F60B9"/>
    <w:rsid w:val="003F650A"/>
    <w:rsid w:val="003F69C8"/>
    <w:rsid w:val="003F6EB1"/>
    <w:rsid w:val="003F6F88"/>
    <w:rsid w:val="003F6F96"/>
    <w:rsid w:val="003F7236"/>
    <w:rsid w:val="003F733B"/>
    <w:rsid w:val="003F7403"/>
    <w:rsid w:val="003F747B"/>
    <w:rsid w:val="003F77FF"/>
    <w:rsid w:val="003F7FD6"/>
    <w:rsid w:val="004000F2"/>
    <w:rsid w:val="0040010A"/>
    <w:rsid w:val="004002A4"/>
    <w:rsid w:val="004004D9"/>
    <w:rsid w:val="00401535"/>
    <w:rsid w:val="0040162E"/>
    <w:rsid w:val="00401BDE"/>
    <w:rsid w:val="00401C09"/>
    <w:rsid w:val="00401DDA"/>
    <w:rsid w:val="00401EA6"/>
    <w:rsid w:val="00401EEF"/>
    <w:rsid w:val="004022B8"/>
    <w:rsid w:val="004023E0"/>
    <w:rsid w:val="0040250E"/>
    <w:rsid w:val="00402D12"/>
    <w:rsid w:val="00402DCE"/>
    <w:rsid w:val="00403438"/>
    <w:rsid w:val="00403A3A"/>
    <w:rsid w:val="00403A4C"/>
    <w:rsid w:val="00403D92"/>
    <w:rsid w:val="00403F9F"/>
    <w:rsid w:val="00403FED"/>
    <w:rsid w:val="00404041"/>
    <w:rsid w:val="00404369"/>
    <w:rsid w:val="00404548"/>
    <w:rsid w:val="004045A7"/>
    <w:rsid w:val="004045FC"/>
    <w:rsid w:val="0040487C"/>
    <w:rsid w:val="00404946"/>
    <w:rsid w:val="00404DF7"/>
    <w:rsid w:val="00404E0B"/>
    <w:rsid w:val="00404EA9"/>
    <w:rsid w:val="00404F74"/>
    <w:rsid w:val="004051CA"/>
    <w:rsid w:val="0040578C"/>
    <w:rsid w:val="004058C6"/>
    <w:rsid w:val="004058C7"/>
    <w:rsid w:val="004059A9"/>
    <w:rsid w:val="00405B2B"/>
    <w:rsid w:val="00406067"/>
    <w:rsid w:val="004061ED"/>
    <w:rsid w:val="0040669D"/>
    <w:rsid w:val="004066D8"/>
    <w:rsid w:val="0040672E"/>
    <w:rsid w:val="00406973"/>
    <w:rsid w:val="00406B1A"/>
    <w:rsid w:val="00406D15"/>
    <w:rsid w:val="00406D58"/>
    <w:rsid w:val="0040740B"/>
    <w:rsid w:val="004076EA"/>
    <w:rsid w:val="00407D56"/>
    <w:rsid w:val="00411064"/>
    <w:rsid w:val="004111C1"/>
    <w:rsid w:val="004111FB"/>
    <w:rsid w:val="00411231"/>
    <w:rsid w:val="004113D6"/>
    <w:rsid w:val="0041175A"/>
    <w:rsid w:val="004117E8"/>
    <w:rsid w:val="004118F1"/>
    <w:rsid w:val="00411A55"/>
    <w:rsid w:val="00411A96"/>
    <w:rsid w:val="00411C37"/>
    <w:rsid w:val="004122AF"/>
    <w:rsid w:val="0041248C"/>
    <w:rsid w:val="00412B04"/>
    <w:rsid w:val="00412C0A"/>
    <w:rsid w:val="00412E3B"/>
    <w:rsid w:val="00412ECD"/>
    <w:rsid w:val="0041386D"/>
    <w:rsid w:val="0041407C"/>
    <w:rsid w:val="0041417F"/>
    <w:rsid w:val="004141EF"/>
    <w:rsid w:val="0041462D"/>
    <w:rsid w:val="004146E8"/>
    <w:rsid w:val="004147C1"/>
    <w:rsid w:val="0041481F"/>
    <w:rsid w:val="00414BA2"/>
    <w:rsid w:val="00414C43"/>
    <w:rsid w:val="00414C7A"/>
    <w:rsid w:val="00415005"/>
    <w:rsid w:val="00415280"/>
    <w:rsid w:val="004152C0"/>
    <w:rsid w:val="00415555"/>
    <w:rsid w:val="004155B7"/>
    <w:rsid w:val="00415793"/>
    <w:rsid w:val="004158C4"/>
    <w:rsid w:val="0041597A"/>
    <w:rsid w:val="00415BE4"/>
    <w:rsid w:val="00415EDA"/>
    <w:rsid w:val="00416009"/>
    <w:rsid w:val="00416129"/>
    <w:rsid w:val="00416174"/>
    <w:rsid w:val="004161D3"/>
    <w:rsid w:val="0041620D"/>
    <w:rsid w:val="004162F5"/>
    <w:rsid w:val="00416728"/>
    <w:rsid w:val="004168EC"/>
    <w:rsid w:val="00416B06"/>
    <w:rsid w:val="00416B1D"/>
    <w:rsid w:val="00416CAA"/>
    <w:rsid w:val="00416FFD"/>
    <w:rsid w:val="004171A6"/>
    <w:rsid w:val="004174AF"/>
    <w:rsid w:val="0041766E"/>
    <w:rsid w:val="00417862"/>
    <w:rsid w:val="004200FF"/>
    <w:rsid w:val="00420184"/>
    <w:rsid w:val="004201A5"/>
    <w:rsid w:val="0042025D"/>
    <w:rsid w:val="00420375"/>
    <w:rsid w:val="004203B9"/>
    <w:rsid w:val="004207F3"/>
    <w:rsid w:val="00420B02"/>
    <w:rsid w:val="00420E8A"/>
    <w:rsid w:val="00421028"/>
    <w:rsid w:val="00421292"/>
    <w:rsid w:val="0042132B"/>
    <w:rsid w:val="00421415"/>
    <w:rsid w:val="00421576"/>
    <w:rsid w:val="00421587"/>
    <w:rsid w:val="00421A72"/>
    <w:rsid w:val="00421FEE"/>
    <w:rsid w:val="00422018"/>
    <w:rsid w:val="00422048"/>
    <w:rsid w:val="00422096"/>
    <w:rsid w:val="004221B2"/>
    <w:rsid w:val="004223C0"/>
    <w:rsid w:val="00422A43"/>
    <w:rsid w:val="00422BC6"/>
    <w:rsid w:val="00422D99"/>
    <w:rsid w:val="00422E7C"/>
    <w:rsid w:val="004234E4"/>
    <w:rsid w:val="00423650"/>
    <w:rsid w:val="00423703"/>
    <w:rsid w:val="00423768"/>
    <w:rsid w:val="00423AE6"/>
    <w:rsid w:val="0042403D"/>
    <w:rsid w:val="00424093"/>
    <w:rsid w:val="004246B8"/>
    <w:rsid w:val="004248C6"/>
    <w:rsid w:val="00424B54"/>
    <w:rsid w:val="00424B5E"/>
    <w:rsid w:val="00424EF1"/>
    <w:rsid w:val="004250B6"/>
    <w:rsid w:val="0042536B"/>
    <w:rsid w:val="00425467"/>
    <w:rsid w:val="00425597"/>
    <w:rsid w:val="00425681"/>
    <w:rsid w:val="00425B64"/>
    <w:rsid w:val="00425B6F"/>
    <w:rsid w:val="00425C21"/>
    <w:rsid w:val="00425C7C"/>
    <w:rsid w:val="00425CFD"/>
    <w:rsid w:val="00425DF9"/>
    <w:rsid w:val="00425EDB"/>
    <w:rsid w:val="00425EFF"/>
    <w:rsid w:val="00425F03"/>
    <w:rsid w:val="00426164"/>
    <w:rsid w:val="004265C2"/>
    <w:rsid w:val="004268E0"/>
    <w:rsid w:val="004269BC"/>
    <w:rsid w:val="00426CDB"/>
    <w:rsid w:val="00426D57"/>
    <w:rsid w:val="00426D73"/>
    <w:rsid w:val="00427181"/>
    <w:rsid w:val="004273B0"/>
    <w:rsid w:val="004273D9"/>
    <w:rsid w:val="00427502"/>
    <w:rsid w:val="00427B82"/>
    <w:rsid w:val="00427EA3"/>
    <w:rsid w:val="00427F2B"/>
    <w:rsid w:val="004300FF"/>
    <w:rsid w:val="004302AB"/>
    <w:rsid w:val="0043121F"/>
    <w:rsid w:val="0043126A"/>
    <w:rsid w:val="0043135F"/>
    <w:rsid w:val="00431537"/>
    <w:rsid w:val="004317C6"/>
    <w:rsid w:val="00431A32"/>
    <w:rsid w:val="00431B26"/>
    <w:rsid w:val="00432093"/>
    <w:rsid w:val="00432796"/>
    <w:rsid w:val="00432A10"/>
    <w:rsid w:val="00432A64"/>
    <w:rsid w:val="00432F5C"/>
    <w:rsid w:val="004333BA"/>
    <w:rsid w:val="0043365F"/>
    <w:rsid w:val="00433AEE"/>
    <w:rsid w:val="00433B2B"/>
    <w:rsid w:val="00433E92"/>
    <w:rsid w:val="0043492A"/>
    <w:rsid w:val="00434A86"/>
    <w:rsid w:val="00434C72"/>
    <w:rsid w:val="00434CA5"/>
    <w:rsid w:val="00434FDF"/>
    <w:rsid w:val="004351B9"/>
    <w:rsid w:val="004351C8"/>
    <w:rsid w:val="00435555"/>
    <w:rsid w:val="00435ED2"/>
    <w:rsid w:val="00435ED5"/>
    <w:rsid w:val="00435EFA"/>
    <w:rsid w:val="00436151"/>
    <w:rsid w:val="004363AE"/>
    <w:rsid w:val="0043678D"/>
    <w:rsid w:val="004367DF"/>
    <w:rsid w:val="00436B68"/>
    <w:rsid w:val="00436EA5"/>
    <w:rsid w:val="00437360"/>
    <w:rsid w:val="004373F2"/>
    <w:rsid w:val="00437922"/>
    <w:rsid w:val="00437EAA"/>
    <w:rsid w:val="00437F2C"/>
    <w:rsid w:val="004401BE"/>
    <w:rsid w:val="004404B0"/>
    <w:rsid w:val="0044073E"/>
    <w:rsid w:val="00440A20"/>
    <w:rsid w:val="00440AC1"/>
    <w:rsid w:val="00440B9D"/>
    <w:rsid w:val="00440ED3"/>
    <w:rsid w:val="00440EF2"/>
    <w:rsid w:val="00440FBB"/>
    <w:rsid w:val="004410DF"/>
    <w:rsid w:val="004413CC"/>
    <w:rsid w:val="0044163D"/>
    <w:rsid w:val="00441762"/>
    <w:rsid w:val="004417B3"/>
    <w:rsid w:val="00441878"/>
    <w:rsid w:val="00441B5E"/>
    <w:rsid w:val="00441BF8"/>
    <w:rsid w:val="00441F48"/>
    <w:rsid w:val="00442291"/>
    <w:rsid w:val="004424C5"/>
    <w:rsid w:val="00442536"/>
    <w:rsid w:val="0044264B"/>
    <w:rsid w:val="00442777"/>
    <w:rsid w:val="00442EA9"/>
    <w:rsid w:val="00442F74"/>
    <w:rsid w:val="00442FB5"/>
    <w:rsid w:val="004438E6"/>
    <w:rsid w:val="00443F26"/>
    <w:rsid w:val="0044405E"/>
    <w:rsid w:val="004443EC"/>
    <w:rsid w:val="00444442"/>
    <w:rsid w:val="00444676"/>
    <w:rsid w:val="004447C3"/>
    <w:rsid w:val="00444DE5"/>
    <w:rsid w:val="00444E84"/>
    <w:rsid w:val="004458F5"/>
    <w:rsid w:val="00445D67"/>
    <w:rsid w:val="00445DE8"/>
    <w:rsid w:val="00445E62"/>
    <w:rsid w:val="00445F71"/>
    <w:rsid w:val="004463CD"/>
    <w:rsid w:val="00446430"/>
    <w:rsid w:val="004464A2"/>
    <w:rsid w:val="00446575"/>
    <w:rsid w:val="004466AA"/>
    <w:rsid w:val="00446955"/>
    <w:rsid w:val="00446B68"/>
    <w:rsid w:val="00446B9A"/>
    <w:rsid w:val="00446CF2"/>
    <w:rsid w:val="00446D58"/>
    <w:rsid w:val="0044773A"/>
    <w:rsid w:val="004477D5"/>
    <w:rsid w:val="00447895"/>
    <w:rsid w:val="004478E9"/>
    <w:rsid w:val="00447942"/>
    <w:rsid w:val="00447A38"/>
    <w:rsid w:val="00447A8B"/>
    <w:rsid w:val="00447CE9"/>
    <w:rsid w:val="00447D89"/>
    <w:rsid w:val="00447F10"/>
    <w:rsid w:val="0045075B"/>
    <w:rsid w:val="004508D5"/>
    <w:rsid w:val="00450C1E"/>
    <w:rsid w:val="004511BF"/>
    <w:rsid w:val="004511E4"/>
    <w:rsid w:val="00451450"/>
    <w:rsid w:val="00451D45"/>
    <w:rsid w:val="00451F92"/>
    <w:rsid w:val="00452342"/>
    <w:rsid w:val="0045235D"/>
    <w:rsid w:val="0045241D"/>
    <w:rsid w:val="0045275B"/>
    <w:rsid w:val="004527B7"/>
    <w:rsid w:val="00452805"/>
    <w:rsid w:val="00452D85"/>
    <w:rsid w:val="00452EC3"/>
    <w:rsid w:val="0045316D"/>
    <w:rsid w:val="0045327E"/>
    <w:rsid w:val="00453432"/>
    <w:rsid w:val="0045352E"/>
    <w:rsid w:val="0045373F"/>
    <w:rsid w:val="00453786"/>
    <w:rsid w:val="004538EA"/>
    <w:rsid w:val="00453EF1"/>
    <w:rsid w:val="00453F49"/>
    <w:rsid w:val="0045409D"/>
    <w:rsid w:val="004540A3"/>
    <w:rsid w:val="00454662"/>
    <w:rsid w:val="00454911"/>
    <w:rsid w:val="0045492A"/>
    <w:rsid w:val="00454CCD"/>
    <w:rsid w:val="00455181"/>
    <w:rsid w:val="00455A79"/>
    <w:rsid w:val="00455B11"/>
    <w:rsid w:val="00455BDE"/>
    <w:rsid w:val="00455E8F"/>
    <w:rsid w:val="00455F57"/>
    <w:rsid w:val="00456558"/>
    <w:rsid w:val="004565D3"/>
    <w:rsid w:val="00456704"/>
    <w:rsid w:val="004569DF"/>
    <w:rsid w:val="00456C2B"/>
    <w:rsid w:val="00456E55"/>
    <w:rsid w:val="00456F2E"/>
    <w:rsid w:val="0045736C"/>
    <w:rsid w:val="004575FD"/>
    <w:rsid w:val="004576D8"/>
    <w:rsid w:val="00457707"/>
    <w:rsid w:val="004579A4"/>
    <w:rsid w:val="00457A1C"/>
    <w:rsid w:val="0046005C"/>
    <w:rsid w:val="00460205"/>
    <w:rsid w:val="00460648"/>
    <w:rsid w:val="004606FD"/>
    <w:rsid w:val="004609C8"/>
    <w:rsid w:val="00460CAD"/>
    <w:rsid w:val="00460DDB"/>
    <w:rsid w:val="00460F7D"/>
    <w:rsid w:val="00460FFD"/>
    <w:rsid w:val="004611F7"/>
    <w:rsid w:val="004614B8"/>
    <w:rsid w:val="00461CB5"/>
    <w:rsid w:val="00461FA1"/>
    <w:rsid w:val="0046204D"/>
    <w:rsid w:val="00462142"/>
    <w:rsid w:val="004621CC"/>
    <w:rsid w:val="004623FA"/>
    <w:rsid w:val="00462592"/>
    <w:rsid w:val="004625F6"/>
    <w:rsid w:val="0046276F"/>
    <w:rsid w:val="00462A28"/>
    <w:rsid w:val="00462E30"/>
    <w:rsid w:val="00463088"/>
    <w:rsid w:val="0046329B"/>
    <w:rsid w:val="0046335E"/>
    <w:rsid w:val="0046341A"/>
    <w:rsid w:val="00463441"/>
    <w:rsid w:val="0046352E"/>
    <w:rsid w:val="004635B2"/>
    <w:rsid w:val="00463D86"/>
    <w:rsid w:val="00463F4A"/>
    <w:rsid w:val="00463F72"/>
    <w:rsid w:val="00464293"/>
    <w:rsid w:val="004643B8"/>
    <w:rsid w:val="004643D3"/>
    <w:rsid w:val="004646B9"/>
    <w:rsid w:val="004646CB"/>
    <w:rsid w:val="0046480F"/>
    <w:rsid w:val="00464992"/>
    <w:rsid w:val="004649C3"/>
    <w:rsid w:val="00464A2E"/>
    <w:rsid w:val="00464B27"/>
    <w:rsid w:val="00464B4F"/>
    <w:rsid w:val="00464C3C"/>
    <w:rsid w:val="00464E33"/>
    <w:rsid w:val="00464EFE"/>
    <w:rsid w:val="00465250"/>
    <w:rsid w:val="00465308"/>
    <w:rsid w:val="004654F6"/>
    <w:rsid w:val="004655DA"/>
    <w:rsid w:val="00465701"/>
    <w:rsid w:val="004659FE"/>
    <w:rsid w:val="00465D44"/>
    <w:rsid w:val="00465EA5"/>
    <w:rsid w:val="0046600E"/>
    <w:rsid w:val="004662BC"/>
    <w:rsid w:val="0046631D"/>
    <w:rsid w:val="004663BC"/>
    <w:rsid w:val="004668AC"/>
    <w:rsid w:val="00466B48"/>
    <w:rsid w:val="00466DCA"/>
    <w:rsid w:val="00466F10"/>
    <w:rsid w:val="00466F40"/>
    <w:rsid w:val="0046718D"/>
    <w:rsid w:val="004676BD"/>
    <w:rsid w:val="00467B2E"/>
    <w:rsid w:val="00467DA3"/>
    <w:rsid w:val="00467E90"/>
    <w:rsid w:val="00467FB2"/>
    <w:rsid w:val="00470B01"/>
    <w:rsid w:val="00470BBB"/>
    <w:rsid w:val="00470F0A"/>
    <w:rsid w:val="00471387"/>
    <w:rsid w:val="0047176C"/>
    <w:rsid w:val="00471831"/>
    <w:rsid w:val="004719DB"/>
    <w:rsid w:val="00471B3A"/>
    <w:rsid w:val="00471B75"/>
    <w:rsid w:val="00471BFF"/>
    <w:rsid w:val="00471CC1"/>
    <w:rsid w:val="00471E39"/>
    <w:rsid w:val="00472065"/>
    <w:rsid w:val="0047214A"/>
    <w:rsid w:val="00472551"/>
    <w:rsid w:val="00472C82"/>
    <w:rsid w:val="00472CCB"/>
    <w:rsid w:val="00472D47"/>
    <w:rsid w:val="00472ECD"/>
    <w:rsid w:val="00473701"/>
    <w:rsid w:val="0047387B"/>
    <w:rsid w:val="00473AB5"/>
    <w:rsid w:val="00473BF2"/>
    <w:rsid w:val="00473D99"/>
    <w:rsid w:val="0047406F"/>
    <w:rsid w:val="0047414B"/>
    <w:rsid w:val="004741BA"/>
    <w:rsid w:val="004742D7"/>
    <w:rsid w:val="004743AF"/>
    <w:rsid w:val="00474776"/>
    <w:rsid w:val="00474799"/>
    <w:rsid w:val="00474814"/>
    <w:rsid w:val="00474895"/>
    <w:rsid w:val="00474E18"/>
    <w:rsid w:val="004751F7"/>
    <w:rsid w:val="00475338"/>
    <w:rsid w:val="004753B3"/>
    <w:rsid w:val="004755A9"/>
    <w:rsid w:val="00475618"/>
    <w:rsid w:val="00475A5E"/>
    <w:rsid w:val="00475A9A"/>
    <w:rsid w:val="00475C5D"/>
    <w:rsid w:val="00476005"/>
    <w:rsid w:val="00476432"/>
    <w:rsid w:val="00476861"/>
    <w:rsid w:val="00476CEB"/>
    <w:rsid w:val="0047713D"/>
    <w:rsid w:val="004774ED"/>
    <w:rsid w:val="004777E8"/>
    <w:rsid w:val="00477DC2"/>
    <w:rsid w:val="00480311"/>
    <w:rsid w:val="0048057C"/>
    <w:rsid w:val="00480824"/>
    <w:rsid w:val="00480AC6"/>
    <w:rsid w:val="00480BC8"/>
    <w:rsid w:val="00480E13"/>
    <w:rsid w:val="00480F9E"/>
    <w:rsid w:val="0048110E"/>
    <w:rsid w:val="00481839"/>
    <w:rsid w:val="00481AFD"/>
    <w:rsid w:val="00481D4F"/>
    <w:rsid w:val="00481FA4"/>
    <w:rsid w:val="004821D4"/>
    <w:rsid w:val="00482380"/>
    <w:rsid w:val="00482606"/>
    <w:rsid w:val="0048297F"/>
    <w:rsid w:val="00482B33"/>
    <w:rsid w:val="00482CD9"/>
    <w:rsid w:val="00482D09"/>
    <w:rsid w:val="00482F3A"/>
    <w:rsid w:val="00482FCA"/>
    <w:rsid w:val="00483038"/>
    <w:rsid w:val="004830EF"/>
    <w:rsid w:val="00483121"/>
    <w:rsid w:val="0048350E"/>
    <w:rsid w:val="00483784"/>
    <w:rsid w:val="004839C6"/>
    <w:rsid w:val="004839C7"/>
    <w:rsid w:val="00483CB8"/>
    <w:rsid w:val="00483D3F"/>
    <w:rsid w:val="00484171"/>
    <w:rsid w:val="00484243"/>
    <w:rsid w:val="00484492"/>
    <w:rsid w:val="004844FB"/>
    <w:rsid w:val="0048456F"/>
    <w:rsid w:val="004847EE"/>
    <w:rsid w:val="00484BFE"/>
    <w:rsid w:val="00484D28"/>
    <w:rsid w:val="00484D7B"/>
    <w:rsid w:val="00484D94"/>
    <w:rsid w:val="0048519E"/>
    <w:rsid w:val="0048523E"/>
    <w:rsid w:val="004852F3"/>
    <w:rsid w:val="004854B1"/>
    <w:rsid w:val="00485717"/>
    <w:rsid w:val="00485926"/>
    <w:rsid w:val="00486163"/>
    <w:rsid w:val="0048694B"/>
    <w:rsid w:val="00486AEE"/>
    <w:rsid w:val="00486DBD"/>
    <w:rsid w:val="00486DC7"/>
    <w:rsid w:val="004870B8"/>
    <w:rsid w:val="004870FC"/>
    <w:rsid w:val="004877B2"/>
    <w:rsid w:val="00487E53"/>
    <w:rsid w:val="00487FC0"/>
    <w:rsid w:val="00490180"/>
    <w:rsid w:val="00490186"/>
    <w:rsid w:val="00490404"/>
    <w:rsid w:val="00490922"/>
    <w:rsid w:val="00490BB0"/>
    <w:rsid w:val="00491595"/>
    <w:rsid w:val="0049159D"/>
    <w:rsid w:val="00491678"/>
    <w:rsid w:val="00491C84"/>
    <w:rsid w:val="00491F26"/>
    <w:rsid w:val="00491F7F"/>
    <w:rsid w:val="0049260C"/>
    <w:rsid w:val="004933DB"/>
    <w:rsid w:val="004939A8"/>
    <w:rsid w:val="00493A68"/>
    <w:rsid w:val="00493BB9"/>
    <w:rsid w:val="00493F36"/>
    <w:rsid w:val="00493FA2"/>
    <w:rsid w:val="00494187"/>
    <w:rsid w:val="004942BA"/>
    <w:rsid w:val="00494696"/>
    <w:rsid w:val="00494AD8"/>
    <w:rsid w:val="00494C9B"/>
    <w:rsid w:val="00494E4C"/>
    <w:rsid w:val="004950C5"/>
    <w:rsid w:val="0049519A"/>
    <w:rsid w:val="00495CBB"/>
    <w:rsid w:val="00496136"/>
    <w:rsid w:val="0049617D"/>
    <w:rsid w:val="0049618A"/>
    <w:rsid w:val="004963CD"/>
    <w:rsid w:val="00496592"/>
    <w:rsid w:val="004965A2"/>
    <w:rsid w:val="004968AC"/>
    <w:rsid w:val="00496CD0"/>
    <w:rsid w:val="00496DEE"/>
    <w:rsid w:val="0049708D"/>
    <w:rsid w:val="004972A9"/>
    <w:rsid w:val="00497591"/>
    <w:rsid w:val="00497895"/>
    <w:rsid w:val="00497A44"/>
    <w:rsid w:val="00497B80"/>
    <w:rsid w:val="00497BDF"/>
    <w:rsid w:val="00497CB8"/>
    <w:rsid w:val="00497D65"/>
    <w:rsid w:val="00497F6B"/>
    <w:rsid w:val="00497F83"/>
    <w:rsid w:val="004A008D"/>
    <w:rsid w:val="004A038E"/>
    <w:rsid w:val="004A0654"/>
    <w:rsid w:val="004A0726"/>
    <w:rsid w:val="004A09BB"/>
    <w:rsid w:val="004A0A84"/>
    <w:rsid w:val="004A0CCC"/>
    <w:rsid w:val="004A14D1"/>
    <w:rsid w:val="004A18AC"/>
    <w:rsid w:val="004A18FB"/>
    <w:rsid w:val="004A1BEA"/>
    <w:rsid w:val="004A1FC1"/>
    <w:rsid w:val="004A2178"/>
    <w:rsid w:val="004A2546"/>
    <w:rsid w:val="004A2654"/>
    <w:rsid w:val="004A26CF"/>
    <w:rsid w:val="004A2784"/>
    <w:rsid w:val="004A2864"/>
    <w:rsid w:val="004A2C65"/>
    <w:rsid w:val="004A2D93"/>
    <w:rsid w:val="004A2EA1"/>
    <w:rsid w:val="004A2EE5"/>
    <w:rsid w:val="004A32D8"/>
    <w:rsid w:val="004A34D8"/>
    <w:rsid w:val="004A3553"/>
    <w:rsid w:val="004A35E3"/>
    <w:rsid w:val="004A3BCE"/>
    <w:rsid w:val="004A3C2C"/>
    <w:rsid w:val="004A3D35"/>
    <w:rsid w:val="004A4014"/>
    <w:rsid w:val="004A41A7"/>
    <w:rsid w:val="004A42B9"/>
    <w:rsid w:val="004A4498"/>
    <w:rsid w:val="004A45BF"/>
    <w:rsid w:val="004A4AA1"/>
    <w:rsid w:val="004A4AD1"/>
    <w:rsid w:val="004A4B34"/>
    <w:rsid w:val="004A4D62"/>
    <w:rsid w:val="004A5814"/>
    <w:rsid w:val="004A5A4D"/>
    <w:rsid w:val="004A5BA5"/>
    <w:rsid w:val="004A5C59"/>
    <w:rsid w:val="004A5FC7"/>
    <w:rsid w:val="004A6486"/>
    <w:rsid w:val="004A69EE"/>
    <w:rsid w:val="004A6B2B"/>
    <w:rsid w:val="004A6D10"/>
    <w:rsid w:val="004A6D36"/>
    <w:rsid w:val="004A6D44"/>
    <w:rsid w:val="004A6F30"/>
    <w:rsid w:val="004A71EF"/>
    <w:rsid w:val="004A742A"/>
    <w:rsid w:val="004A7734"/>
    <w:rsid w:val="004A7A51"/>
    <w:rsid w:val="004A7A54"/>
    <w:rsid w:val="004A7B95"/>
    <w:rsid w:val="004A7EAB"/>
    <w:rsid w:val="004B0260"/>
    <w:rsid w:val="004B034D"/>
    <w:rsid w:val="004B03C2"/>
    <w:rsid w:val="004B040A"/>
    <w:rsid w:val="004B09D5"/>
    <w:rsid w:val="004B0DDE"/>
    <w:rsid w:val="004B0EB4"/>
    <w:rsid w:val="004B0F57"/>
    <w:rsid w:val="004B1274"/>
    <w:rsid w:val="004B14F2"/>
    <w:rsid w:val="004B15DC"/>
    <w:rsid w:val="004B18AC"/>
    <w:rsid w:val="004B18DE"/>
    <w:rsid w:val="004B1F10"/>
    <w:rsid w:val="004B2094"/>
    <w:rsid w:val="004B20B0"/>
    <w:rsid w:val="004B2140"/>
    <w:rsid w:val="004B2155"/>
    <w:rsid w:val="004B2594"/>
    <w:rsid w:val="004B28A0"/>
    <w:rsid w:val="004B29DC"/>
    <w:rsid w:val="004B2D97"/>
    <w:rsid w:val="004B2DA9"/>
    <w:rsid w:val="004B35A6"/>
    <w:rsid w:val="004B37FB"/>
    <w:rsid w:val="004B391C"/>
    <w:rsid w:val="004B3AA8"/>
    <w:rsid w:val="004B3AD8"/>
    <w:rsid w:val="004B3D8C"/>
    <w:rsid w:val="004B3DCE"/>
    <w:rsid w:val="004B3E60"/>
    <w:rsid w:val="004B3F74"/>
    <w:rsid w:val="004B3FD0"/>
    <w:rsid w:val="004B403B"/>
    <w:rsid w:val="004B4204"/>
    <w:rsid w:val="004B4334"/>
    <w:rsid w:val="004B45F3"/>
    <w:rsid w:val="004B4C40"/>
    <w:rsid w:val="004B4D85"/>
    <w:rsid w:val="004B4DA9"/>
    <w:rsid w:val="004B4E0E"/>
    <w:rsid w:val="004B5197"/>
    <w:rsid w:val="004B54EA"/>
    <w:rsid w:val="004B59A1"/>
    <w:rsid w:val="004B5B0C"/>
    <w:rsid w:val="004B5CEC"/>
    <w:rsid w:val="004B5EAD"/>
    <w:rsid w:val="004B5F1A"/>
    <w:rsid w:val="004B5F30"/>
    <w:rsid w:val="004B6184"/>
    <w:rsid w:val="004B6373"/>
    <w:rsid w:val="004B637F"/>
    <w:rsid w:val="004B66A6"/>
    <w:rsid w:val="004B6743"/>
    <w:rsid w:val="004B6FF6"/>
    <w:rsid w:val="004B70A4"/>
    <w:rsid w:val="004B7A91"/>
    <w:rsid w:val="004B7AAE"/>
    <w:rsid w:val="004B7CF5"/>
    <w:rsid w:val="004B7DFC"/>
    <w:rsid w:val="004B7F2D"/>
    <w:rsid w:val="004C0405"/>
    <w:rsid w:val="004C0DD1"/>
    <w:rsid w:val="004C0E33"/>
    <w:rsid w:val="004C1485"/>
    <w:rsid w:val="004C179C"/>
    <w:rsid w:val="004C19B5"/>
    <w:rsid w:val="004C1A83"/>
    <w:rsid w:val="004C1AE1"/>
    <w:rsid w:val="004C1E2A"/>
    <w:rsid w:val="004C20E5"/>
    <w:rsid w:val="004C2364"/>
    <w:rsid w:val="004C2373"/>
    <w:rsid w:val="004C23B1"/>
    <w:rsid w:val="004C241A"/>
    <w:rsid w:val="004C291F"/>
    <w:rsid w:val="004C2DD5"/>
    <w:rsid w:val="004C2DF7"/>
    <w:rsid w:val="004C32FF"/>
    <w:rsid w:val="004C3347"/>
    <w:rsid w:val="004C351A"/>
    <w:rsid w:val="004C37B4"/>
    <w:rsid w:val="004C3923"/>
    <w:rsid w:val="004C3A0E"/>
    <w:rsid w:val="004C3ADD"/>
    <w:rsid w:val="004C3AF3"/>
    <w:rsid w:val="004C3C20"/>
    <w:rsid w:val="004C3D49"/>
    <w:rsid w:val="004C49C8"/>
    <w:rsid w:val="004C4EE9"/>
    <w:rsid w:val="004C5131"/>
    <w:rsid w:val="004C524C"/>
    <w:rsid w:val="004C5454"/>
    <w:rsid w:val="004C5881"/>
    <w:rsid w:val="004C5883"/>
    <w:rsid w:val="004C5D1C"/>
    <w:rsid w:val="004C5E09"/>
    <w:rsid w:val="004C6026"/>
    <w:rsid w:val="004C620B"/>
    <w:rsid w:val="004C62FD"/>
    <w:rsid w:val="004C63C6"/>
    <w:rsid w:val="004C6474"/>
    <w:rsid w:val="004C64D0"/>
    <w:rsid w:val="004C68DD"/>
    <w:rsid w:val="004C6B14"/>
    <w:rsid w:val="004C6B35"/>
    <w:rsid w:val="004C6D1C"/>
    <w:rsid w:val="004C6D3A"/>
    <w:rsid w:val="004C6D45"/>
    <w:rsid w:val="004C727D"/>
    <w:rsid w:val="004C73BD"/>
    <w:rsid w:val="004C74EE"/>
    <w:rsid w:val="004C75D4"/>
    <w:rsid w:val="004C75D6"/>
    <w:rsid w:val="004C75FB"/>
    <w:rsid w:val="004C781F"/>
    <w:rsid w:val="004C7B65"/>
    <w:rsid w:val="004C7D5E"/>
    <w:rsid w:val="004D00E0"/>
    <w:rsid w:val="004D0136"/>
    <w:rsid w:val="004D016F"/>
    <w:rsid w:val="004D019C"/>
    <w:rsid w:val="004D03FF"/>
    <w:rsid w:val="004D0503"/>
    <w:rsid w:val="004D0776"/>
    <w:rsid w:val="004D0949"/>
    <w:rsid w:val="004D0A39"/>
    <w:rsid w:val="004D0EC4"/>
    <w:rsid w:val="004D0F04"/>
    <w:rsid w:val="004D137D"/>
    <w:rsid w:val="004D19EA"/>
    <w:rsid w:val="004D1B03"/>
    <w:rsid w:val="004D1BD9"/>
    <w:rsid w:val="004D1F40"/>
    <w:rsid w:val="004D200C"/>
    <w:rsid w:val="004D2366"/>
    <w:rsid w:val="004D2646"/>
    <w:rsid w:val="004D3BCD"/>
    <w:rsid w:val="004D3E45"/>
    <w:rsid w:val="004D3FF5"/>
    <w:rsid w:val="004D40E9"/>
    <w:rsid w:val="004D41D0"/>
    <w:rsid w:val="004D428C"/>
    <w:rsid w:val="004D455A"/>
    <w:rsid w:val="004D47DF"/>
    <w:rsid w:val="004D4A0C"/>
    <w:rsid w:val="004D4E40"/>
    <w:rsid w:val="004D5475"/>
    <w:rsid w:val="004D54C6"/>
    <w:rsid w:val="004D558E"/>
    <w:rsid w:val="004D5665"/>
    <w:rsid w:val="004D56FA"/>
    <w:rsid w:val="004D5748"/>
    <w:rsid w:val="004D5A66"/>
    <w:rsid w:val="004D5B4F"/>
    <w:rsid w:val="004D6048"/>
    <w:rsid w:val="004D6400"/>
    <w:rsid w:val="004D64A2"/>
    <w:rsid w:val="004D655B"/>
    <w:rsid w:val="004D65A3"/>
    <w:rsid w:val="004D66A8"/>
    <w:rsid w:val="004D6E0E"/>
    <w:rsid w:val="004D7067"/>
    <w:rsid w:val="004D7292"/>
    <w:rsid w:val="004D72F3"/>
    <w:rsid w:val="004D73FF"/>
    <w:rsid w:val="004D74B8"/>
    <w:rsid w:val="004D7548"/>
    <w:rsid w:val="004D7756"/>
    <w:rsid w:val="004D788C"/>
    <w:rsid w:val="004D7BC7"/>
    <w:rsid w:val="004D7D89"/>
    <w:rsid w:val="004D7F0B"/>
    <w:rsid w:val="004E0696"/>
    <w:rsid w:val="004E06A8"/>
    <w:rsid w:val="004E06D2"/>
    <w:rsid w:val="004E086E"/>
    <w:rsid w:val="004E08B4"/>
    <w:rsid w:val="004E0919"/>
    <w:rsid w:val="004E0EEF"/>
    <w:rsid w:val="004E0FBE"/>
    <w:rsid w:val="004E1062"/>
    <w:rsid w:val="004E14D0"/>
    <w:rsid w:val="004E175D"/>
    <w:rsid w:val="004E19E1"/>
    <w:rsid w:val="004E1A6B"/>
    <w:rsid w:val="004E252A"/>
    <w:rsid w:val="004E284C"/>
    <w:rsid w:val="004E2AEC"/>
    <w:rsid w:val="004E2C37"/>
    <w:rsid w:val="004E2F98"/>
    <w:rsid w:val="004E3182"/>
    <w:rsid w:val="004E36F4"/>
    <w:rsid w:val="004E37CF"/>
    <w:rsid w:val="004E391E"/>
    <w:rsid w:val="004E3BE1"/>
    <w:rsid w:val="004E40E9"/>
    <w:rsid w:val="004E447F"/>
    <w:rsid w:val="004E4612"/>
    <w:rsid w:val="004E4679"/>
    <w:rsid w:val="004E4877"/>
    <w:rsid w:val="004E48B8"/>
    <w:rsid w:val="004E496D"/>
    <w:rsid w:val="004E4A6D"/>
    <w:rsid w:val="004E4DB1"/>
    <w:rsid w:val="004E4E5D"/>
    <w:rsid w:val="004E5390"/>
    <w:rsid w:val="004E53BC"/>
    <w:rsid w:val="004E5AC5"/>
    <w:rsid w:val="004E5F7E"/>
    <w:rsid w:val="004E5FAE"/>
    <w:rsid w:val="004E68CA"/>
    <w:rsid w:val="004E6D14"/>
    <w:rsid w:val="004E6FB9"/>
    <w:rsid w:val="004E70E9"/>
    <w:rsid w:val="004E714A"/>
    <w:rsid w:val="004E7A32"/>
    <w:rsid w:val="004E7B28"/>
    <w:rsid w:val="004E7BAB"/>
    <w:rsid w:val="004E7BBA"/>
    <w:rsid w:val="004E7D84"/>
    <w:rsid w:val="004E7DB6"/>
    <w:rsid w:val="004E7F68"/>
    <w:rsid w:val="004F0401"/>
    <w:rsid w:val="004F064B"/>
    <w:rsid w:val="004F06A8"/>
    <w:rsid w:val="004F09B9"/>
    <w:rsid w:val="004F0AB0"/>
    <w:rsid w:val="004F0B02"/>
    <w:rsid w:val="004F0FBB"/>
    <w:rsid w:val="004F0FDB"/>
    <w:rsid w:val="004F137D"/>
    <w:rsid w:val="004F146B"/>
    <w:rsid w:val="004F1506"/>
    <w:rsid w:val="004F1574"/>
    <w:rsid w:val="004F1883"/>
    <w:rsid w:val="004F1A0F"/>
    <w:rsid w:val="004F1A83"/>
    <w:rsid w:val="004F1AF7"/>
    <w:rsid w:val="004F1B3C"/>
    <w:rsid w:val="004F1C39"/>
    <w:rsid w:val="004F1CF0"/>
    <w:rsid w:val="004F1D25"/>
    <w:rsid w:val="004F1DD6"/>
    <w:rsid w:val="004F1E6F"/>
    <w:rsid w:val="004F1E7D"/>
    <w:rsid w:val="004F2817"/>
    <w:rsid w:val="004F2957"/>
    <w:rsid w:val="004F2A96"/>
    <w:rsid w:val="004F2D79"/>
    <w:rsid w:val="004F2FF9"/>
    <w:rsid w:val="004F310D"/>
    <w:rsid w:val="004F345A"/>
    <w:rsid w:val="004F34A2"/>
    <w:rsid w:val="004F34FC"/>
    <w:rsid w:val="004F3CCC"/>
    <w:rsid w:val="004F3FCE"/>
    <w:rsid w:val="004F41C3"/>
    <w:rsid w:val="004F41E0"/>
    <w:rsid w:val="004F41FD"/>
    <w:rsid w:val="004F47AD"/>
    <w:rsid w:val="004F4854"/>
    <w:rsid w:val="004F489B"/>
    <w:rsid w:val="004F4FBD"/>
    <w:rsid w:val="004F52EC"/>
    <w:rsid w:val="004F5C8B"/>
    <w:rsid w:val="004F5E2A"/>
    <w:rsid w:val="004F5EBD"/>
    <w:rsid w:val="004F5EE5"/>
    <w:rsid w:val="004F5FA7"/>
    <w:rsid w:val="004F6C9F"/>
    <w:rsid w:val="004F6E4D"/>
    <w:rsid w:val="004F6F70"/>
    <w:rsid w:val="004F716D"/>
    <w:rsid w:val="004F73C6"/>
    <w:rsid w:val="004F7692"/>
    <w:rsid w:val="005001AD"/>
    <w:rsid w:val="0050035B"/>
    <w:rsid w:val="0050050D"/>
    <w:rsid w:val="0050059B"/>
    <w:rsid w:val="005007BE"/>
    <w:rsid w:val="00500F22"/>
    <w:rsid w:val="005011E4"/>
    <w:rsid w:val="005014D6"/>
    <w:rsid w:val="00501762"/>
    <w:rsid w:val="005017E3"/>
    <w:rsid w:val="00502470"/>
    <w:rsid w:val="00502537"/>
    <w:rsid w:val="00502829"/>
    <w:rsid w:val="0050297F"/>
    <w:rsid w:val="00502C0B"/>
    <w:rsid w:val="00502C80"/>
    <w:rsid w:val="00502E13"/>
    <w:rsid w:val="00502F10"/>
    <w:rsid w:val="005031B2"/>
    <w:rsid w:val="00503219"/>
    <w:rsid w:val="0050333B"/>
    <w:rsid w:val="0050342E"/>
    <w:rsid w:val="0050356F"/>
    <w:rsid w:val="0050358D"/>
    <w:rsid w:val="00503813"/>
    <w:rsid w:val="0050391E"/>
    <w:rsid w:val="00503AA4"/>
    <w:rsid w:val="00503AFF"/>
    <w:rsid w:val="00503E46"/>
    <w:rsid w:val="00503ED1"/>
    <w:rsid w:val="00503FBF"/>
    <w:rsid w:val="0050434C"/>
    <w:rsid w:val="0050438F"/>
    <w:rsid w:val="00504440"/>
    <w:rsid w:val="00504538"/>
    <w:rsid w:val="005048DC"/>
    <w:rsid w:val="0050492C"/>
    <w:rsid w:val="00504D00"/>
    <w:rsid w:val="00504D18"/>
    <w:rsid w:val="00504F00"/>
    <w:rsid w:val="00504FA1"/>
    <w:rsid w:val="005052E4"/>
    <w:rsid w:val="005052E8"/>
    <w:rsid w:val="005054F5"/>
    <w:rsid w:val="00505636"/>
    <w:rsid w:val="005056C9"/>
    <w:rsid w:val="00505837"/>
    <w:rsid w:val="00505B0E"/>
    <w:rsid w:val="00505B49"/>
    <w:rsid w:val="00505E3A"/>
    <w:rsid w:val="0050655C"/>
    <w:rsid w:val="00506568"/>
    <w:rsid w:val="005067D0"/>
    <w:rsid w:val="005068EA"/>
    <w:rsid w:val="005068EF"/>
    <w:rsid w:val="00506908"/>
    <w:rsid w:val="00506A8B"/>
    <w:rsid w:val="00506BFA"/>
    <w:rsid w:val="0050759C"/>
    <w:rsid w:val="005076B8"/>
    <w:rsid w:val="00507D37"/>
    <w:rsid w:val="00507F03"/>
    <w:rsid w:val="00507F83"/>
    <w:rsid w:val="00510169"/>
    <w:rsid w:val="00510366"/>
    <w:rsid w:val="0051082B"/>
    <w:rsid w:val="005108ED"/>
    <w:rsid w:val="00510B25"/>
    <w:rsid w:val="00510BE7"/>
    <w:rsid w:val="00510FFC"/>
    <w:rsid w:val="00511404"/>
    <w:rsid w:val="005115AD"/>
    <w:rsid w:val="00511AE2"/>
    <w:rsid w:val="00511C28"/>
    <w:rsid w:val="00511D29"/>
    <w:rsid w:val="00511D4B"/>
    <w:rsid w:val="0051254E"/>
    <w:rsid w:val="005126EC"/>
    <w:rsid w:val="00512A3B"/>
    <w:rsid w:val="00512C57"/>
    <w:rsid w:val="00512C98"/>
    <w:rsid w:val="00512DDC"/>
    <w:rsid w:val="00512E88"/>
    <w:rsid w:val="00513097"/>
    <w:rsid w:val="0051335A"/>
    <w:rsid w:val="0051389C"/>
    <w:rsid w:val="00513B08"/>
    <w:rsid w:val="00513B3F"/>
    <w:rsid w:val="00513E3B"/>
    <w:rsid w:val="005143B3"/>
    <w:rsid w:val="00514436"/>
    <w:rsid w:val="00514741"/>
    <w:rsid w:val="005147BF"/>
    <w:rsid w:val="00514986"/>
    <w:rsid w:val="00514A04"/>
    <w:rsid w:val="00514A0E"/>
    <w:rsid w:val="00514CC8"/>
    <w:rsid w:val="005151F6"/>
    <w:rsid w:val="00515246"/>
    <w:rsid w:val="00515776"/>
    <w:rsid w:val="00515A5C"/>
    <w:rsid w:val="00515B69"/>
    <w:rsid w:val="00515E75"/>
    <w:rsid w:val="00515F47"/>
    <w:rsid w:val="00516175"/>
    <w:rsid w:val="0051635D"/>
    <w:rsid w:val="005166D5"/>
    <w:rsid w:val="005167E5"/>
    <w:rsid w:val="005167F0"/>
    <w:rsid w:val="00516B42"/>
    <w:rsid w:val="00516B74"/>
    <w:rsid w:val="00516E27"/>
    <w:rsid w:val="00517553"/>
    <w:rsid w:val="005175D1"/>
    <w:rsid w:val="00517C25"/>
    <w:rsid w:val="00517D57"/>
    <w:rsid w:val="00517FA0"/>
    <w:rsid w:val="005202DE"/>
    <w:rsid w:val="0052039D"/>
    <w:rsid w:val="005207CE"/>
    <w:rsid w:val="00520DC9"/>
    <w:rsid w:val="005216DB"/>
    <w:rsid w:val="0052172D"/>
    <w:rsid w:val="0052195F"/>
    <w:rsid w:val="0052217A"/>
    <w:rsid w:val="00522252"/>
    <w:rsid w:val="0052230E"/>
    <w:rsid w:val="00522369"/>
    <w:rsid w:val="005223D3"/>
    <w:rsid w:val="00522564"/>
    <w:rsid w:val="0052256D"/>
    <w:rsid w:val="005229E9"/>
    <w:rsid w:val="00522B97"/>
    <w:rsid w:val="005230A4"/>
    <w:rsid w:val="00523301"/>
    <w:rsid w:val="00523CB6"/>
    <w:rsid w:val="00523F88"/>
    <w:rsid w:val="0052423B"/>
    <w:rsid w:val="005242E7"/>
    <w:rsid w:val="005246C9"/>
    <w:rsid w:val="0052489C"/>
    <w:rsid w:val="0052489F"/>
    <w:rsid w:val="005248C7"/>
    <w:rsid w:val="0052498F"/>
    <w:rsid w:val="005249F3"/>
    <w:rsid w:val="00525106"/>
    <w:rsid w:val="00525AA1"/>
    <w:rsid w:val="00525F11"/>
    <w:rsid w:val="00525F4F"/>
    <w:rsid w:val="00526095"/>
    <w:rsid w:val="005260A6"/>
    <w:rsid w:val="00526298"/>
    <w:rsid w:val="005263D9"/>
    <w:rsid w:val="005265A7"/>
    <w:rsid w:val="005266A0"/>
    <w:rsid w:val="00526C1A"/>
    <w:rsid w:val="00526F8F"/>
    <w:rsid w:val="0052766B"/>
    <w:rsid w:val="005277E7"/>
    <w:rsid w:val="00527BD7"/>
    <w:rsid w:val="00527C09"/>
    <w:rsid w:val="00527C72"/>
    <w:rsid w:val="00527DE7"/>
    <w:rsid w:val="00527E86"/>
    <w:rsid w:val="00530089"/>
    <w:rsid w:val="0053008E"/>
    <w:rsid w:val="0053023D"/>
    <w:rsid w:val="00530394"/>
    <w:rsid w:val="005303ED"/>
    <w:rsid w:val="005305A8"/>
    <w:rsid w:val="005309A9"/>
    <w:rsid w:val="005309E5"/>
    <w:rsid w:val="00530BAD"/>
    <w:rsid w:val="00531205"/>
    <w:rsid w:val="005319A4"/>
    <w:rsid w:val="005319F1"/>
    <w:rsid w:val="00531E38"/>
    <w:rsid w:val="00531E72"/>
    <w:rsid w:val="00532063"/>
    <w:rsid w:val="0053219E"/>
    <w:rsid w:val="005323CD"/>
    <w:rsid w:val="00532C3E"/>
    <w:rsid w:val="00532DAF"/>
    <w:rsid w:val="00533271"/>
    <w:rsid w:val="00533608"/>
    <w:rsid w:val="00533A04"/>
    <w:rsid w:val="00533A61"/>
    <w:rsid w:val="00533B5E"/>
    <w:rsid w:val="00533E93"/>
    <w:rsid w:val="00533FE0"/>
    <w:rsid w:val="00534298"/>
    <w:rsid w:val="00534521"/>
    <w:rsid w:val="0053484C"/>
    <w:rsid w:val="00534A61"/>
    <w:rsid w:val="00534E1C"/>
    <w:rsid w:val="0053516E"/>
    <w:rsid w:val="005357F4"/>
    <w:rsid w:val="005359DD"/>
    <w:rsid w:val="005359F7"/>
    <w:rsid w:val="00535BDB"/>
    <w:rsid w:val="00535C52"/>
    <w:rsid w:val="00535CB6"/>
    <w:rsid w:val="00535D0A"/>
    <w:rsid w:val="00535E12"/>
    <w:rsid w:val="0053605A"/>
    <w:rsid w:val="0053606A"/>
    <w:rsid w:val="0053630D"/>
    <w:rsid w:val="005365EE"/>
    <w:rsid w:val="00536701"/>
    <w:rsid w:val="00536874"/>
    <w:rsid w:val="00536C41"/>
    <w:rsid w:val="00536C50"/>
    <w:rsid w:val="00536CFF"/>
    <w:rsid w:val="00536D24"/>
    <w:rsid w:val="00536F8C"/>
    <w:rsid w:val="00537EDB"/>
    <w:rsid w:val="00537F99"/>
    <w:rsid w:val="005400D5"/>
    <w:rsid w:val="005401E8"/>
    <w:rsid w:val="0054067E"/>
    <w:rsid w:val="005406EA"/>
    <w:rsid w:val="0054086E"/>
    <w:rsid w:val="00540F3C"/>
    <w:rsid w:val="00541240"/>
    <w:rsid w:val="0054129B"/>
    <w:rsid w:val="005412EB"/>
    <w:rsid w:val="005416C6"/>
    <w:rsid w:val="005417F1"/>
    <w:rsid w:val="00541B85"/>
    <w:rsid w:val="00541EA4"/>
    <w:rsid w:val="0054200B"/>
    <w:rsid w:val="005421DD"/>
    <w:rsid w:val="005426C7"/>
    <w:rsid w:val="00542777"/>
    <w:rsid w:val="0054298B"/>
    <w:rsid w:val="00542B3B"/>
    <w:rsid w:val="00542BA0"/>
    <w:rsid w:val="00542D3C"/>
    <w:rsid w:val="00542DC2"/>
    <w:rsid w:val="005431B5"/>
    <w:rsid w:val="00543359"/>
    <w:rsid w:val="005433C0"/>
    <w:rsid w:val="005433EF"/>
    <w:rsid w:val="0054368F"/>
    <w:rsid w:val="00543B98"/>
    <w:rsid w:val="005443FA"/>
    <w:rsid w:val="0054451D"/>
    <w:rsid w:val="00544681"/>
    <w:rsid w:val="00544683"/>
    <w:rsid w:val="00544853"/>
    <w:rsid w:val="005449D3"/>
    <w:rsid w:val="00544BDE"/>
    <w:rsid w:val="00544CCE"/>
    <w:rsid w:val="00544CE0"/>
    <w:rsid w:val="00544E96"/>
    <w:rsid w:val="00544F76"/>
    <w:rsid w:val="00544F84"/>
    <w:rsid w:val="00544F95"/>
    <w:rsid w:val="00545274"/>
    <w:rsid w:val="0054538E"/>
    <w:rsid w:val="005454ED"/>
    <w:rsid w:val="0054553B"/>
    <w:rsid w:val="00545667"/>
    <w:rsid w:val="005456A4"/>
    <w:rsid w:val="00545846"/>
    <w:rsid w:val="005459A4"/>
    <w:rsid w:val="00545DBE"/>
    <w:rsid w:val="005461D9"/>
    <w:rsid w:val="005467B8"/>
    <w:rsid w:val="00546954"/>
    <w:rsid w:val="00546CDD"/>
    <w:rsid w:val="00547318"/>
    <w:rsid w:val="005479C0"/>
    <w:rsid w:val="00547CA6"/>
    <w:rsid w:val="00547FED"/>
    <w:rsid w:val="005503AA"/>
    <w:rsid w:val="00550601"/>
    <w:rsid w:val="00550A3A"/>
    <w:rsid w:val="00550EEC"/>
    <w:rsid w:val="00550FA7"/>
    <w:rsid w:val="005517A0"/>
    <w:rsid w:val="00551B30"/>
    <w:rsid w:val="00551D8D"/>
    <w:rsid w:val="00551DEA"/>
    <w:rsid w:val="00551F1A"/>
    <w:rsid w:val="005521DE"/>
    <w:rsid w:val="00552620"/>
    <w:rsid w:val="0055298A"/>
    <w:rsid w:val="00552F2D"/>
    <w:rsid w:val="0055326D"/>
    <w:rsid w:val="005536F0"/>
    <w:rsid w:val="005537A0"/>
    <w:rsid w:val="0055399C"/>
    <w:rsid w:val="00553BB3"/>
    <w:rsid w:val="005541A8"/>
    <w:rsid w:val="005541C7"/>
    <w:rsid w:val="00554DFC"/>
    <w:rsid w:val="005550DA"/>
    <w:rsid w:val="00555223"/>
    <w:rsid w:val="0055540E"/>
    <w:rsid w:val="00555750"/>
    <w:rsid w:val="00555771"/>
    <w:rsid w:val="00555896"/>
    <w:rsid w:val="00555B0F"/>
    <w:rsid w:val="0055663B"/>
    <w:rsid w:val="00556693"/>
    <w:rsid w:val="00556699"/>
    <w:rsid w:val="00556823"/>
    <w:rsid w:val="00556878"/>
    <w:rsid w:val="005568AD"/>
    <w:rsid w:val="00556A22"/>
    <w:rsid w:val="00556B51"/>
    <w:rsid w:val="005578EF"/>
    <w:rsid w:val="00557A8E"/>
    <w:rsid w:val="00557CC3"/>
    <w:rsid w:val="00557EBA"/>
    <w:rsid w:val="00557FDE"/>
    <w:rsid w:val="005600A8"/>
    <w:rsid w:val="0056075A"/>
    <w:rsid w:val="005608CF"/>
    <w:rsid w:val="00560AA6"/>
    <w:rsid w:val="00560B01"/>
    <w:rsid w:val="00560BAF"/>
    <w:rsid w:val="00560E23"/>
    <w:rsid w:val="0056101D"/>
    <w:rsid w:val="00561092"/>
    <w:rsid w:val="0056120D"/>
    <w:rsid w:val="005614B7"/>
    <w:rsid w:val="005615F1"/>
    <w:rsid w:val="00561A00"/>
    <w:rsid w:val="00561A7A"/>
    <w:rsid w:val="00561C14"/>
    <w:rsid w:val="00561C3A"/>
    <w:rsid w:val="00562066"/>
    <w:rsid w:val="005621A3"/>
    <w:rsid w:val="00562449"/>
    <w:rsid w:val="005624E1"/>
    <w:rsid w:val="0056328A"/>
    <w:rsid w:val="005634FC"/>
    <w:rsid w:val="005635A3"/>
    <w:rsid w:val="00563721"/>
    <w:rsid w:val="005641A8"/>
    <w:rsid w:val="0056422A"/>
    <w:rsid w:val="0056422E"/>
    <w:rsid w:val="005642C7"/>
    <w:rsid w:val="00564562"/>
    <w:rsid w:val="005645B3"/>
    <w:rsid w:val="0056463D"/>
    <w:rsid w:val="00564699"/>
    <w:rsid w:val="0056484C"/>
    <w:rsid w:val="005648A4"/>
    <w:rsid w:val="00564BB3"/>
    <w:rsid w:val="00564ED9"/>
    <w:rsid w:val="005652C0"/>
    <w:rsid w:val="00565307"/>
    <w:rsid w:val="005653EE"/>
    <w:rsid w:val="005656F5"/>
    <w:rsid w:val="0056592D"/>
    <w:rsid w:val="0056594C"/>
    <w:rsid w:val="005668D0"/>
    <w:rsid w:val="005669A3"/>
    <w:rsid w:val="00566B54"/>
    <w:rsid w:val="00566C12"/>
    <w:rsid w:val="00566C54"/>
    <w:rsid w:val="00566E83"/>
    <w:rsid w:val="00567220"/>
    <w:rsid w:val="005673A0"/>
    <w:rsid w:val="00567404"/>
    <w:rsid w:val="005677E8"/>
    <w:rsid w:val="00567981"/>
    <w:rsid w:val="00567DA4"/>
    <w:rsid w:val="00567FE4"/>
    <w:rsid w:val="005702A8"/>
    <w:rsid w:val="00570B67"/>
    <w:rsid w:val="00570BD8"/>
    <w:rsid w:val="005710CA"/>
    <w:rsid w:val="0057115D"/>
    <w:rsid w:val="005711E2"/>
    <w:rsid w:val="0057127B"/>
    <w:rsid w:val="00571313"/>
    <w:rsid w:val="005713F4"/>
    <w:rsid w:val="00571547"/>
    <w:rsid w:val="00571555"/>
    <w:rsid w:val="00571556"/>
    <w:rsid w:val="005716BE"/>
    <w:rsid w:val="005716C8"/>
    <w:rsid w:val="00571890"/>
    <w:rsid w:val="00571A9A"/>
    <w:rsid w:val="00571C88"/>
    <w:rsid w:val="0057238D"/>
    <w:rsid w:val="00572510"/>
    <w:rsid w:val="0057256C"/>
    <w:rsid w:val="005727D2"/>
    <w:rsid w:val="0057297B"/>
    <w:rsid w:val="00572B8B"/>
    <w:rsid w:val="005730E1"/>
    <w:rsid w:val="005731C4"/>
    <w:rsid w:val="005736FF"/>
    <w:rsid w:val="00573A3A"/>
    <w:rsid w:val="00573B96"/>
    <w:rsid w:val="00573E1F"/>
    <w:rsid w:val="00574243"/>
    <w:rsid w:val="00574CEC"/>
    <w:rsid w:val="005755DB"/>
    <w:rsid w:val="00575791"/>
    <w:rsid w:val="005758DB"/>
    <w:rsid w:val="00575A18"/>
    <w:rsid w:val="00575BC6"/>
    <w:rsid w:val="00575C26"/>
    <w:rsid w:val="00575E3B"/>
    <w:rsid w:val="00575E4C"/>
    <w:rsid w:val="00575E5C"/>
    <w:rsid w:val="00575ED5"/>
    <w:rsid w:val="005760BE"/>
    <w:rsid w:val="005760EE"/>
    <w:rsid w:val="0057627E"/>
    <w:rsid w:val="0057637A"/>
    <w:rsid w:val="00576541"/>
    <w:rsid w:val="00576706"/>
    <w:rsid w:val="005769A5"/>
    <w:rsid w:val="00576C4A"/>
    <w:rsid w:val="00576D10"/>
    <w:rsid w:val="00576F2D"/>
    <w:rsid w:val="005771CD"/>
    <w:rsid w:val="00577533"/>
    <w:rsid w:val="00577583"/>
    <w:rsid w:val="00577ACA"/>
    <w:rsid w:val="005805AF"/>
    <w:rsid w:val="005806FD"/>
    <w:rsid w:val="0058086C"/>
    <w:rsid w:val="005808DA"/>
    <w:rsid w:val="005809C1"/>
    <w:rsid w:val="00580A3C"/>
    <w:rsid w:val="00580B23"/>
    <w:rsid w:val="00580B8E"/>
    <w:rsid w:val="00581173"/>
    <w:rsid w:val="0058163B"/>
    <w:rsid w:val="005816B5"/>
    <w:rsid w:val="005819FD"/>
    <w:rsid w:val="00581A21"/>
    <w:rsid w:val="00581A27"/>
    <w:rsid w:val="00581B99"/>
    <w:rsid w:val="00581CB9"/>
    <w:rsid w:val="00581DDE"/>
    <w:rsid w:val="00581E0E"/>
    <w:rsid w:val="005821A2"/>
    <w:rsid w:val="005822F3"/>
    <w:rsid w:val="0058236F"/>
    <w:rsid w:val="00582822"/>
    <w:rsid w:val="005830D3"/>
    <w:rsid w:val="00583237"/>
    <w:rsid w:val="0058365D"/>
    <w:rsid w:val="005836DD"/>
    <w:rsid w:val="00583C1F"/>
    <w:rsid w:val="00583C27"/>
    <w:rsid w:val="00583CD7"/>
    <w:rsid w:val="00583CEA"/>
    <w:rsid w:val="00583D34"/>
    <w:rsid w:val="00584169"/>
    <w:rsid w:val="005841AB"/>
    <w:rsid w:val="005848FE"/>
    <w:rsid w:val="00584B8F"/>
    <w:rsid w:val="00584E33"/>
    <w:rsid w:val="00584FEF"/>
    <w:rsid w:val="00585143"/>
    <w:rsid w:val="0058560A"/>
    <w:rsid w:val="005856A2"/>
    <w:rsid w:val="00585716"/>
    <w:rsid w:val="0058597A"/>
    <w:rsid w:val="00585F16"/>
    <w:rsid w:val="005860B9"/>
    <w:rsid w:val="005865F3"/>
    <w:rsid w:val="005867C9"/>
    <w:rsid w:val="0058684A"/>
    <w:rsid w:val="00586FD3"/>
    <w:rsid w:val="00586FD5"/>
    <w:rsid w:val="00587246"/>
    <w:rsid w:val="0058729C"/>
    <w:rsid w:val="00587330"/>
    <w:rsid w:val="00587610"/>
    <w:rsid w:val="00587719"/>
    <w:rsid w:val="00587860"/>
    <w:rsid w:val="00587946"/>
    <w:rsid w:val="00587AF2"/>
    <w:rsid w:val="00587CEA"/>
    <w:rsid w:val="00587D7F"/>
    <w:rsid w:val="00587F98"/>
    <w:rsid w:val="00590447"/>
    <w:rsid w:val="00590565"/>
    <w:rsid w:val="005905A2"/>
    <w:rsid w:val="005909AD"/>
    <w:rsid w:val="005909C2"/>
    <w:rsid w:val="00590BBD"/>
    <w:rsid w:val="00590E7A"/>
    <w:rsid w:val="00590F62"/>
    <w:rsid w:val="00590F94"/>
    <w:rsid w:val="00591243"/>
    <w:rsid w:val="005912CA"/>
    <w:rsid w:val="00591380"/>
    <w:rsid w:val="00591C1D"/>
    <w:rsid w:val="00591D10"/>
    <w:rsid w:val="005921A4"/>
    <w:rsid w:val="005921FF"/>
    <w:rsid w:val="00592256"/>
    <w:rsid w:val="005923D8"/>
    <w:rsid w:val="00592435"/>
    <w:rsid w:val="005925E5"/>
    <w:rsid w:val="0059268F"/>
    <w:rsid w:val="0059273B"/>
    <w:rsid w:val="005929AE"/>
    <w:rsid w:val="00592AD8"/>
    <w:rsid w:val="005931D4"/>
    <w:rsid w:val="00593375"/>
    <w:rsid w:val="0059361C"/>
    <w:rsid w:val="00593D0A"/>
    <w:rsid w:val="00593E3C"/>
    <w:rsid w:val="00593EA2"/>
    <w:rsid w:val="00593FE9"/>
    <w:rsid w:val="0059425D"/>
    <w:rsid w:val="0059434A"/>
    <w:rsid w:val="005945FC"/>
    <w:rsid w:val="0059465F"/>
    <w:rsid w:val="005946B5"/>
    <w:rsid w:val="00594858"/>
    <w:rsid w:val="00594CE3"/>
    <w:rsid w:val="00594D64"/>
    <w:rsid w:val="00594DD4"/>
    <w:rsid w:val="005951A3"/>
    <w:rsid w:val="00595226"/>
    <w:rsid w:val="00595494"/>
    <w:rsid w:val="0059568A"/>
    <w:rsid w:val="00595743"/>
    <w:rsid w:val="00595C94"/>
    <w:rsid w:val="00595FE4"/>
    <w:rsid w:val="00596039"/>
    <w:rsid w:val="005963B5"/>
    <w:rsid w:val="005965E8"/>
    <w:rsid w:val="005967DD"/>
    <w:rsid w:val="005968D8"/>
    <w:rsid w:val="00596CC0"/>
    <w:rsid w:val="00596D82"/>
    <w:rsid w:val="00596E14"/>
    <w:rsid w:val="00596FA1"/>
    <w:rsid w:val="00597065"/>
    <w:rsid w:val="005970FB"/>
    <w:rsid w:val="005971D8"/>
    <w:rsid w:val="00597433"/>
    <w:rsid w:val="0059767A"/>
    <w:rsid w:val="00597696"/>
    <w:rsid w:val="005977C4"/>
    <w:rsid w:val="00597850"/>
    <w:rsid w:val="0059789E"/>
    <w:rsid w:val="00597A62"/>
    <w:rsid w:val="00597AC7"/>
    <w:rsid w:val="00597B88"/>
    <w:rsid w:val="005A0058"/>
    <w:rsid w:val="005A0911"/>
    <w:rsid w:val="005A0AA2"/>
    <w:rsid w:val="005A0AA9"/>
    <w:rsid w:val="005A0F63"/>
    <w:rsid w:val="005A1017"/>
    <w:rsid w:val="005A13F8"/>
    <w:rsid w:val="005A17C6"/>
    <w:rsid w:val="005A180D"/>
    <w:rsid w:val="005A1827"/>
    <w:rsid w:val="005A19C9"/>
    <w:rsid w:val="005A1E88"/>
    <w:rsid w:val="005A222B"/>
    <w:rsid w:val="005A2404"/>
    <w:rsid w:val="005A2A2C"/>
    <w:rsid w:val="005A2B1F"/>
    <w:rsid w:val="005A3344"/>
    <w:rsid w:val="005A36B9"/>
    <w:rsid w:val="005A3716"/>
    <w:rsid w:val="005A37FB"/>
    <w:rsid w:val="005A39C0"/>
    <w:rsid w:val="005A3A75"/>
    <w:rsid w:val="005A3C12"/>
    <w:rsid w:val="005A3C4A"/>
    <w:rsid w:val="005A3E34"/>
    <w:rsid w:val="005A48F7"/>
    <w:rsid w:val="005A4C39"/>
    <w:rsid w:val="005A4D45"/>
    <w:rsid w:val="005A4DCB"/>
    <w:rsid w:val="005A4DF0"/>
    <w:rsid w:val="005A5103"/>
    <w:rsid w:val="005A5189"/>
    <w:rsid w:val="005A5403"/>
    <w:rsid w:val="005A59D0"/>
    <w:rsid w:val="005A5A12"/>
    <w:rsid w:val="005A5A3E"/>
    <w:rsid w:val="005A5A72"/>
    <w:rsid w:val="005A613D"/>
    <w:rsid w:val="005A61A5"/>
    <w:rsid w:val="005A631D"/>
    <w:rsid w:val="005A63A9"/>
    <w:rsid w:val="005A65F9"/>
    <w:rsid w:val="005A6CF3"/>
    <w:rsid w:val="005A71BD"/>
    <w:rsid w:val="005A73A8"/>
    <w:rsid w:val="005A7605"/>
    <w:rsid w:val="005A7662"/>
    <w:rsid w:val="005A7814"/>
    <w:rsid w:val="005A7893"/>
    <w:rsid w:val="005A7A30"/>
    <w:rsid w:val="005A7C58"/>
    <w:rsid w:val="005A7D8B"/>
    <w:rsid w:val="005B03CB"/>
    <w:rsid w:val="005B067F"/>
    <w:rsid w:val="005B06DB"/>
    <w:rsid w:val="005B07AC"/>
    <w:rsid w:val="005B0BDC"/>
    <w:rsid w:val="005B0F3F"/>
    <w:rsid w:val="005B0FDE"/>
    <w:rsid w:val="005B110D"/>
    <w:rsid w:val="005B1542"/>
    <w:rsid w:val="005B171D"/>
    <w:rsid w:val="005B1755"/>
    <w:rsid w:val="005B19C9"/>
    <w:rsid w:val="005B1B69"/>
    <w:rsid w:val="005B1D7A"/>
    <w:rsid w:val="005B2788"/>
    <w:rsid w:val="005B28FC"/>
    <w:rsid w:val="005B299D"/>
    <w:rsid w:val="005B2D1F"/>
    <w:rsid w:val="005B2DD9"/>
    <w:rsid w:val="005B2EF8"/>
    <w:rsid w:val="005B2F98"/>
    <w:rsid w:val="005B328C"/>
    <w:rsid w:val="005B32CC"/>
    <w:rsid w:val="005B3593"/>
    <w:rsid w:val="005B3F7F"/>
    <w:rsid w:val="005B4088"/>
    <w:rsid w:val="005B425C"/>
    <w:rsid w:val="005B435E"/>
    <w:rsid w:val="005B477E"/>
    <w:rsid w:val="005B49CD"/>
    <w:rsid w:val="005B4EC6"/>
    <w:rsid w:val="005B5A0E"/>
    <w:rsid w:val="005B5B2C"/>
    <w:rsid w:val="005B5CC6"/>
    <w:rsid w:val="005B5EC5"/>
    <w:rsid w:val="005B5F03"/>
    <w:rsid w:val="005B5F80"/>
    <w:rsid w:val="005B5FD6"/>
    <w:rsid w:val="005B614A"/>
    <w:rsid w:val="005B6194"/>
    <w:rsid w:val="005B640F"/>
    <w:rsid w:val="005B644A"/>
    <w:rsid w:val="005B65AE"/>
    <w:rsid w:val="005B669D"/>
    <w:rsid w:val="005B6839"/>
    <w:rsid w:val="005B6C4E"/>
    <w:rsid w:val="005B6EE6"/>
    <w:rsid w:val="005B6FE2"/>
    <w:rsid w:val="005B709F"/>
    <w:rsid w:val="005B727F"/>
    <w:rsid w:val="005B7390"/>
    <w:rsid w:val="005B7547"/>
    <w:rsid w:val="005B7637"/>
    <w:rsid w:val="005B7729"/>
    <w:rsid w:val="005B78DE"/>
    <w:rsid w:val="005B79A4"/>
    <w:rsid w:val="005B7B6A"/>
    <w:rsid w:val="005B7F08"/>
    <w:rsid w:val="005C09B1"/>
    <w:rsid w:val="005C0BD1"/>
    <w:rsid w:val="005C0E49"/>
    <w:rsid w:val="005C0F62"/>
    <w:rsid w:val="005C0FF6"/>
    <w:rsid w:val="005C1206"/>
    <w:rsid w:val="005C14FC"/>
    <w:rsid w:val="005C1946"/>
    <w:rsid w:val="005C2367"/>
    <w:rsid w:val="005C247C"/>
    <w:rsid w:val="005C2499"/>
    <w:rsid w:val="005C2639"/>
    <w:rsid w:val="005C2A92"/>
    <w:rsid w:val="005C2BE9"/>
    <w:rsid w:val="005C313A"/>
    <w:rsid w:val="005C32EC"/>
    <w:rsid w:val="005C33A2"/>
    <w:rsid w:val="005C354B"/>
    <w:rsid w:val="005C390D"/>
    <w:rsid w:val="005C39AF"/>
    <w:rsid w:val="005C39D2"/>
    <w:rsid w:val="005C3BCD"/>
    <w:rsid w:val="005C3E54"/>
    <w:rsid w:val="005C41DD"/>
    <w:rsid w:val="005C41DF"/>
    <w:rsid w:val="005C434F"/>
    <w:rsid w:val="005C4467"/>
    <w:rsid w:val="005C457F"/>
    <w:rsid w:val="005C4645"/>
    <w:rsid w:val="005C4764"/>
    <w:rsid w:val="005C4948"/>
    <w:rsid w:val="005C4B6A"/>
    <w:rsid w:val="005C4DBC"/>
    <w:rsid w:val="005C5078"/>
    <w:rsid w:val="005C52AC"/>
    <w:rsid w:val="005C54C5"/>
    <w:rsid w:val="005C55E0"/>
    <w:rsid w:val="005C57BB"/>
    <w:rsid w:val="005C5D13"/>
    <w:rsid w:val="005C5D7A"/>
    <w:rsid w:val="005C5E08"/>
    <w:rsid w:val="005C6055"/>
    <w:rsid w:val="005C605B"/>
    <w:rsid w:val="005C627F"/>
    <w:rsid w:val="005C6306"/>
    <w:rsid w:val="005C6341"/>
    <w:rsid w:val="005C6582"/>
    <w:rsid w:val="005C69E7"/>
    <w:rsid w:val="005C7843"/>
    <w:rsid w:val="005C7D11"/>
    <w:rsid w:val="005D0773"/>
    <w:rsid w:val="005D07A0"/>
    <w:rsid w:val="005D07BD"/>
    <w:rsid w:val="005D0A61"/>
    <w:rsid w:val="005D0D79"/>
    <w:rsid w:val="005D11F7"/>
    <w:rsid w:val="005D1414"/>
    <w:rsid w:val="005D183D"/>
    <w:rsid w:val="005D23E4"/>
    <w:rsid w:val="005D28F9"/>
    <w:rsid w:val="005D2919"/>
    <w:rsid w:val="005D2D6D"/>
    <w:rsid w:val="005D2FAB"/>
    <w:rsid w:val="005D2FC2"/>
    <w:rsid w:val="005D32B4"/>
    <w:rsid w:val="005D34A5"/>
    <w:rsid w:val="005D3863"/>
    <w:rsid w:val="005D3D7B"/>
    <w:rsid w:val="005D3F61"/>
    <w:rsid w:val="005D3FAC"/>
    <w:rsid w:val="005D40E2"/>
    <w:rsid w:val="005D4260"/>
    <w:rsid w:val="005D4454"/>
    <w:rsid w:val="005D457F"/>
    <w:rsid w:val="005D4718"/>
    <w:rsid w:val="005D4733"/>
    <w:rsid w:val="005D4A01"/>
    <w:rsid w:val="005D4A4E"/>
    <w:rsid w:val="005D4B76"/>
    <w:rsid w:val="005D4C77"/>
    <w:rsid w:val="005D5101"/>
    <w:rsid w:val="005D5668"/>
    <w:rsid w:val="005D5942"/>
    <w:rsid w:val="005D5CC7"/>
    <w:rsid w:val="005D5D59"/>
    <w:rsid w:val="005D62B4"/>
    <w:rsid w:val="005D6533"/>
    <w:rsid w:val="005D663E"/>
    <w:rsid w:val="005D678B"/>
    <w:rsid w:val="005D69AC"/>
    <w:rsid w:val="005D6D74"/>
    <w:rsid w:val="005D6FF4"/>
    <w:rsid w:val="005D73E1"/>
    <w:rsid w:val="005D750D"/>
    <w:rsid w:val="005D7560"/>
    <w:rsid w:val="005D75C7"/>
    <w:rsid w:val="005D7703"/>
    <w:rsid w:val="005D7DDF"/>
    <w:rsid w:val="005D7E2F"/>
    <w:rsid w:val="005D7EEA"/>
    <w:rsid w:val="005E009F"/>
    <w:rsid w:val="005E0318"/>
    <w:rsid w:val="005E03AC"/>
    <w:rsid w:val="005E0595"/>
    <w:rsid w:val="005E0C23"/>
    <w:rsid w:val="005E0CEF"/>
    <w:rsid w:val="005E111E"/>
    <w:rsid w:val="005E1308"/>
    <w:rsid w:val="005E1351"/>
    <w:rsid w:val="005E138E"/>
    <w:rsid w:val="005E1403"/>
    <w:rsid w:val="005E16F3"/>
    <w:rsid w:val="005E1B80"/>
    <w:rsid w:val="005E1DCF"/>
    <w:rsid w:val="005E1ECC"/>
    <w:rsid w:val="005E2036"/>
    <w:rsid w:val="005E2466"/>
    <w:rsid w:val="005E25DD"/>
    <w:rsid w:val="005E2619"/>
    <w:rsid w:val="005E2688"/>
    <w:rsid w:val="005E27B6"/>
    <w:rsid w:val="005E30D5"/>
    <w:rsid w:val="005E319C"/>
    <w:rsid w:val="005E36F6"/>
    <w:rsid w:val="005E37DA"/>
    <w:rsid w:val="005E3E25"/>
    <w:rsid w:val="005E45DB"/>
    <w:rsid w:val="005E4B3E"/>
    <w:rsid w:val="005E4F45"/>
    <w:rsid w:val="005E4FC1"/>
    <w:rsid w:val="005E50CB"/>
    <w:rsid w:val="005E5353"/>
    <w:rsid w:val="005E550A"/>
    <w:rsid w:val="005E55F6"/>
    <w:rsid w:val="005E5AAC"/>
    <w:rsid w:val="005E5AB8"/>
    <w:rsid w:val="005E5D7D"/>
    <w:rsid w:val="005E5E87"/>
    <w:rsid w:val="005E5F66"/>
    <w:rsid w:val="005E65EF"/>
    <w:rsid w:val="005E67E8"/>
    <w:rsid w:val="005E68BA"/>
    <w:rsid w:val="005E699E"/>
    <w:rsid w:val="005E6A1E"/>
    <w:rsid w:val="005E706E"/>
    <w:rsid w:val="005E71A7"/>
    <w:rsid w:val="005E75E3"/>
    <w:rsid w:val="005E7913"/>
    <w:rsid w:val="005E7B27"/>
    <w:rsid w:val="005E7BDC"/>
    <w:rsid w:val="005E7C88"/>
    <w:rsid w:val="005E7E91"/>
    <w:rsid w:val="005E7F69"/>
    <w:rsid w:val="005F0308"/>
    <w:rsid w:val="005F0484"/>
    <w:rsid w:val="005F0627"/>
    <w:rsid w:val="005F06B0"/>
    <w:rsid w:val="005F08F9"/>
    <w:rsid w:val="005F0EA9"/>
    <w:rsid w:val="005F0F81"/>
    <w:rsid w:val="005F1B43"/>
    <w:rsid w:val="005F1CD0"/>
    <w:rsid w:val="005F1D76"/>
    <w:rsid w:val="005F23A1"/>
    <w:rsid w:val="005F25E7"/>
    <w:rsid w:val="005F2BDE"/>
    <w:rsid w:val="005F2BE0"/>
    <w:rsid w:val="005F2C1D"/>
    <w:rsid w:val="005F2D79"/>
    <w:rsid w:val="005F31B4"/>
    <w:rsid w:val="005F33BE"/>
    <w:rsid w:val="005F3417"/>
    <w:rsid w:val="005F3582"/>
    <w:rsid w:val="005F38E1"/>
    <w:rsid w:val="005F3967"/>
    <w:rsid w:val="005F3990"/>
    <w:rsid w:val="005F3A24"/>
    <w:rsid w:val="005F3B3B"/>
    <w:rsid w:val="005F3C51"/>
    <w:rsid w:val="005F4145"/>
    <w:rsid w:val="005F418C"/>
    <w:rsid w:val="005F4A56"/>
    <w:rsid w:val="005F4BE6"/>
    <w:rsid w:val="005F4EF6"/>
    <w:rsid w:val="005F4F9D"/>
    <w:rsid w:val="005F50A2"/>
    <w:rsid w:val="005F52D5"/>
    <w:rsid w:val="005F549C"/>
    <w:rsid w:val="005F552A"/>
    <w:rsid w:val="005F5590"/>
    <w:rsid w:val="005F55BC"/>
    <w:rsid w:val="005F58BF"/>
    <w:rsid w:val="005F59DA"/>
    <w:rsid w:val="005F5ADD"/>
    <w:rsid w:val="005F668A"/>
    <w:rsid w:val="005F69C1"/>
    <w:rsid w:val="005F6D55"/>
    <w:rsid w:val="005F6DF9"/>
    <w:rsid w:val="005F6F21"/>
    <w:rsid w:val="005F6F8A"/>
    <w:rsid w:val="005F7605"/>
    <w:rsid w:val="005F76F4"/>
    <w:rsid w:val="005F7A5A"/>
    <w:rsid w:val="005F7C24"/>
    <w:rsid w:val="00600028"/>
    <w:rsid w:val="00600041"/>
    <w:rsid w:val="0060012E"/>
    <w:rsid w:val="00600501"/>
    <w:rsid w:val="006007B7"/>
    <w:rsid w:val="006007CF"/>
    <w:rsid w:val="006008E8"/>
    <w:rsid w:val="00600BF4"/>
    <w:rsid w:val="006013BF"/>
    <w:rsid w:val="006016E2"/>
    <w:rsid w:val="00601786"/>
    <w:rsid w:val="0060184C"/>
    <w:rsid w:val="00601E6B"/>
    <w:rsid w:val="00601E9B"/>
    <w:rsid w:val="00601ED7"/>
    <w:rsid w:val="00602060"/>
    <w:rsid w:val="00602128"/>
    <w:rsid w:val="006022ED"/>
    <w:rsid w:val="00602730"/>
    <w:rsid w:val="00602732"/>
    <w:rsid w:val="00602801"/>
    <w:rsid w:val="006029D4"/>
    <w:rsid w:val="00602C38"/>
    <w:rsid w:val="00602E32"/>
    <w:rsid w:val="006030E6"/>
    <w:rsid w:val="006032C8"/>
    <w:rsid w:val="006035FA"/>
    <w:rsid w:val="00603611"/>
    <w:rsid w:val="00603830"/>
    <w:rsid w:val="00603890"/>
    <w:rsid w:val="00603D53"/>
    <w:rsid w:val="00604499"/>
    <w:rsid w:val="00604932"/>
    <w:rsid w:val="00604E98"/>
    <w:rsid w:val="00605047"/>
    <w:rsid w:val="006050B0"/>
    <w:rsid w:val="00605574"/>
    <w:rsid w:val="00605656"/>
    <w:rsid w:val="00605824"/>
    <w:rsid w:val="00605B7B"/>
    <w:rsid w:val="00605BBA"/>
    <w:rsid w:val="00605E45"/>
    <w:rsid w:val="0060604B"/>
    <w:rsid w:val="0060610A"/>
    <w:rsid w:val="0060617A"/>
    <w:rsid w:val="00606E75"/>
    <w:rsid w:val="00607129"/>
    <w:rsid w:val="00607538"/>
    <w:rsid w:val="0060772D"/>
    <w:rsid w:val="006079DE"/>
    <w:rsid w:val="00607A27"/>
    <w:rsid w:val="00607A50"/>
    <w:rsid w:val="00607C6F"/>
    <w:rsid w:val="00607CDA"/>
    <w:rsid w:val="00610053"/>
    <w:rsid w:val="00610339"/>
    <w:rsid w:val="0061068E"/>
    <w:rsid w:val="0061072B"/>
    <w:rsid w:val="00610A83"/>
    <w:rsid w:val="00610DBF"/>
    <w:rsid w:val="00610E21"/>
    <w:rsid w:val="00611018"/>
    <w:rsid w:val="00611227"/>
    <w:rsid w:val="006115F4"/>
    <w:rsid w:val="00611B79"/>
    <w:rsid w:val="00611BB5"/>
    <w:rsid w:val="00611E13"/>
    <w:rsid w:val="00612243"/>
    <w:rsid w:val="00612258"/>
    <w:rsid w:val="006123AD"/>
    <w:rsid w:val="00612468"/>
    <w:rsid w:val="00612A10"/>
    <w:rsid w:val="00612AE5"/>
    <w:rsid w:val="00612DCA"/>
    <w:rsid w:val="0061352B"/>
    <w:rsid w:val="006135F5"/>
    <w:rsid w:val="00613A58"/>
    <w:rsid w:val="00613B60"/>
    <w:rsid w:val="00613DAB"/>
    <w:rsid w:val="00613EE4"/>
    <w:rsid w:val="00613FDC"/>
    <w:rsid w:val="006140A6"/>
    <w:rsid w:val="0061422E"/>
    <w:rsid w:val="0061430F"/>
    <w:rsid w:val="006143F1"/>
    <w:rsid w:val="00614B80"/>
    <w:rsid w:val="006150E7"/>
    <w:rsid w:val="006151FD"/>
    <w:rsid w:val="0061543D"/>
    <w:rsid w:val="00615561"/>
    <w:rsid w:val="00615828"/>
    <w:rsid w:val="0061584D"/>
    <w:rsid w:val="00615ECA"/>
    <w:rsid w:val="006161B9"/>
    <w:rsid w:val="00616235"/>
    <w:rsid w:val="006165B0"/>
    <w:rsid w:val="006166E5"/>
    <w:rsid w:val="0061691F"/>
    <w:rsid w:val="00616A32"/>
    <w:rsid w:val="00616BE4"/>
    <w:rsid w:val="00616DCF"/>
    <w:rsid w:val="00616F51"/>
    <w:rsid w:val="00616FAF"/>
    <w:rsid w:val="00617618"/>
    <w:rsid w:val="0061783F"/>
    <w:rsid w:val="00617999"/>
    <w:rsid w:val="00617AE8"/>
    <w:rsid w:val="00617DBB"/>
    <w:rsid w:val="00617EE4"/>
    <w:rsid w:val="00620258"/>
    <w:rsid w:val="00620387"/>
    <w:rsid w:val="0062049D"/>
    <w:rsid w:val="00620A0C"/>
    <w:rsid w:val="00620CD0"/>
    <w:rsid w:val="00620DB8"/>
    <w:rsid w:val="00620E5F"/>
    <w:rsid w:val="00621191"/>
    <w:rsid w:val="006212D1"/>
    <w:rsid w:val="006213BE"/>
    <w:rsid w:val="00621428"/>
    <w:rsid w:val="00621D14"/>
    <w:rsid w:val="00621EB3"/>
    <w:rsid w:val="0062205C"/>
    <w:rsid w:val="00622735"/>
    <w:rsid w:val="00622760"/>
    <w:rsid w:val="0062294B"/>
    <w:rsid w:val="00622969"/>
    <w:rsid w:val="0062317B"/>
    <w:rsid w:val="006232DA"/>
    <w:rsid w:val="00623349"/>
    <w:rsid w:val="0062351A"/>
    <w:rsid w:val="006235D5"/>
    <w:rsid w:val="006236AC"/>
    <w:rsid w:val="00623BA0"/>
    <w:rsid w:val="00623D3F"/>
    <w:rsid w:val="00623E96"/>
    <w:rsid w:val="0062402E"/>
    <w:rsid w:val="00624115"/>
    <w:rsid w:val="00624166"/>
    <w:rsid w:val="0062422F"/>
    <w:rsid w:val="006248E2"/>
    <w:rsid w:val="00624F52"/>
    <w:rsid w:val="0062539F"/>
    <w:rsid w:val="00625EF2"/>
    <w:rsid w:val="00626140"/>
    <w:rsid w:val="00626D6A"/>
    <w:rsid w:val="00627532"/>
    <w:rsid w:val="006275D0"/>
    <w:rsid w:val="0062764E"/>
    <w:rsid w:val="006303E8"/>
    <w:rsid w:val="006306A1"/>
    <w:rsid w:val="00630A7A"/>
    <w:rsid w:val="00630B04"/>
    <w:rsid w:val="006310F0"/>
    <w:rsid w:val="00631208"/>
    <w:rsid w:val="00631273"/>
    <w:rsid w:val="0063127E"/>
    <w:rsid w:val="00631858"/>
    <w:rsid w:val="00631D38"/>
    <w:rsid w:val="00631DA5"/>
    <w:rsid w:val="00631EA1"/>
    <w:rsid w:val="00631F39"/>
    <w:rsid w:val="0063219C"/>
    <w:rsid w:val="0063265D"/>
    <w:rsid w:val="006329D5"/>
    <w:rsid w:val="00632E7D"/>
    <w:rsid w:val="00633073"/>
    <w:rsid w:val="00633336"/>
    <w:rsid w:val="006334DB"/>
    <w:rsid w:val="00633677"/>
    <w:rsid w:val="00633774"/>
    <w:rsid w:val="006339BF"/>
    <w:rsid w:val="00633AA3"/>
    <w:rsid w:val="00633AAD"/>
    <w:rsid w:val="00633ECA"/>
    <w:rsid w:val="00634456"/>
    <w:rsid w:val="0063492A"/>
    <w:rsid w:val="006349F9"/>
    <w:rsid w:val="00634A70"/>
    <w:rsid w:val="00634F6B"/>
    <w:rsid w:val="006351DA"/>
    <w:rsid w:val="006354CC"/>
    <w:rsid w:val="00635516"/>
    <w:rsid w:val="0063577A"/>
    <w:rsid w:val="0063580D"/>
    <w:rsid w:val="00635C63"/>
    <w:rsid w:val="00635DA8"/>
    <w:rsid w:val="00635E33"/>
    <w:rsid w:val="00635E57"/>
    <w:rsid w:val="00635E8D"/>
    <w:rsid w:val="00636382"/>
    <w:rsid w:val="0063642D"/>
    <w:rsid w:val="00636AA8"/>
    <w:rsid w:val="00636C87"/>
    <w:rsid w:val="00636D95"/>
    <w:rsid w:val="00637193"/>
    <w:rsid w:val="0063755E"/>
    <w:rsid w:val="006377CC"/>
    <w:rsid w:val="006379D6"/>
    <w:rsid w:val="00637D22"/>
    <w:rsid w:val="00637EDC"/>
    <w:rsid w:val="00637F2A"/>
    <w:rsid w:val="0064006B"/>
    <w:rsid w:val="00640175"/>
    <w:rsid w:val="0064039B"/>
    <w:rsid w:val="00640593"/>
    <w:rsid w:val="00640646"/>
    <w:rsid w:val="00640680"/>
    <w:rsid w:val="00640917"/>
    <w:rsid w:val="00640CC7"/>
    <w:rsid w:val="00640CD4"/>
    <w:rsid w:val="00640E4F"/>
    <w:rsid w:val="00640EE2"/>
    <w:rsid w:val="006410B8"/>
    <w:rsid w:val="00641220"/>
    <w:rsid w:val="006416D4"/>
    <w:rsid w:val="00641793"/>
    <w:rsid w:val="00641ACC"/>
    <w:rsid w:val="00641BA9"/>
    <w:rsid w:val="0064218C"/>
    <w:rsid w:val="006421A7"/>
    <w:rsid w:val="006424CA"/>
    <w:rsid w:val="0064269B"/>
    <w:rsid w:val="00642976"/>
    <w:rsid w:val="00642AD4"/>
    <w:rsid w:val="00642C2F"/>
    <w:rsid w:val="00642F6B"/>
    <w:rsid w:val="006430DC"/>
    <w:rsid w:val="0064312F"/>
    <w:rsid w:val="006432AA"/>
    <w:rsid w:val="006436B0"/>
    <w:rsid w:val="00643807"/>
    <w:rsid w:val="0064382B"/>
    <w:rsid w:val="00643AA1"/>
    <w:rsid w:val="00643B0E"/>
    <w:rsid w:val="00643B33"/>
    <w:rsid w:val="00643D22"/>
    <w:rsid w:val="00643D7D"/>
    <w:rsid w:val="00643FEC"/>
    <w:rsid w:val="0064405B"/>
    <w:rsid w:val="006443B1"/>
    <w:rsid w:val="006446CD"/>
    <w:rsid w:val="006448E6"/>
    <w:rsid w:val="00644A96"/>
    <w:rsid w:val="00644EA0"/>
    <w:rsid w:val="00644EA5"/>
    <w:rsid w:val="00644EBE"/>
    <w:rsid w:val="00644FB2"/>
    <w:rsid w:val="00645049"/>
    <w:rsid w:val="006452FF"/>
    <w:rsid w:val="00645514"/>
    <w:rsid w:val="00645563"/>
    <w:rsid w:val="00645BD5"/>
    <w:rsid w:val="00645DCB"/>
    <w:rsid w:val="0064643E"/>
    <w:rsid w:val="00646518"/>
    <w:rsid w:val="006466E6"/>
    <w:rsid w:val="00646765"/>
    <w:rsid w:val="00646985"/>
    <w:rsid w:val="00646A06"/>
    <w:rsid w:val="00647333"/>
    <w:rsid w:val="00647739"/>
    <w:rsid w:val="00647E78"/>
    <w:rsid w:val="006504E5"/>
    <w:rsid w:val="006505E9"/>
    <w:rsid w:val="0065092D"/>
    <w:rsid w:val="00650A76"/>
    <w:rsid w:val="00650CDD"/>
    <w:rsid w:val="00650F0B"/>
    <w:rsid w:val="006515BB"/>
    <w:rsid w:val="00651700"/>
    <w:rsid w:val="00651AD6"/>
    <w:rsid w:val="00651B78"/>
    <w:rsid w:val="00651EFF"/>
    <w:rsid w:val="0065203A"/>
    <w:rsid w:val="00652154"/>
    <w:rsid w:val="0065241D"/>
    <w:rsid w:val="00652842"/>
    <w:rsid w:val="0065287C"/>
    <w:rsid w:val="00652CB3"/>
    <w:rsid w:val="00652EA4"/>
    <w:rsid w:val="0065301A"/>
    <w:rsid w:val="0065311F"/>
    <w:rsid w:val="006532F5"/>
    <w:rsid w:val="00653500"/>
    <w:rsid w:val="00653556"/>
    <w:rsid w:val="0065364A"/>
    <w:rsid w:val="006540FC"/>
    <w:rsid w:val="0065411B"/>
    <w:rsid w:val="006543D9"/>
    <w:rsid w:val="00654512"/>
    <w:rsid w:val="0065455B"/>
    <w:rsid w:val="00654680"/>
    <w:rsid w:val="00654836"/>
    <w:rsid w:val="0065484A"/>
    <w:rsid w:val="00654D49"/>
    <w:rsid w:val="00654DE6"/>
    <w:rsid w:val="00655415"/>
    <w:rsid w:val="006556EF"/>
    <w:rsid w:val="0065590E"/>
    <w:rsid w:val="00655AC2"/>
    <w:rsid w:val="00655C4C"/>
    <w:rsid w:val="00655ED9"/>
    <w:rsid w:val="00656119"/>
    <w:rsid w:val="00656215"/>
    <w:rsid w:val="00656775"/>
    <w:rsid w:val="00656EE8"/>
    <w:rsid w:val="0065710B"/>
    <w:rsid w:val="00657638"/>
    <w:rsid w:val="0065769C"/>
    <w:rsid w:val="00657706"/>
    <w:rsid w:val="006577CD"/>
    <w:rsid w:val="006579C4"/>
    <w:rsid w:val="00657A5B"/>
    <w:rsid w:val="00657BD2"/>
    <w:rsid w:val="006600BE"/>
    <w:rsid w:val="0066030C"/>
    <w:rsid w:val="00660562"/>
    <w:rsid w:val="0066084C"/>
    <w:rsid w:val="0066096E"/>
    <w:rsid w:val="00660A3F"/>
    <w:rsid w:val="0066121C"/>
    <w:rsid w:val="0066121F"/>
    <w:rsid w:val="006613B7"/>
    <w:rsid w:val="0066177D"/>
    <w:rsid w:val="00661B65"/>
    <w:rsid w:val="00661CC3"/>
    <w:rsid w:val="00661F90"/>
    <w:rsid w:val="0066217D"/>
    <w:rsid w:val="00662206"/>
    <w:rsid w:val="00662417"/>
    <w:rsid w:val="00662443"/>
    <w:rsid w:val="00662906"/>
    <w:rsid w:val="00662BC8"/>
    <w:rsid w:val="00662C42"/>
    <w:rsid w:val="00662D5E"/>
    <w:rsid w:val="00662DB1"/>
    <w:rsid w:val="00662E63"/>
    <w:rsid w:val="00662EE6"/>
    <w:rsid w:val="006632D4"/>
    <w:rsid w:val="00663497"/>
    <w:rsid w:val="0066354B"/>
    <w:rsid w:val="00664071"/>
    <w:rsid w:val="00664190"/>
    <w:rsid w:val="00664925"/>
    <w:rsid w:val="00664A46"/>
    <w:rsid w:val="00664D51"/>
    <w:rsid w:val="00664F53"/>
    <w:rsid w:val="00665151"/>
    <w:rsid w:val="00665152"/>
    <w:rsid w:val="00665355"/>
    <w:rsid w:val="00665426"/>
    <w:rsid w:val="00665455"/>
    <w:rsid w:val="006656D6"/>
    <w:rsid w:val="00665725"/>
    <w:rsid w:val="00665848"/>
    <w:rsid w:val="006659ED"/>
    <w:rsid w:val="00665A0D"/>
    <w:rsid w:val="00665A16"/>
    <w:rsid w:val="00665C81"/>
    <w:rsid w:val="00666394"/>
    <w:rsid w:val="006664FA"/>
    <w:rsid w:val="006668B4"/>
    <w:rsid w:val="006669A1"/>
    <w:rsid w:val="00666BF2"/>
    <w:rsid w:val="00666CF7"/>
    <w:rsid w:val="00666E89"/>
    <w:rsid w:val="00666F01"/>
    <w:rsid w:val="00667742"/>
    <w:rsid w:val="006679DD"/>
    <w:rsid w:val="00667C97"/>
    <w:rsid w:val="00667F36"/>
    <w:rsid w:val="00670296"/>
    <w:rsid w:val="00670610"/>
    <w:rsid w:val="0067067D"/>
    <w:rsid w:val="00670688"/>
    <w:rsid w:val="0067076E"/>
    <w:rsid w:val="00670968"/>
    <w:rsid w:val="00670A44"/>
    <w:rsid w:val="00670B3B"/>
    <w:rsid w:val="00670DE5"/>
    <w:rsid w:val="006712CC"/>
    <w:rsid w:val="00671343"/>
    <w:rsid w:val="0067144A"/>
    <w:rsid w:val="006719BC"/>
    <w:rsid w:val="00671A96"/>
    <w:rsid w:val="00671C6F"/>
    <w:rsid w:val="00671EDB"/>
    <w:rsid w:val="00671F15"/>
    <w:rsid w:val="006722AB"/>
    <w:rsid w:val="006722E6"/>
    <w:rsid w:val="006725D2"/>
    <w:rsid w:val="006726D5"/>
    <w:rsid w:val="006729E4"/>
    <w:rsid w:val="00672BBB"/>
    <w:rsid w:val="00672E75"/>
    <w:rsid w:val="0067317A"/>
    <w:rsid w:val="00673208"/>
    <w:rsid w:val="0067329E"/>
    <w:rsid w:val="00673561"/>
    <w:rsid w:val="00673852"/>
    <w:rsid w:val="00673A63"/>
    <w:rsid w:val="00673F0F"/>
    <w:rsid w:val="00673F17"/>
    <w:rsid w:val="00673F42"/>
    <w:rsid w:val="006746CE"/>
    <w:rsid w:val="006746D3"/>
    <w:rsid w:val="006750F6"/>
    <w:rsid w:val="00675505"/>
    <w:rsid w:val="00675A7F"/>
    <w:rsid w:val="00675EE7"/>
    <w:rsid w:val="00675F3F"/>
    <w:rsid w:val="00675F7D"/>
    <w:rsid w:val="0067603F"/>
    <w:rsid w:val="00676259"/>
    <w:rsid w:val="0067694C"/>
    <w:rsid w:val="00676AE9"/>
    <w:rsid w:val="00676CD3"/>
    <w:rsid w:val="00677801"/>
    <w:rsid w:val="00677B39"/>
    <w:rsid w:val="00677B55"/>
    <w:rsid w:val="00677D58"/>
    <w:rsid w:val="00677DAD"/>
    <w:rsid w:val="00680035"/>
    <w:rsid w:val="0068020E"/>
    <w:rsid w:val="00680B80"/>
    <w:rsid w:val="00680E71"/>
    <w:rsid w:val="00680F35"/>
    <w:rsid w:val="00681307"/>
    <w:rsid w:val="00681368"/>
    <w:rsid w:val="0068141F"/>
    <w:rsid w:val="00681EAD"/>
    <w:rsid w:val="00682042"/>
    <w:rsid w:val="006829B4"/>
    <w:rsid w:val="00682BEC"/>
    <w:rsid w:val="00682E2A"/>
    <w:rsid w:val="006834CF"/>
    <w:rsid w:val="00683504"/>
    <w:rsid w:val="006835FA"/>
    <w:rsid w:val="0068362B"/>
    <w:rsid w:val="00683B0D"/>
    <w:rsid w:val="00683C1E"/>
    <w:rsid w:val="00683C79"/>
    <w:rsid w:val="00683D1D"/>
    <w:rsid w:val="00683E44"/>
    <w:rsid w:val="00683EB9"/>
    <w:rsid w:val="006840EA"/>
    <w:rsid w:val="006842FD"/>
    <w:rsid w:val="00684330"/>
    <w:rsid w:val="00684670"/>
    <w:rsid w:val="006847AC"/>
    <w:rsid w:val="00684C0D"/>
    <w:rsid w:val="00684C55"/>
    <w:rsid w:val="0068502C"/>
    <w:rsid w:val="0068504F"/>
    <w:rsid w:val="0068516A"/>
    <w:rsid w:val="0068529E"/>
    <w:rsid w:val="0068549D"/>
    <w:rsid w:val="006854F0"/>
    <w:rsid w:val="006854F4"/>
    <w:rsid w:val="00685719"/>
    <w:rsid w:val="00685C5B"/>
    <w:rsid w:val="006861FE"/>
    <w:rsid w:val="00686225"/>
    <w:rsid w:val="00686260"/>
    <w:rsid w:val="006864EC"/>
    <w:rsid w:val="0068672B"/>
    <w:rsid w:val="00686A38"/>
    <w:rsid w:val="00686C85"/>
    <w:rsid w:val="00686CA6"/>
    <w:rsid w:val="00686E70"/>
    <w:rsid w:val="00686EF0"/>
    <w:rsid w:val="006870E6"/>
    <w:rsid w:val="0068710A"/>
    <w:rsid w:val="0068711F"/>
    <w:rsid w:val="00687166"/>
    <w:rsid w:val="00687257"/>
    <w:rsid w:val="006877D1"/>
    <w:rsid w:val="0069049A"/>
    <w:rsid w:val="00690876"/>
    <w:rsid w:val="0069095E"/>
    <w:rsid w:val="00690AEA"/>
    <w:rsid w:val="00690BBD"/>
    <w:rsid w:val="00691066"/>
    <w:rsid w:val="00691112"/>
    <w:rsid w:val="00691310"/>
    <w:rsid w:val="00691406"/>
    <w:rsid w:val="00691677"/>
    <w:rsid w:val="006919F4"/>
    <w:rsid w:val="00691B68"/>
    <w:rsid w:val="00691CD4"/>
    <w:rsid w:val="00691D72"/>
    <w:rsid w:val="006921BF"/>
    <w:rsid w:val="006923F4"/>
    <w:rsid w:val="00692538"/>
    <w:rsid w:val="006925CF"/>
    <w:rsid w:val="00692ABF"/>
    <w:rsid w:val="00692CFE"/>
    <w:rsid w:val="00692D47"/>
    <w:rsid w:val="00692EF4"/>
    <w:rsid w:val="0069328E"/>
    <w:rsid w:val="006935E4"/>
    <w:rsid w:val="0069362D"/>
    <w:rsid w:val="006937C5"/>
    <w:rsid w:val="006938E4"/>
    <w:rsid w:val="00693C7A"/>
    <w:rsid w:val="00694125"/>
    <w:rsid w:val="00694722"/>
    <w:rsid w:val="00694877"/>
    <w:rsid w:val="00694A7F"/>
    <w:rsid w:val="00695168"/>
    <w:rsid w:val="00695339"/>
    <w:rsid w:val="00695FA3"/>
    <w:rsid w:val="00695FD8"/>
    <w:rsid w:val="006961CC"/>
    <w:rsid w:val="00696A73"/>
    <w:rsid w:val="00696BBE"/>
    <w:rsid w:val="00696C70"/>
    <w:rsid w:val="006971F2"/>
    <w:rsid w:val="00697265"/>
    <w:rsid w:val="00697336"/>
    <w:rsid w:val="00697355"/>
    <w:rsid w:val="006973B6"/>
    <w:rsid w:val="006974BA"/>
    <w:rsid w:val="0069753B"/>
    <w:rsid w:val="00697740"/>
    <w:rsid w:val="00697832"/>
    <w:rsid w:val="00697D15"/>
    <w:rsid w:val="00697E5E"/>
    <w:rsid w:val="006A0238"/>
    <w:rsid w:val="006A06A9"/>
    <w:rsid w:val="006A07A5"/>
    <w:rsid w:val="006A0966"/>
    <w:rsid w:val="006A0972"/>
    <w:rsid w:val="006A0DFF"/>
    <w:rsid w:val="006A11D1"/>
    <w:rsid w:val="006A1646"/>
    <w:rsid w:val="006A1A59"/>
    <w:rsid w:val="006A1AF8"/>
    <w:rsid w:val="006A1F27"/>
    <w:rsid w:val="006A2069"/>
    <w:rsid w:val="006A2143"/>
    <w:rsid w:val="006A222B"/>
    <w:rsid w:val="006A2233"/>
    <w:rsid w:val="006A226B"/>
    <w:rsid w:val="006A2715"/>
    <w:rsid w:val="006A310C"/>
    <w:rsid w:val="006A37F0"/>
    <w:rsid w:val="006A3988"/>
    <w:rsid w:val="006A3B59"/>
    <w:rsid w:val="006A3BEA"/>
    <w:rsid w:val="006A3F97"/>
    <w:rsid w:val="006A4081"/>
    <w:rsid w:val="006A442F"/>
    <w:rsid w:val="006A4B07"/>
    <w:rsid w:val="006A4E37"/>
    <w:rsid w:val="006A52CC"/>
    <w:rsid w:val="006A5737"/>
    <w:rsid w:val="006A582E"/>
    <w:rsid w:val="006A584F"/>
    <w:rsid w:val="006A58B6"/>
    <w:rsid w:val="006A5E8B"/>
    <w:rsid w:val="006A6141"/>
    <w:rsid w:val="006A6195"/>
    <w:rsid w:val="006A619A"/>
    <w:rsid w:val="006A6347"/>
    <w:rsid w:val="006A643D"/>
    <w:rsid w:val="006A6597"/>
    <w:rsid w:val="006A65A9"/>
    <w:rsid w:val="006A6A74"/>
    <w:rsid w:val="006A6D1E"/>
    <w:rsid w:val="006A6E5B"/>
    <w:rsid w:val="006A71F0"/>
    <w:rsid w:val="006A72CB"/>
    <w:rsid w:val="006A7744"/>
    <w:rsid w:val="006A7BB0"/>
    <w:rsid w:val="006B014D"/>
    <w:rsid w:val="006B02C5"/>
    <w:rsid w:val="006B0557"/>
    <w:rsid w:val="006B0797"/>
    <w:rsid w:val="006B0BF7"/>
    <w:rsid w:val="006B0D0F"/>
    <w:rsid w:val="006B13C2"/>
    <w:rsid w:val="006B1475"/>
    <w:rsid w:val="006B14CD"/>
    <w:rsid w:val="006B1A27"/>
    <w:rsid w:val="006B1BEC"/>
    <w:rsid w:val="006B1CFC"/>
    <w:rsid w:val="006B1DDA"/>
    <w:rsid w:val="006B1E43"/>
    <w:rsid w:val="006B1EED"/>
    <w:rsid w:val="006B1FEB"/>
    <w:rsid w:val="006B2046"/>
    <w:rsid w:val="006B20A0"/>
    <w:rsid w:val="006B2132"/>
    <w:rsid w:val="006B216C"/>
    <w:rsid w:val="006B2327"/>
    <w:rsid w:val="006B2394"/>
    <w:rsid w:val="006B23E6"/>
    <w:rsid w:val="006B25AC"/>
    <w:rsid w:val="006B2B5E"/>
    <w:rsid w:val="006B2C7B"/>
    <w:rsid w:val="006B3050"/>
    <w:rsid w:val="006B3687"/>
    <w:rsid w:val="006B3B60"/>
    <w:rsid w:val="006B3B7B"/>
    <w:rsid w:val="006B3DA6"/>
    <w:rsid w:val="006B3E4C"/>
    <w:rsid w:val="006B41CE"/>
    <w:rsid w:val="006B427D"/>
    <w:rsid w:val="006B483D"/>
    <w:rsid w:val="006B4BF6"/>
    <w:rsid w:val="006B4E37"/>
    <w:rsid w:val="006B4E45"/>
    <w:rsid w:val="006B518D"/>
    <w:rsid w:val="006B55C1"/>
    <w:rsid w:val="006B55F4"/>
    <w:rsid w:val="006B5A20"/>
    <w:rsid w:val="006B5C97"/>
    <w:rsid w:val="006B5F5A"/>
    <w:rsid w:val="006B602D"/>
    <w:rsid w:val="006B6313"/>
    <w:rsid w:val="006B6532"/>
    <w:rsid w:val="006B6A29"/>
    <w:rsid w:val="006B6ADF"/>
    <w:rsid w:val="006B6B1C"/>
    <w:rsid w:val="006B6EB1"/>
    <w:rsid w:val="006B71E4"/>
    <w:rsid w:val="006B753A"/>
    <w:rsid w:val="006B7551"/>
    <w:rsid w:val="006B75E7"/>
    <w:rsid w:val="006B76A2"/>
    <w:rsid w:val="006B7756"/>
    <w:rsid w:val="006B7916"/>
    <w:rsid w:val="006B7BF5"/>
    <w:rsid w:val="006B7D55"/>
    <w:rsid w:val="006B7DE7"/>
    <w:rsid w:val="006B7E45"/>
    <w:rsid w:val="006B7E78"/>
    <w:rsid w:val="006C014E"/>
    <w:rsid w:val="006C024C"/>
    <w:rsid w:val="006C032B"/>
    <w:rsid w:val="006C0A20"/>
    <w:rsid w:val="006C0B07"/>
    <w:rsid w:val="006C0DAB"/>
    <w:rsid w:val="006C0E6D"/>
    <w:rsid w:val="006C13B7"/>
    <w:rsid w:val="006C1582"/>
    <w:rsid w:val="006C1AFC"/>
    <w:rsid w:val="006C1D97"/>
    <w:rsid w:val="006C209A"/>
    <w:rsid w:val="006C2229"/>
    <w:rsid w:val="006C26FC"/>
    <w:rsid w:val="006C27F7"/>
    <w:rsid w:val="006C282F"/>
    <w:rsid w:val="006C28C1"/>
    <w:rsid w:val="006C2C6A"/>
    <w:rsid w:val="006C2D41"/>
    <w:rsid w:val="006C30BF"/>
    <w:rsid w:val="006C3168"/>
    <w:rsid w:val="006C32FE"/>
    <w:rsid w:val="006C3523"/>
    <w:rsid w:val="006C3727"/>
    <w:rsid w:val="006C3848"/>
    <w:rsid w:val="006C3A0F"/>
    <w:rsid w:val="006C3EC9"/>
    <w:rsid w:val="006C402E"/>
    <w:rsid w:val="006C443A"/>
    <w:rsid w:val="006C4506"/>
    <w:rsid w:val="006C4806"/>
    <w:rsid w:val="006C4930"/>
    <w:rsid w:val="006C4A08"/>
    <w:rsid w:val="006C4DAD"/>
    <w:rsid w:val="006C519B"/>
    <w:rsid w:val="006C5217"/>
    <w:rsid w:val="006C540D"/>
    <w:rsid w:val="006C5480"/>
    <w:rsid w:val="006C54BE"/>
    <w:rsid w:val="006C59BD"/>
    <w:rsid w:val="006C5A3B"/>
    <w:rsid w:val="006C5B9E"/>
    <w:rsid w:val="006C5F42"/>
    <w:rsid w:val="006C61E4"/>
    <w:rsid w:val="006C6390"/>
    <w:rsid w:val="006C663E"/>
    <w:rsid w:val="006C6BED"/>
    <w:rsid w:val="006C6CD6"/>
    <w:rsid w:val="006C6E8C"/>
    <w:rsid w:val="006C70AA"/>
    <w:rsid w:val="006C735D"/>
    <w:rsid w:val="006C74FF"/>
    <w:rsid w:val="006C7831"/>
    <w:rsid w:val="006C787F"/>
    <w:rsid w:val="006C78DB"/>
    <w:rsid w:val="006C7C98"/>
    <w:rsid w:val="006C7D05"/>
    <w:rsid w:val="006C7FFA"/>
    <w:rsid w:val="006D00F4"/>
    <w:rsid w:val="006D0204"/>
    <w:rsid w:val="006D02A9"/>
    <w:rsid w:val="006D02D0"/>
    <w:rsid w:val="006D0CC7"/>
    <w:rsid w:val="006D0D9F"/>
    <w:rsid w:val="006D143E"/>
    <w:rsid w:val="006D1694"/>
    <w:rsid w:val="006D1AD9"/>
    <w:rsid w:val="006D1B78"/>
    <w:rsid w:val="006D1C4B"/>
    <w:rsid w:val="006D1CCD"/>
    <w:rsid w:val="006D1EE8"/>
    <w:rsid w:val="006D2189"/>
    <w:rsid w:val="006D2337"/>
    <w:rsid w:val="006D23FA"/>
    <w:rsid w:val="006D2424"/>
    <w:rsid w:val="006D282E"/>
    <w:rsid w:val="006D2A98"/>
    <w:rsid w:val="006D2BF9"/>
    <w:rsid w:val="006D2D3D"/>
    <w:rsid w:val="006D3112"/>
    <w:rsid w:val="006D32CA"/>
    <w:rsid w:val="006D33FB"/>
    <w:rsid w:val="006D34C2"/>
    <w:rsid w:val="006D3C09"/>
    <w:rsid w:val="006D44FB"/>
    <w:rsid w:val="006D51C5"/>
    <w:rsid w:val="006D5652"/>
    <w:rsid w:val="006D59E0"/>
    <w:rsid w:val="006D6260"/>
    <w:rsid w:val="006D6300"/>
    <w:rsid w:val="006D639A"/>
    <w:rsid w:val="006D6545"/>
    <w:rsid w:val="006D67B2"/>
    <w:rsid w:val="006D6842"/>
    <w:rsid w:val="006D689F"/>
    <w:rsid w:val="006D6E01"/>
    <w:rsid w:val="006D6FA1"/>
    <w:rsid w:val="006D7074"/>
    <w:rsid w:val="006D7081"/>
    <w:rsid w:val="006D70B6"/>
    <w:rsid w:val="006D71F3"/>
    <w:rsid w:val="006D732E"/>
    <w:rsid w:val="006D7637"/>
    <w:rsid w:val="006D7B3A"/>
    <w:rsid w:val="006D7B61"/>
    <w:rsid w:val="006E010E"/>
    <w:rsid w:val="006E02A6"/>
    <w:rsid w:val="006E064B"/>
    <w:rsid w:val="006E09E0"/>
    <w:rsid w:val="006E0B77"/>
    <w:rsid w:val="006E1216"/>
    <w:rsid w:val="006E1462"/>
    <w:rsid w:val="006E15A0"/>
    <w:rsid w:val="006E2115"/>
    <w:rsid w:val="006E2458"/>
    <w:rsid w:val="006E274F"/>
    <w:rsid w:val="006E2BCE"/>
    <w:rsid w:val="006E2CBA"/>
    <w:rsid w:val="006E2D60"/>
    <w:rsid w:val="006E2F57"/>
    <w:rsid w:val="006E2F8F"/>
    <w:rsid w:val="006E30D3"/>
    <w:rsid w:val="006E329E"/>
    <w:rsid w:val="006E3379"/>
    <w:rsid w:val="006E3A32"/>
    <w:rsid w:val="006E3D09"/>
    <w:rsid w:val="006E3FEB"/>
    <w:rsid w:val="006E4055"/>
    <w:rsid w:val="006E406D"/>
    <w:rsid w:val="006E4429"/>
    <w:rsid w:val="006E454F"/>
    <w:rsid w:val="006E4599"/>
    <w:rsid w:val="006E4672"/>
    <w:rsid w:val="006E476F"/>
    <w:rsid w:val="006E4FAC"/>
    <w:rsid w:val="006E50EA"/>
    <w:rsid w:val="006E5397"/>
    <w:rsid w:val="006E53A4"/>
    <w:rsid w:val="006E53F2"/>
    <w:rsid w:val="006E54E9"/>
    <w:rsid w:val="006E54EA"/>
    <w:rsid w:val="006E6036"/>
    <w:rsid w:val="006E6116"/>
    <w:rsid w:val="006E6448"/>
    <w:rsid w:val="006E6914"/>
    <w:rsid w:val="006E69B5"/>
    <w:rsid w:val="006E6B1B"/>
    <w:rsid w:val="006E6D27"/>
    <w:rsid w:val="006E6E6B"/>
    <w:rsid w:val="006E6FE9"/>
    <w:rsid w:val="006E7348"/>
    <w:rsid w:val="006E7420"/>
    <w:rsid w:val="006E742A"/>
    <w:rsid w:val="006E76F4"/>
    <w:rsid w:val="006E770C"/>
    <w:rsid w:val="006E77DE"/>
    <w:rsid w:val="006E79FF"/>
    <w:rsid w:val="006E7B10"/>
    <w:rsid w:val="006E7C0A"/>
    <w:rsid w:val="006E7CA8"/>
    <w:rsid w:val="006E7D47"/>
    <w:rsid w:val="006E7E56"/>
    <w:rsid w:val="006E7F41"/>
    <w:rsid w:val="006F014D"/>
    <w:rsid w:val="006F03AC"/>
    <w:rsid w:val="006F0613"/>
    <w:rsid w:val="006F06B2"/>
    <w:rsid w:val="006F07B0"/>
    <w:rsid w:val="006F0804"/>
    <w:rsid w:val="006F0A7E"/>
    <w:rsid w:val="006F0BE3"/>
    <w:rsid w:val="006F0FA3"/>
    <w:rsid w:val="006F1319"/>
    <w:rsid w:val="006F141A"/>
    <w:rsid w:val="006F1506"/>
    <w:rsid w:val="006F153E"/>
    <w:rsid w:val="006F1625"/>
    <w:rsid w:val="006F166D"/>
    <w:rsid w:val="006F1875"/>
    <w:rsid w:val="006F1A49"/>
    <w:rsid w:val="006F1DFB"/>
    <w:rsid w:val="006F1E84"/>
    <w:rsid w:val="006F1F78"/>
    <w:rsid w:val="006F2176"/>
    <w:rsid w:val="006F23DE"/>
    <w:rsid w:val="006F240B"/>
    <w:rsid w:val="006F2756"/>
    <w:rsid w:val="006F2841"/>
    <w:rsid w:val="006F2A10"/>
    <w:rsid w:val="006F2E18"/>
    <w:rsid w:val="006F2F6D"/>
    <w:rsid w:val="006F316A"/>
    <w:rsid w:val="006F3219"/>
    <w:rsid w:val="006F33F6"/>
    <w:rsid w:val="006F33F8"/>
    <w:rsid w:val="006F33FA"/>
    <w:rsid w:val="006F34EB"/>
    <w:rsid w:val="006F3610"/>
    <w:rsid w:val="006F3693"/>
    <w:rsid w:val="006F37A2"/>
    <w:rsid w:val="006F3A03"/>
    <w:rsid w:val="006F3BD7"/>
    <w:rsid w:val="006F3F16"/>
    <w:rsid w:val="006F4268"/>
    <w:rsid w:val="006F445F"/>
    <w:rsid w:val="006F4523"/>
    <w:rsid w:val="006F46A6"/>
    <w:rsid w:val="006F4A53"/>
    <w:rsid w:val="006F4A8E"/>
    <w:rsid w:val="006F4B9D"/>
    <w:rsid w:val="006F4C1D"/>
    <w:rsid w:val="006F4CAE"/>
    <w:rsid w:val="006F4CB0"/>
    <w:rsid w:val="006F4E8C"/>
    <w:rsid w:val="006F50D1"/>
    <w:rsid w:val="006F61AB"/>
    <w:rsid w:val="006F6360"/>
    <w:rsid w:val="006F6416"/>
    <w:rsid w:val="006F664D"/>
    <w:rsid w:val="006F671D"/>
    <w:rsid w:val="006F6D0A"/>
    <w:rsid w:val="006F7385"/>
    <w:rsid w:val="006F7416"/>
    <w:rsid w:val="006F768D"/>
    <w:rsid w:val="0070028D"/>
    <w:rsid w:val="007003C5"/>
    <w:rsid w:val="007003FC"/>
    <w:rsid w:val="0070078E"/>
    <w:rsid w:val="0070079E"/>
    <w:rsid w:val="00700896"/>
    <w:rsid w:val="0070156F"/>
    <w:rsid w:val="00701846"/>
    <w:rsid w:val="00701C46"/>
    <w:rsid w:val="00702007"/>
    <w:rsid w:val="007020E5"/>
    <w:rsid w:val="007021F4"/>
    <w:rsid w:val="00702431"/>
    <w:rsid w:val="007024E3"/>
    <w:rsid w:val="0070286C"/>
    <w:rsid w:val="00702996"/>
    <w:rsid w:val="00702D38"/>
    <w:rsid w:val="00702FE9"/>
    <w:rsid w:val="0070317F"/>
    <w:rsid w:val="00703506"/>
    <w:rsid w:val="00703B16"/>
    <w:rsid w:val="00704223"/>
    <w:rsid w:val="00704313"/>
    <w:rsid w:val="0070476A"/>
    <w:rsid w:val="007049D4"/>
    <w:rsid w:val="00704C70"/>
    <w:rsid w:val="007053C1"/>
    <w:rsid w:val="007054A5"/>
    <w:rsid w:val="007054B8"/>
    <w:rsid w:val="00705625"/>
    <w:rsid w:val="00705848"/>
    <w:rsid w:val="007059B6"/>
    <w:rsid w:val="00705EB9"/>
    <w:rsid w:val="00705ED2"/>
    <w:rsid w:val="007060CC"/>
    <w:rsid w:val="007066B5"/>
    <w:rsid w:val="00707292"/>
    <w:rsid w:val="007077AF"/>
    <w:rsid w:val="007077C9"/>
    <w:rsid w:val="00707CF6"/>
    <w:rsid w:val="00707E4D"/>
    <w:rsid w:val="0071000C"/>
    <w:rsid w:val="00710224"/>
    <w:rsid w:val="007102E1"/>
    <w:rsid w:val="0071060B"/>
    <w:rsid w:val="0071065A"/>
    <w:rsid w:val="00710864"/>
    <w:rsid w:val="007108B0"/>
    <w:rsid w:val="00710DAE"/>
    <w:rsid w:val="00710F19"/>
    <w:rsid w:val="0071146A"/>
    <w:rsid w:val="0071170A"/>
    <w:rsid w:val="00711831"/>
    <w:rsid w:val="00711A88"/>
    <w:rsid w:val="00711ADF"/>
    <w:rsid w:val="00711B34"/>
    <w:rsid w:val="00711E04"/>
    <w:rsid w:val="007120D3"/>
    <w:rsid w:val="00712149"/>
    <w:rsid w:val="007123A4"/>
    <w:rsid w:val="0071245E"/>
    <w:rsid w:val="007124FF"/>
    <w:rsid w:val="00712BC6"/>
    <w:rsid w:val="00712C2B"/>
    <w:rsid w:val="00712E33"/>
    <w:rsid w:val="00712F81"/>
    <w:rsid w:val="00712FE8"/>
    <w:rsid w:val="00713425"/>
    <w:rsid w:val="00713464"/>
    <w:rsid w:val="00713476"/>
    <w:rsid w:val="007135CE"/>
    <w:rsid w:val="0071379B"/>
    <w:rsid w:val="007138E9"/>
    <w:rsid w:val="00713CA9"/>
    <w:rsid w:val="00713DDB"/>
    <w:rsid w:val="00714228"/>
    <w:rsid w:val="007142DE"/>
    <w:rsid w:val="00714381"/>
    <w:rsid w:val="007145CA"/>
    <w:rsid w:val="0071473A"/>
    <w:rsid w:val="00714831"/>
    <w:rsid w:val="00714AF1"/>
    <w:rsid w:val="00714CAF"/>
    <w:rsid w:val="00714CDD"/>
    <w:rsid w:val="00715067"/>
    <w:rsid w:val="00715763"/>
    <w:rsid w:val="007157A5"/>
    <w:rsid w:val="0071587B"/>
    <w:rsid w:val="007158E9"/>
    <w:rsid w:val="00715CBA"/>
    <w:rsid w:val="00715E9A"/>
    <w:rsid w:val="00715F73"/>
    <w:rsid w:val="0071605C"/>
    <w:rsid w:val="007162C3"/>
    <w:rsid w:val="0071644D"/>
    <w:rsid w:val="00716991"/>
    <w:rsid w:val="007169B0"/>
    <w:rsid w:val="00716AD2"/>
    <w:rsid w:val="00716FA0"/>
    <w:rsid w:val="0071706E"/>
    <w:rsid w:val="00717280"/>
    <w:rsid w:val="007172A6"/>
    <w:rsid w:val="00720227"/>
    <w:rsid w:val="007202E4"/>
    <w:rsid w:val="00720752"/>
    <w:rsid w:val="00720859"/>
    <w:rsid w:val="00720B7E"/>
    <w:rsid w:val="00720CFE"/>
    <w:rsid w:val="00720D62"/>
    <w:rsid w:val="0072133C"/>
    <w:rsid w:val="00721992"/>
    <w:rsid w:val="00721B76"/>
    <w:rsid w:val="00721DCD"/>
    <w:rsid w:val="0072201B"/>
    <w:rsid w:val="00722073"/>
    <w:rsid w:val="007220A7"/>
    <w:rsid w:val="007222EA"/>
    <w:rsid w:val="0072244C"/>
    <w:rsid w:val="0072258A"/>
    <w:rsid w:val="007227BF"/>
    <w:rsid w:val="00722830"/>
    <w:rsid w:val="00722844"/>
    <w:rsid w:val="0072292F"/>
    <w:rsid w:val="007229A8"/>
    <w:rsid w:val="00722AD2"/>
    <w:rsid w:val="00722D40"/>
    <w:rsid w:val="00722DA7"/>
    <w:rsid w:val="00722DED"/>
    <w:rsid w:val="00722E0A"/>
    <w:rsid w:val="00722EDB"/>
    <w:rsid w:val="00722F1A"/>
    <w:rsid w:val="00723377"/>
    <w:rsid w:val="00723407"/>
    <w:rsid w:val="00723433"/>
    <w:rsid w:val="007235E8"/>
    <w:rsid w:val="007236C9"/>
    <w:rsid w:val="00723990"/>
    <w:rsid w:val="0072399D"/>
    <w:rsid w:val="00723AD0"/>
    <w:rsid w:val="00723B3B"/>
    <w:rsid w:val="00723B72"/>
    <w:rsid w:val="00723C67"/>
    <w:rsid w:val="00723E0A"/>
    <w:rsid w:val="007242D6"/>
    <w:rsid w:val="007243E8"/>
    <w:rsid w:val="0072454E"/>
    <w:rsid w:val="007246E1"/>
    <w:rsid w:val="00724719"/>
    <w:rsid w:val="00724A65"/>
    <w:rsid w:val="00724A7D"/>
    <w:rsid w:val="00724E30"/>
    <w:rsid w:val="00724FF1"/>
    <w:rsid w:val="00725580"/>
    <w:rsid w:val="00725775"/>
    <w:rsid w:val="007258EC"/>
    <w:rsid w:val="00725B8F"/>
    <w:rsid w:val="00725C22"/>
    <w:rsid w:val="00725C84"/>
    <w:rsid w:val="007261AB"/>
    <w:rsid w:val="007261DB"/>
    <w:rsid w:val="00726674"/>
    <w:rsid w:val="0072678F"/>
    <w:rsid w:val="00726802"/>
    <w:rsid w:val="0072727E"/>
    <w:rsid w:val="0072744D"/>
    <w:rsid w:val="00727B71"/>
    <w:rsid w:val="00727F03"/>
    <w:rsid w:val="00727F62"/>
    <w:rsid w:val="007300D3"/>
    <w:rsid w:val="00730387"/>
    <w:rsid w:val="007306C1"/>
    <w:rsid w:val="00730EA8"/>
    <w:rsid w:val="0073123E"/>
    <w:rsid w:val="007317E6"/>
    <w:rsid w:val="00731950"/>
    <w:rsid w:val="00731AA5"/>
    <w:rsid w:val="00731F26"/>
    <w:rsid w:val="00731FB3"/>
    <w:rsid w:val="00732069"/>
    <w:rsid w:val="00732769"/>
    <w:rsid w:val="00732777"/>
    <w:rsid w:val="0073290D"/>
    <w:rsid w:val="00732D5B"/>
    <w:rsid w:val="00733139"/>
    <w:rsid w:val="007333AD"/>
    <w:rsid w:val="00733796"/>
    <w:rsid w:val="00733E1A"/>
    <w:rsid w:val="0073402E"/>
    <w:rsid w:val="007340B0"/>
    <w:rsid w:val="007342CE"/>
    <w:rsid w:val="00734A31"/>
    <w:rsid w:val="00734C4D"/>
    <w:rsid w:val="00734E06"/>
    <w:rsid w:val="00735034"/>
    <w:rsid w:val="007353DB"/>
    <w:rsid w:val="0073555C"/>
    <w:rsid w:val="007358DA"/>
    <w:rsid w:val="007359C6"/>
    <w:rsid w:val="00735B3F"/>
    <w:rsid w:val="00735C1F"/>
    <w:rsid w:val="00735C2C"/>
    <w:rsid w:val="00735EC9"/>
    <w:rsid w:val="00736186"/>
    <w:rsid w:val="0073654F"/>
    <w:rsid w:val="0073690D"/>
    <w:rsid w:val="00736958"/>
    <w:rsid w:val="007369F4"/>
    <w:rsid w:val="00736DEC"/>
    <w:rsid w:val="0073718D"/>
    <w:rsid w:val="0073734E"/>
    <w:rsid w:val="007374D1"/>
    <w:rsid w:val="0073763B"/>
    <w:rsid w:val="00737BFA"/>
    <w:rsid w:val="00737CF2"/>
    <w:rsid w:val="0074002F"/>
    <w:rsid w:val="007404D6"/>
    <w:rsid w:val="0074075C"/>
    <w:rsid w:val="00740804"/>
    <w:rsid w:val="00740A93"/>
    <w:rsid w:val="00740DC8"/>
    <w:rsid w:val="00741048"/>
    <w:rsid w:val="007412BA"/>
    <w:rsid w:val="007414A9"/>
    <w:rsid w:val="00741555"/>
    <w:rsid w:val="007415C8"/>
    <w:rsid w:val="00741602"/>
    <w:rsid w:val="007417E4"/>
    <w:rsid w:val="00741DC2"/>
    <w:rsid w:val="00741E72"/>
    <w:rsid w:val="007420A7"/>
    <w:rsid w:val="0074220B"/>
    <w:rsid w:val="007426BF"/>
    <w:rsid w:val="00742741"/>
    <w:rsid w:val="007429CA"/>
    <w:rsid w:val="00742C00"/>
    <w:rsid w:val="00742C29"/>
    <w:rsid w:val="00742CCB"/>
    <w:rsid w:val="007430D0"/>
    <w:rsid w:val="00743478"/>
    <w:rsid w:val="0074388E"/>
    <w:rsid w:val="00743FDF"/>
    <w:rsid w:val="0074426E"/>
    <w:rsid w:val="007442AC"/>
    <w:rsid w:val="0074454E"/>
    <w:rsid w:val="007448A8"/>
    <w:rsid w:val="00744A8E"/>
    <w:rsid w:val="00744AA2"/>
    <w:rsid w:val="00744C02"/>
    <w:rsid w:val="00744FB1"/>
    <w:rsid w:val="0074508E"/>
    <w:rsid w:val="00745554"/>
    <w:rsid w:val="0074576B"/>
    <w:rsid w:val="00745896"/>
    <w:rsid w:val="00745994"/>
    <w:rsid w:val="00745A2A"/>
    <w:rsid w:val="00745A5E"/>
    <w:rsid w:val="00745C9C"/>
    <w:rsid w:val="00746077"/>
    <w:rsid w:val="00746518"/>
    <w:rsid w:val="007467F1"/>
    <w:rsid w:val="00746AA7"/>
    <w:rsid w:val="00747111"/>
    <w:rsid w:val="007472C0"/>
    <w:rsid w:val="0074732E"/>
    <w:rsid w:val="0074752B"/>
    <w:rsid w:val="00747A0C"/>
    <w:rsid w:val="00747CB2"/>
    <w:rsid w:val="00747D00"/>
    <w:rsid w:val="00747D90"/>
    <w:rsid w:val="00747EC5"/>
    <w:rsid w:val="0075002F"/>
    <w:rsid w:val="0075018E"/>
    <w:rsid w:val="00750BB1"/>
    <w:rsid w:val="00750C0C"/>
    <w:rsid w:val="007515F8"/>
    <w:rsid w:val="00751A25"/>
    <w:rsid w:val="00751EA6"/>
    <w:rsid w:val="00751F41"/>
    <w:rsid w:val="00751FB6"/>
    <w:rsid w:val="00752046"/>
    <w:rsid w:val="00752375"/>
    <w:rsid w:val="0075239E"/>
    <w:rsid w:val="0075262F"/>
    <w:rsid w:val="007526FE"/>
    <w:rsid w:val="007527DD"/>
    <w:rsid w:val="0075287A"/>
    <w:rsid w:val="00752A35"/>
    <w:rsid w:val="00752EEC"/>
    <w:rsid w:val="00753047"/>
    <w:rsid w:val="0075365B"/>
    <w:rsid w:val="00753712"/>
    <w:rsid w:val="007537D3"/>
    <w:rsid w:val="00753866"/>
    <w:rsid w:val="0075386A"/>
    <w:rsid w:val="00753DE3"/>
    <w:rsid w:val="00753EAF"/>
    <w:rsid w:val="00753F6D"/>
    <w:rsid w:val="0075400A"/>
    <w:rsid w:val="0075424D"/>
    <w:rsid w:val="0075442E"/>
    <w:rsid w:val="00754813"/>
    <w:rsid w:val="00754AE3"/>
    <w:rsid w:val="00754B9C"/>
    <w:rsid w:val="00754F00"/>
    <w:rsid w:val="00755219"/>
    <w:rsid w:val="007554EA"/>
    <w:rsid w:val="00755A2A"/>
    <w:rsid w:val="00755CA5"/>
    <w:rsid w:val="00755D75"/>
    <w:rsid w:val="0075606B"/>
    <w:rsid w:val="007560BE"/>
    <w:rsid w:val="007560F5"/>
    <w:rsid w:val="00756114"/>
    <w:rsid w:val="0075618B"/>
    <w:rsid w:val="007561F1"/>
    <w:rsid w:val="00756437"/>
    <w:rsid w:val="00756559"/>
    <w:rsid w:val="007566B9"/>
    <w:rsid w:val="00756752"/>
    <w:rsid w:val="00756953"/>
    <w:rsid w:val="00756D4D"/>
    <w:rsid w:val="007573FF"/>
    <w:rsid w:val="0075763D"/>
    <w:rsid w:val="007576C0"/>
    <w:rsid w:val="0075780A"/>
    <w:rsid w:val="00757D0C"/>
    <w:rsid w:val="00757D71"/>
    <w:rsid w:val="0076044B"/>
    <w:rsid w:val="007606AD"/>
    <w:rsid w:val="007608D2"/>
    <w:rsid w:val="00760A5D"/>
    <w:rsid w:val="00760AB8"/>
    <w:rsid w:val="00760F42"/>
    <w:rsid w:val="0076142D"/>
    <w:rsid w:val="007615FA"/>
    <w:rsid w:val="00761779"/>
    <w:rsid w:val="00761A22"/>
    <w:rsid w:val="00761A56"/>
    <w:rsid w:val="00761C65"/>
    <w:rsid w:val="00761D67"/>
    <w:rsid w:val="00762001"/>
    <w:rsid w:val="0076200E"/>
    <w:rsid w:val="00762162"/>
    <w:rsid w:val="007622EB"/>
    <w:rsid w:val="00762441"/>
    <w:rsid w:val="00762C18"/>
    <w:rsid w:val="00762CE9"/>
    <w:rsid w:val="00762DA1"/>
    <w:rsid w:val="00762DC8"/>
    <w:rsid w:val="00762F97"/>
    <w:rsid w:val="00762FE0"/>
    <w:rsid w:val="0076313D"/>
    <w:rsid w:val="00763279"/>
    <w:rsid w:val="0076328E"/>
    <w:rsid w:val="00763309"/>
    <w:rsid w:val="00763917"/>
    <w:rsid w:val="00763C36"/>
    <w:rsid w:val="0076402D"/>
    <w:rsid w:val="0076409B"/>
    <w:rsid w:val="007651AD"/>
    <w:rsid w:val="00765666"/>
    <w:rsid w:val="007656CF"/>
    <w:rsid w:val="00765946"/>
    <w:rsid w:val="00765AB4"/>
    <w:rsid w:val="00765C63"/>
    <w:rsid w:val="007663B6"/>
    <w:rsid w:val="00766562"/>
    <w:rsid w:val="00766926"/>
    <w:rsid w:val="0076707D"/>
    <w:rsid w:val="00767097"/>
    <w:rsid w:val="007671BC"/>
    <w:rsid w:val="007671F9"/>
    <w:rsid w:val="0076748B"/>
    <w:rsid w:val="00770251"/>
    <w:rsid w:val="00770405"/>
    <w:rsid w:val="007708BD"/>
    <w:rsid w:val="00770A27"/>
    <w:rsid w:val="00770F51"/>
    <w:rsid w:val="007711A0"/>
    <w:rsid w:val="00771556"/>
    <w:rsid w:val="007715CE"/>
    <w:rsid w:val="00771940"/>
    <w:rsid w:val="00771AB8"/>
    <w:rsid w:val="00771D0A"/>
    <w:rsid w:val="00771D85"/>
    <w:rsid w:val="00772328"/>
    <w:rsid w:val="007727CC"/>
    <w:rsid w:val="007728B0"/>
    <w:rsid w:val="00772C20"/>
    <w:rsid w:val="00772DAF"/>
    <w:rsid w:val="007736CC"/>
    <w:rsid w:val="00773A86"/>
    <w:rsid w:val="00773EA5"/>
    <w:rsid w:val="00773F23"/>
    <w:rsid w:val="007740F2"/>
    <w:rsid w:val="0077415A"/>
    <w:rsid w:val="00774592"/>
    <w:rsid w:val="00774611"/>
    <w:rsid w:val="00774744"/>
    <w:rsid w:val="007748C4"/>
    <w:rsid w:val="00774966"/>
    <w:rsid w:val="007749F3"/>
    <w:rsid w:val="0077530A"/>
    <w:rsid w:val="007756DB"/>
    <w:rsid w:val="00775712"/>
    <w:rsid w:val="007758C3"/>
    <w:rsid w:val="007761E1"/>
    <w:rsid w:val="0077621C"/>
    <w:rsid w:val="007764D8"/>
    <w:rsid w:val="007766E0"/>
    <w:rsid w:val="0077697B"/>
    <w:rsid w:val="007769F7"/>
    <w:rsid w:val="00776AF7"/>
    <w:rsid w:val="00776BA9"/>
    <w:rsid w:val="00776FE8"/>
    <w:rsid w:val="00777AF6"/>
    <w:rsid w:val="00777EF1"/>
    <w:rsid w:val="007805CD"/>
    <w:rsid w:val="00780761"/>
    <w:rsid w:val="00780778"/>
    <w:rsid w:val="00780A8D"/>
    <w:rsid w:val="00780AA7"/>
    <w:rsid w:val="00780CE8"/>
    <w:rsid w:val="00781192"/>
    <w:rsid w:val="00781212"/>
    <w:rsid w:val="0078139C"/>
    <w:rsid w:val="00781602"/>
    <w:rsid w:val="007816C8"/>
    <w:rsid w:val="007816EC"/>
    <w:rsid w:val="00781A4A"/>
    <w:rsid w:val="0078212B"/>
    <w:rsid w:val="007821F7"/>
    <w:rsid w:val="0078242E"/>
    <w:rsid w:val="00782498"/>
    <w:rsid w:val="00782788"/>
    <w:rsid w:val="00782824"/>
    <w:rsid w:val="00782ECC"/>
    <w:rsid w:val="007831A4"/>
    <w:rsid w:val="0078335E"/>
    <w:rsid w:val="00783AFF"/>
    <w:rsid w:val="00783BBB"/>
    <w:rsid w:val="00783C52"/>
    <w:rsid w:val="00783E32"/>
    <w:rsid w:val="00783E70"/>
    <w:rsid w:val="00783EE0"/>
    <w:rsid w:val="00783F16"/>
    <w:rsid w:val="00784051"/>
    <w:rsid w:val="007845E7"/>
    <w:rsid w:val="0078499D"/>
    <w:rsid w:val="007849B4"/>
    <w:rsid w:val="00784DA3"/>
    <w:rsid w:val="00784F5A"/>
    <w:rsid w:val="00785200"/>
    <w:rsid w:val="00785584"/>
    <w:rsid w:val="00785930"/>
    <w:rsid w:val="00785D67"/>
    <w:rsid w:val="00785DBB"/>
    <w:rsid w:val="00785E13"/>
    <w:rsid w:val="00785E32"/>
    <w:rsid w:val="00785EA3"/>
    <w:rsid w:val="00785FBD"/>
    <w:rsid w:val="0078633A"/>
    <w:rsid w:val="007863AE"/>
    <w:rsid w:val="0078676E"/>
    <w:rsid w:val="00786858"/>
    <w:rsid w:val="00786B38"/>
    <w:rsid w:val="00786F6E"/>
    <w:rsid w:val="007876BA"/>
    <w:rsid w:val="00787AB0"/>
    <w:rsid w:val="00787D83"/>
    <w:rsid w:val="007905E8"/>
    <w:rsid w:val="007907EF"/>
    <w:rsid w:val="00790880"/>
    <w:rsid w:val="007908C2"/>
    <w:rsid w:val="00790ABC"/>
    <w:rsid w:val="00790B18"/>
    <w:rsid w:val="00790C08"/>
    <w:rsid w:val="00790E60"/>
    <w:rsid w:val="007910C3"/>
    <w:rsid w:val="00791100"/>
    <w:rsid w:val="007911D9"/>
    <w:rsid w:val="0079149B"/>
    <w:rsid w:val="00791763"/>
    <w:rsid w:val="00791A07"/>
    <w:rsid w:val="00791B4A"/>
    <w:rsid w:val="00791C85"/>
    <w:rsid w:val="00791F43"/>
    <w:rsid w:val="00792172"/>
    <w:rsid w:val="007921A2"/>
    <w:rsid w:val="007921A3"/>
    <w:rsid w:val="007922E5"/>
    <w:rsid w:val="00792427"/>
    <w:rsid w:val="0079259A"/>
    <w:rsid w:val="0079276E"/>
    <w:rsid w:val="00792A2F"/>
    <w:rsid w:val="00792A52"/>
    <w:rsid w:val="00792AEA"/>
    <w:rsid w:val="00792C50"/>
    <w:rsid w:val="007931A5"/>
    <w:rsid w:val="00793377"/>
    <w:rsid w:val="007933C8"/>
    <w:rsid w:val="0079356C"/>
    <w:rsid w:val="007935C7"/>
    <w:rsid w:val="00793905"/>
    <w:rsid w:val="00793D95"/>
    <w:rsid w:val="00794464"/>
    <w:rsid w:val="00794781"/>
    <w:rsid w:val="007948AE"/>
    <w:rsid w:val="007949D1"/>
    <w:rsid w:val="00794EBD"/>
    <w:rsid w:val="00795009"/>
    <w:rsid w:val="007951B9"/>
    <w:rsid w:val="007951EF"/>
    <w:rsid w:val="007953CC"/>
    <w:rsid w:val="007954BB"/>
    <w:rsid w:val="0079573C"/>
    <w:rsid w:val="00795CD3"/>
    <w:rsid w:val="00795D4A"/>
    <w:rsid w:val="00795E61"/>
    <w:rsid w:val="0079626F"/>
    <w:rsid w:val="007962DE"/>
    <w:rsid w:val="0079644A"/>
    <w:rsid w:val="00796A55"/>
    <w:rsid w:val="00797188"/>
    <w:rsid w:val="00797350"/>
    <w:rsid w:val="0079736C"/>
    <w:rsid w:val="00797424"/>
    <w:rsid w:val="0079764B"/>
    <w:rsid w:val="00797F53"/>
    <w:rsid w:val="007A0002"/>
    <w:rsid w:val="007A0123"/>
    <w:rsid w:val="007A0180"/>
    <w:rsid w:val="007A04CC"/>
    <w:rsid w:val="007A0540"/>
    <w:rsid w:val="007A0714"/>
    <w:rsid w:val="007A0C0B"/>
    <w:rsid w:val="007A0D4E"/>
    <w:rsid w:val="007A0ED0"/>
    <w:rsid w:val="007A0EE2"/>
    <w:rsid w:val="007A102E"/>
    <w:rsid w:val="007A1192"/>
    <w:rsid w:val="007A1369"/>
    <w:rsid w:val="007A16CB"/>
    <w:rsid w:val="007A16EE"/>
    <w:rsid w:val="007A1762"/>
    <w:rsid w:val="007A1F56"/>
    <w:rsid w:val="007A20B5"/>
    <w:rsid w:val="007A2633"/>
    <w:rsid w:val="007A26AE"/>
    <w:rsid w:val="007A2768"/>
    <w:rsid w:val="007A2894"/>
    <w:rsid w:val="007A2A12"/>
    <w:rsid w:val="007A2C91"/>
    <w:rsid w:val="007A2CF3"/>
    <w:rsid w:val="007A2F5F"/>
    <w:rsid w:val="007A3098"/>
    <w:rsid w:val="007A312F"/>
    <w:rsid w:val="007A313E"/>
    <w:rsid w:val="007A33E2"/>
    <w:rsid w:val="007A3A13"/>
    <w:rsid w:val="007A3A2E"/>
    <w:rsid w:val="007A3A7A"/>
    <w:rsid w:val="007A3A90"/>
    <w:rsid w:val="007A3AEA"/>
    <w:rsid w:val="007A3DDD"/>
    <w:rsid w:val="007A3F13"/>
    <w:rsid w:val="007A4196"/>
    <w:rsid w:val="007A4776"/>
    <w:rsid w:val="007A4C80"/>
    <w:rsid w:val="007A4DFD"/>
    <w:rsid w:val="007A4FA7"/>
    <w:rsid w:val="007A5285"/>
    <w:rsid w:val="007A53F9"/>
    <w:rsid w:val="007A55A3"/>
    <w:rsid w:val="007A5771"/>
    <w:rsid w:val="007A5895"/>
    <w:rsid w:val="007A6055"/>
    <w:rsid w:val="007A636B"/>
    <w:rsid w:val="007A6516"/>
    <w:rsid w:val="007A6629"/>
    <w:rsid w:val="007A67ED"/>
    <w:rsid w:val="007A6C41"/>
    <w:rsid w:val="007A6DA9"/>
    <w:rsid w:val="007A716B"/>
    <w:rsid w:val="007A72F4"/>
    <w:rsid w:val="007A741F"/>
    <w:rsid w:val="007A74B9"/>
    <w:rsid w:val="007A79C3"/>
    <w:rsid w:val="007A7C43"/>
    <w:rsid w:val="007A7C6D"/>
    <w:rsid w:val="007A7DED"/>
    <w:rsid w:val="007A7EFD"/>
    <w:rsid w:val="007B0187"/>
    <w:rsid w:val="007B052E"/>
    <w:rsid w:val="007B073C"/>
    <w:rsid w:val="007B084E"/>
    <w:rsid w:val="007B09D4"/>
    <w:rsid w:val="007B0E7D"/>
    <w:rsid w:val="007B0EE0"/>
    <w:rsid w:val="007B1027"/>
    <w:rsid w:val="007B1228"/>
    <w:rsid w:val="007B151A"/>
    <w:rsid w:val="007B15C4"/>
    <w:rsid w:val="007B1909"/>
    <w:rsid w:val="007B1E4B"/>
    <w:rsid w:val="007B21AF"/>
    <w:rsid w:val="007B2381"/>
    <w:rsid w:val="007B2554"/>
    <w:rsid w:val="007B25D3"/>
    <w:rsid w:val="007B2626"/>
    <w:rsid w:val="007B2BD1"/>
    <w:rsid w:val="007B2DB3"/>
    <w:rsid w:val="007B2FD8"/>
    <w:rsid w:val="007B3468"/>
    <w:rsid w:val="007B346D"/>
    <w:rsid w:val="007B3811"/>
    <w:rsid w:val="007B3819"/>
    <w:rsid w:val="007B3903"/>
    <w:rsid w:val="007B3918"/>
    <w:rsid w:val="007B3934"/>
    <w:rsid w:val="007B39D4"/>
    <w:rsid w:val="007B3A89"/>
    <w:rsid w:val="007B3B47"/>
    <w:rsid w:val="007B3C6A"/>
    <w:rsid w:val="007B3DE7"/>
    <w:rsid w:val="007B3F2B"/>
    <w:rsid w:val="007B40E2"/>
    <w:rsid w:val="007B44AE"/>
    <w:rsid w:val="007B46BB"/>
    <w:rsid w:val="007B470B"/>
    <w:rsid w:val="007B49F3"/>
    <w:rsid w:val="007B4BB3"/>
    <w:rsid w:val="007B4D02"/>
    <w:rsid w:val="007B4DE0"/>
    <w:rsid w:val="007B4E79"/>
    <w:rsid w:val="007B54EA"/>
    <w:rsid w:val="007B555B"/>
    <w:rsid w:val="007B55D3"/>
    <w:rsid w:val="007B5802"/>
    <w:rsid w:val="007B5C02"/>
    <w:rsid w:val="007B5F5D"/>
    <w:rsid w:val="007B633F"/>
    <w:rsid w:val="007B634D"/>
    <w:rsid w:val="007B6418"/>
    <w:rsid w:val="007B6474"/>
    <w:rsid w:val="007B6851"/>
    <w:rsid w:val="007B6B43"/>
    <w:rsid w:val="007B6C5F"/>
    <w:rsid w:val="007B6F1C"/>
    <w:rsid w:val="007B6F28"/>
    <w:rsid w:val="007B75DF"/>
    <w:rsid w:val="007B7792"/>
    <w:rsid w:val="007B77C7"/>
    <w:rsid w:val="007B7961"/>
    <w:rsid w:val="007B7B25"/>
    <w:rsid w:val="007B7C06"/>
    <w:rsid w:val="007B7EA8"/>
    <w:rsid w:val="007B7F2D"/>
    <w:rsid w:val="007C0652"/>
    <w:rsid w:val="007C085D"/>
    <w:rsid w:val="007C08D7"/>
    <w:rsid w:val="007C0950"/>
    <w:rsid w:val="007C0C22"/>
    <w:rsid w:val="007C0F86"/>
    <w:rsid w:val="007C131F"/>
    <w:rsid w:val="007C1373"/>
    <w:rsid w:val="007C1386"/>
    <w:rsid w:val="007C184B"/>
    <w:rsid w:val="007C18D2"/>
    <w:rsid w:val="007C25E7"/>
    <w:rsid w:val="007C296B"/>
    <w:rsid w:val="007C2A71"/>
    <w:rsid w:val="007C2AB4"/>
    <w:rsid w:val="007C2BC0"/>
    <w:rsid w:val="007C2C60"/>
    <w:rsid w:val="007C2CF9"/>
    <w:rsid w:val="007C31F1"/>
    <w:rsid w:val="007C321F"/>
    <w:rsid w:val="007C34DD"/>
    <w:rsid w:val="007C3581"/>
    <w:rsid w:val="007C3669"/>
    <w:rsid w:val="007C3885"/>
    <w:rsid w:val="007C3B1B"/>
    <w:rsid w:val="007C3B47"/>
    <w:rsid w:val="007C3F29"/>
    <w:rsid w:val="007C3F99"/>
    <w:rsid w:val="007C40F4"/>
    <w:rsid w:val="007C4150"/>
    <w:rsid w:val="007C4679"/>
    <w:rsid w:val="007C47D3"/>
    <w:rsid w:val="007C49A8"/>
    <w:rsid w:val="007C4B1B"/>
    <w:rsid w:val="007C4E01"/>
    <w:rsid w:val="007C4E81"/>
    <w:rsid w:val="007C50BC"/>
    <w:rsid w:val="007C529F"/>
    <w:rsid w:val="007C5465"/>
    <w:rsid w:val="007C564C"/>
    <w:rsid w:val="007C57B6"/>
    <w:rsid w:val="007C59F1"/>
    <w:rsid w:val="007C5D01"/>
    <w:rsid w:val="007C62C4"/>
    <w:rsid w:val="007C6806"/>
    <w:rsid w:val="007C684F"/>
    <w:rsid w:val="007C69D4"/>
    <w:rsid w:val="007C6DFD"/>
    <w:rsid w:val="007C6EE1"/>
    <w:rsid w:val="007C74E3"/>
    <w:rsid w:val="007C760D"/>
    <w:rsid w:val="007C7BEC"/>
    <w:rsid w:val="007C7DCB"/>
    <w:rsid w:val="007D007B"/>
    <w:rsid w:val="007D0239"/>
    <w:rsid w:val="007D0252"/>
    <w:rsid w:val="007D0607"/>
    <w:rsid w:val="007D06A5"/>
    <w:rsid w:val="007D0811"/>
    <w:rsid w:val="007D0BCE"/>
    <w:rsid w:val="007D0BD6"/>
    <w:rsid w:val="007D1162"/>
    <w:rsid w:val="007D14D3"/>
    <w:rsid w:val="007D1505"/>
    <w:rsid w:val="007D17D7"/>
    <w:rsid w:val="007D1C0A"/>
    <w:rsid w:val="007D1C90"/>
    <w:rsid w:val="007D2070"/>
    <w:rsid w:val="007D2356"/>
    <w:rsid w:val="007D2483"/>
    <w:rsid w:val="007D2929"/>
    <w:rsid w:val="007D2991"/>
    <w:rsid w:val="007D31D1"/>
    <w:rsid w:val="007D32E8"/>
    <w:rsid w:val="007D33C1"/>
    <w:rsid w:val="007D3452"/>
    <w:rsid w:val="007D34A3"/>
    <w:rsid w:val="007D3593"/>
    <w:rsid w:val="007D35B4"/>
    <w:rsid w:val="007D363B"/>
    <w:rsid w:val="007D3A47"/>
    <w:rsid w:val="007D3A7E"/>
    <w:rsid w:val="007D446E"/>
    <w:rsid w:val="007D449D"/>
    <w:rsid w:val="007D4B57"/>
    <w:rsid w:val="007D4FB3"/>
    <w:rsid w:val="007D50C8"/>
    <w:rsid w:val="007D5323"/>
    <w:rsid w:val="007D5494"/>
    <w:rsid w:val="007D565B"/>
    <w:rsid w:val="007D5C15"/>
    <w:rsid w:val="007D5CFC"/>
    <w:rsid w:val="007D5EAD"/>
    <w:rsid w:val="007D5EC2"/>
    <w:rsid w:val="007D651F"/>
    <w:rsid w:val="007D66C6"/>
    <w:rsid w:val="007D6745"/>
    <w:rsid w:val="007D68A1"/>
    <w:rsid w:val="007D6A6B"/>
    <w:rsid w:val="007D6BCD"/>
    <w:rsid w:val="007D7106"/>
    <w:rsid w:val="007D7148"/>
    <w:rsid w:val="007D71C1"/>
    <w:rsid w:val="007D71EA"/>
    <w:rsid w:val="007D7246"/>
    <w:rsid w:val="007D72E6"/>
    <w:rsid w:val="007D737F"/>
    <w:rsid w:val="007D74F8"/>
    <w:rsid w:val="007D755C"/>
    <w:rsid w:val="007D7710"/>
    <w:rsid w:val="007D77EA"/>
    <w:rsid w:val="007D784E"/>
    <w:rsid w:val="007D7BC9"/>
    <w:rsid w:val="007D7CF8"/>
    <w:rsid w:val="007E0072"/>
    <w:rsid w:val="007E007A"/>
    <w:rsid w:val="007E0280"/>
    <w:rsid w:val="007E05EB"/>
    <w:rsid w:val="007E05FA"/>
    <w:rsid w:val="007E0847"/>
    <w:rsid w:val="007E0B88"/>
    <w:rsid w:val="007E0C69"/>
    <w:rsid w:val="007E0D8A"/>
    <w:rsid w:val="007E0DF1"/>
    <w:rsid w:val="007E104F"/>
    <w:rsid w:val="007E11EC"/>
    <w:rsid w:val="007E1278"/>
    <w:rsid w:val="007E1303"/>
    <w:rsid w:val="007E132C"/>
    <w:rsid w:val="007E15AA"/>
    <w:rsid w:val="007E166D"/>
    <w:rsid w:val="007E198C"/>
    <w:rsid w:val="007E19A7"/>
    <w:rsid w:val="007E1C23"/>
    <w:rsid w:val="007E1FD6"/>
    <w:rsid w:val="007E27D8"/>
    <w:rsid w:val="007E2A01"/>
    <w:rsid w:val="007E2F46"/>
    <w:rsid w:val="007E2F5E"/>
    <w:rsid w:val="007E3001"/>
    <w:rsid w:val="007E3268"/>
    <w:rsid w:val="007E3896"/>
    <w:rsid w:val="007E39D1"/>
    <w:rsid w:val="007E3AD6"/>
    <w:rsid w:val="007E3B62"/>
    <w:rsid w:val="007E4184"/>
    <w:rsid w:val="007E4A21"/>
    <w:rsid w:val="007E4A30"/>
    <w:rsid w:val="007E4E17"/>
    <w:rsid w:val="007E4E71"/>
    <w:rsid w:val="007E4F28"/>
    <w:rsid w:val="007E5454"/>
    <w:rsid w:val="007E54F8"/>
    <w:rsid w:val="007E557D"/>
    <w:rsid w:val="007E55A9"/>
    <w:rsid w:val="007E55B7"/>
    <w:rsid w:val="007E5765"/>
    <w:rsid w:val="007E5922"/>
    <w:rsid w:val="007E5982"/>
    <w:rsid w:val="007E5C24"/>
    <w:rsid w:val="007E5D70"/>
    <w:rsid w:val="007E5FCE"/>
    <w:rsid w:val="007E601D"/>
    <w:rsid w:val="007E60DE"/>
    <w:rsid w:val="007E622E"/>
    <w:rsid w:val="007E6318"/>
    <w:rsid w:val="007E6E47"/>
    <w:rsid w:val="007E71F0"/>
    <w:rsid w:val="007E7ED6"/>
    <w:rsid w:val="007F00EB"/>
    <w:rsid w:val="007F0262"/>
    <w:rsid w:val="007F0789"/>
    <w:rsid w:val="007F0A9D"/>
    <w:rsid w:val="007F0BC7"/>
    <w:rsid w:val="007F1316"/>
    <w:rsid w:val="007F1A2A"/>
    <w:rsid w:val="007F1D5E"/>
    <w:rsid w:val="007F20EE"/>
    <w:rsid w:val="007F2184"/>
    <w:rsid w:val="007F2278"/>
    <w:rsid w:val="007F2383"/>
    <w:rsid w:val="007F2612"/>
    <w:rsid w:val="007F2662"/>
    <w:rsid w:val="007F2710"/>
    <w:rsid w:val="007F2998"/>
    <w:rsid w:val="007F2A54"/>
    <w:rsid w:val="007F2BB7"/>
    <w:rsid w:val="007F2DBE"/>
    <w:rsid w:val="007F32F7"/>
    <w:rsid w:val="007F3782"/>
    <w:rsid w:val="007F3E02"/>
    <w:rsid w:val="007F3F24"/>
    <w:rsid w:val="007F4560"/>
    <w:rsid w:val="007F45A8"/>
    <w:rsid w:val="007F46D9"/>
    <w:rsid w:val="007F4736"/>
    <w:rsid w:val="007F4D71"/>
    <w:rsid w:val="007F4E02"/>
    <w:rsid w:val="007F4FDC"/>
    <w:rsid w:val="007F53AA"/>
    <w:rsid w:val="007F5F8D"/>
    <w:rsid w:val="007F6379"/>
    <w:rsid w:val="007F63B6"/>
    <w:rsid w:val="007F65E2"/>
    <w:rsid w:val="007F66C6"/>
    <w:rsid w:val="007F6A07"/>
    <w:rsid w:val="007F6D38"/>
    <w:rsid w:val="007F6E4D"/>
    <w:rsid w:val="007F71E5"/>
    <w:rsid w:val="007F7307"/>
    <w:rsid w:val="007F7557"/>
    <w:rsid w:val="007F7620"/>
    <w:rsid w:val="007F7B79"/>
    <w:rsid w:val="007F7BE2"/>
    <w:rsid w:val="007F7D54"/>
    <w:rsid w:val="007F7DDC"/>
    <w:rsid w:val="007F7F16"/>
    <w:rsid w:val="00800094"/>
    <w:rsid w:val="008000B6"/>
    <w:rsid w:val="00800615"/>
    <w:rsid w:val="00800C94"/>
    <w:rsid w:val="00800D20"/>
    <w:rsid w:val="00800F74"/>
    <w:rsid w:val="00801287"/>
    <w:rsid w:val="00801964"/>
    <w:rsid w:val="008019B8"/>
    <w:rsid w:val="00801A92"/>
    <w:rsid w:val="00802186"/>
    <w:rsid w:val="008021ED"/>
    <w:rsid w:val="0080236A"/>
    <w:rsid w:val="0080246D"/>
    <w:rsid w:val="008028E0"/>
    <w:rsid w:val="00802AB3"/>
    <w:rsid w:val="00802BBF"/>
    <w:rsid w:val="00802DB0"/>
    <w:rsid w:val="00802EA9"/>
    <w:rsid w:val="00802FE7"/>
    <w:rsid w:val="0080315F"/>
    <w:rsid w:val="0080343F"/>
    <w:rsid w:val="008035BC"/>
    <w:rsid w:val="00803645"/>
    <w:rsid w:val="00803705"/>
    <w:rsid w:val="0080372C"/>
    <w:rsid w:val="00803790"/>
    <w:rsid w:val="008038AC"/>
    <w:rsid w:val="00803A60"/>
    <w:rsid w:val="00803B61"/>
    <w:rsid w:val="008040CE"/>
    <w:rsid w:val="0080418F"/>
    <w:rsid w:val="00804516"/>
    <w:rsid w:val="00804766"/>
    <w:rsid w:val="008047C9"/>
    <w:rsid w:val="008048EB"/>
    <w:rsid w:val="00804D03"/>
    <w:rsid w:val="00804E79"/>
    <w:rsid w:val="00805269"/>
    <w:rsid w:val="008056F8"/>
    <w:rsid w:val="008058A5"/>
    <w:rsid w:val="00805A4F"/>
    <w:rsid w:val="00805BFF"/>
    <w:rsid w:val="00806416"/>
    <w:rsid w:val="00806417"/>
    <w:rsid w:val="0080650D"/>
    <w:rsid w:val="00806544"/>
    <w:rsid w:val="00806605"/>
    <w:rsid w:val="008066A2"/>
    <w:rsid w:val="008068F6"/>
    <w:rsid w:val="00806B5F"/>
    <w:rsid w:val="00806C20"/>
    <w:rsid w:val="00806D81"/>
    <w:rsid w:val="0080732B"/>
    <w:rsid w:val="008074AC"/>
    <w:rsid w:val="008077C9"/>
    <w:rsid w:val="00807917"/>
    <w:rsid w:val="00807C15"/>
    <w:rsid w:val="00807DCE"/>
    <w:rsid w:val="0081001C"/>
    <w:rsid w:val="00810174"/>
    <w:rsid w:val="00810553"/>
    <w:rsid w:val="00810634"/>
    <w:rsid w:val="00810CA2"/>
    <w:rsid w:val="00810EE0"/>
    <w:rsid w:val="008110CB"/>
    <w:rsid w:val="00811368"/>
    <w:rsid w:val="008114CC"/>
    <w:rsid w:val="00811622"/>
    <w:rsid w:val="00811B27"/>
    <w:rsid w:val="00811F46"/>
    <w:rsid w:val="00811FA5"/>
    <w:rsid w:val="00812093"/>
    <w:rsid w:val="00812384"/>
    <w:rsid w:val="0081254C"/>
    <w:rsid w:val="00812779"/>
    <w:rsid w:val="0081291C"/>
    <w:rsid w:val="00812B7A"/>
    <w:rsid w:val="00813043"/>
    <w:rsid w:val="0081318F"/>
    <w:rsid w:val="00813208"/>
    <w:rsid w:val="00813300"/>
    <w:rsid w:val="0081357A"/>
    <w:rsid w:val="0081366F"/>
    <w:rsid w:val="0081373D"/>
    <w:rsid w:val="008139D1"/>
    <w:rsid w:val="00813D08"/>
    <w:rsid w:val="00814201"/>
    <w:rsid w:val="00814288"/>
    <w:rsid w:val="008142C4"/>
    <w:rsid w:val="008148EC"/>
    <w:rsid w:val="00814907"/>
    <w:rsid w:val="00814B52"/>
    <w:rsid w:val="008150AA"/>
    <w:rsid w:val="00815254"/>
    <w:rsid w:val="0081528B"/>
    <w:rsid w:val="00815473"/>
    <w:rsid w:val="008154CE"/>
    <w:rsid w:val="0081580F"/>
    <w:rsid w:val="00815D4A"/>
    <w:rsid w:val="00815E77"/>
    <w:rsid w:val="00816151"/>
    <w:rsid w:val="00816858"/>
    <w:rsid w:val="0081699D"/>
    <w:rsid w:val="00816A17"/>
    <w:rsid w:val="00816A92"/>
    <w:rsid w:val="00816AE4"/>
    <w:rsid w:val="00816AE9"/>
    <w:rsid w:val="00816C57"/>
    <w:rsid w:val="008170B0"/>
    <w:rsid w:val="008179B3"/>
    <w:rsid w:val="00817B51"/>
    <w:rsid w:val="00817B94"/>
    <w:rsid w:val="00817BD4"/>
    <w:rsid w:val="0082000E"/>
    <w:rsid w:val="0082026E"/>
    <w:rsid w:val="008203C1"/>
    <w:rsid w:val="008203FA"/>
    <w:rsid w:val="008204C4"/>
    <w:rsid w:val="00820853"/>
    <w:rsid w:val="00820B88"/>
    <w:rsid w:val="00820C8F"/>
    <w:rsid w:val="00820D85"/>
    <w:rsid w:val="00820D9F"/>
    <w:rsid w:val="00820DB9"/>
    <w:rsid w:val="00820DDB"/>
    <w:rsid w:val="00820E80"/>
    <w:rsid w:val="00821097"/>
    <w:rsid w:val="00821168"/>
    <w:rsid w:val="00821558"/>
    <w:rsid w:val="00821A27"/>
    <w:rsid w:val="00822001"/>
    <w:rsid w:val="00822268"/>
    <w:rsid w:val="008223F5"/>
    <w:rsid w:val="0082276A"/>
    <w:rsid w:val="00822A6C"/>
    <w:rsid w:val="00822AE3"/>
    <w:rsid w:val="00823103"/>
    <w:rsid w:val="00823298"/>
    <w:rsid w:val="00823432"/>
    <w:rsid w:val="00823656"/>
    <w:rsid w:val="0082390E"/>
    <w:rsid w:val="00823C90"/>
    <w:rsid w:val="00823DE9"/>
    <w:rsid w:val="00823E47"/>
    <w:rsid w:val="00824472"/>
    <w:rsid w:val="00824652"/>
    <w:rsid w:val="008246DD"/>
    <w:rsid w:val="008247FF"/>
    <w:rsid w:val="00824A4F"/>
    <w:rsid w:val="00824E0D"/>
    <w:rsid w:val="00824F30"/>
    <w:rsid w:val="0082500B"/>
    <w:rsid w:val="00825039"/>
    <w:rsid w:val="008254A4"/>
    <w:rsid w:val="008254A8"/>
    <w:rsid w:val="008256BF"/>
    <w:rsid w:val="00825AB5"/>
    <w:rsid w:val="00825B55"/>
    <w:rsid w:val="00825C90"/>
    <w:rsid w:val="00825CEF"/>
    <w:rsid w:val="00825E4B"/>
    <w:rsid w:val="00825E5A"/>
    <w:rsid w:val="00825F91"/>
    <w:rsid w:val="0082633C"/>
    <w:rsid w:val="0082641F"/>
    <w:rsid w:val="008265D6"/>
    <w:rsid w:val="00826A6B"/>
    <w:rsid w:val="00826B9D"/>
    <w:rsid w:val="00826F4A"/>
    <w:rsid w:val="00826F8F"/>
    <w:rsid w:val="008270A6"/>
    <w:rsid w:val="00827139"/>
    <w:rsid w:val="00827261"/>
    <w:rsid w:val="00827362"/>
    <w:rsid w:val="008274C4"/>
    <w:rsid w:val="008275A3"/>
    <w:rsid w:val="008278BD"/>
    <w:rsid w:val="0082790F"/>
    <w:rsid w:val="008279BE"/>
    <w:rsid w:val="00827B1E"/>
    <w:rsid w:val="00830047"/>
    <w:rsid w:val="0083088A"/>
    <w:rsid w:val="00831096"/>
    <w:rsid w:val="008310E9"/>
    <w:rsid w:val="008311F8"/>
    <w:rsid w:val="0083131B"/>
    <w:rsid w:val="008313A9"/>
    <w:rsid w:val="00831465"/>
    <w:rsid w:val="00831A52"/>
    <w:rsid w:val="00831D9E"/>
    <w:rsid w:val="00831DA9"/>
    <w:rsid w:val="00831DAF"/>
    <w:rsid w:val="00831E22"/>
    <w:rsid w:val="0083212D"/>
    <w:rsid w:val="008325BB"/>
    <w:rsid w:val="008325F0"/>
    <w:rsid w:val="008327A6"/>
    <w:rsid w:val="008327C6"/>
    <w:rsid w:val="008328C4"/>
    <w:rsid w:val="00832D43"/>
    <w:rsid w:val="00832DEB"/>
    <w:rsid w:val="008331A0"/>
    <w:rsid w:val="00833E45"/>
    <w:rsid w:val="0083404E"/>
    <w:rsid w:val="008340CA"/>
    <w:rsid w:val="008343F6"/>
    <w:rsid w:val="0083451B"/>
    <w:rsid w:val="00834A57"/>
    <w:rsid w:val="00834A69"/>
    <w:rsid w:val="00835017"/>
    <w:rsid w:val="008350A7"/>
    <w:rsid w:val="008352D4"/>
    <w:rsid w:val="008353BD"/>
    <w:rsid w:val="00835411"/>
    <w:rsid w:val="0083559F"/>
    <w:rsid w:val="00835636"/>
    <w:rsid w:val="00835685"/>
    <w:rsid w:val="00835906"/>
    <w:rsid w:val="00835FF9"/>
    <w:rsid w:val="00836588"/>
    <w:rsid w:val="00836715"/>
    <w:rsid w:val="00836FB8"/>
    <w:rsid w:val="00836FC9"/>
    <w:rsid w:val="008370BD"/>
    <w:rsid w:val="00837214"/>
    <w:rsid w:val="008374D8"/>
    <w:rsid w:val="0083750B"/>
    <w:rsid w:val="00837A56"/>
    <w:rsid w:val="00837C73"/>
    <w:rsid w:val="00837E90"/>
    <w:rsid w:val="00837FD4"/>
    <w:rsid w:val="0084007A"/>
    <w:rsid w:val="008400D1"/>
    <w:rsid w:val="008400ED"/>
    <w:rsid w:val="00840168"/>
    <w:rsid w:val="00840610"/>
    <w:rsid w:val="00840BE3"/>
    <w:rsid w:val="00840D93"/>
    <w:rsid w:val="00841876"/>
    <w:rsid w:val="00841E89"/>
    <w:rsid w:val="00842011"/>
    <w:rsid w:val="008422D9"/>
    <w:rsid w:val="008422E1"/>
    <w:rsid w:val="008429C2"/>
    <w:rsid w:val="00842AD6"/>
    <w:rsid w:val="0084313F"/>
    <w:rsid w:val="008432B8"/>
    <w:rsid w:val="00843427"/>
    <w:rsid w:val="008435D5"/>
    <w:rsid w:val="0084394D"/>
    <w:rsid w:val="00843E85"/>
    <w:rsid w:val="00843E8E"/>
    <w:rsid w:val="00843FCA"/>
    <w:rsid w:val="00843FD7"/>
    <w:rsid w:val="00844129"/>
    <w:rsid w:val="008443EA"/>
    <w:rsid w:val="008444C8"/>
    <w:rsid w:val="00844580"/>
    <w:rsid w:val="008445C9"/>
    <w:rsid w:val="00844777"/>
    <w:rsid w:val="00844795"/>
    <w:rsid w:val="008448EE"/>
    <w:rsid w:val="00844B82"/>
    <w:rsid w:val="008450C5"/>
    <w:rsid w:val="0084548B"/>
    <w:rsid w:val="00845B40"/>
    <w:rsid w:val="00845F20"/>
    <w:rsid w:val="00846096"/>
    <w:rsid w:val="0084629D"/>
    <w:rsid w:val="008464F2"/>
    <w:rsid w:val="008467F3"/>
    <w:rsid w:val="00846E9D"/>
    <w:rsid w:val="008470C1"/>
    <w:rsid w:val="00847102"/>
    <w:rsid w:val="0084728C"/>
    <w:rsid w:val="008474CC"/>
    <w:rsid w:val="0084760B"/>
    <w:rsid w:val="0084761B"/>
    <w:rsid w:val="0084772B"/>
    <w:rsid w:val="0084774D"/>
    <w:rsid w:val="00847827"/>
    <w:rsid w:val="00847A2F"/>
    <w:rsid w:val="00847B9D"/>
    <w:rsid w:val="00847C80"/>
    <w:rsid w:val="00847D64"/>
    <w:rsid w:val="008501BA"/>
    <w:rsid w:val="008502BB"/>
    <w:rsid w:val="00850442"/>
    <w:rsid w:val="00850765"/>
    <w:rsid w:val="008507A4"/>
    <w:rsid w:val="00850E3D"/>
    <w:rsid w:val="00850F57"/>
    <w:rsid w:val="00850F6A"/>
    <w:rsid w:val="0085114B"/>
    <w:rsid w:val="00851300"/>
    <w:rsid w:val="008513FB"/>
    <w:rsid w:val="00851869"/>
    <w:rsid w:val="00851C3C"/>
    <w:rsid w:val="00852457"/>
    <w:rsid w:val="00852593"/>
    <w:rsid w:val="0085292E"/>
    <w:rsid w:val="008529AD"/>
    <w:rsid w:val="008529B7"/>
    <w:rsid w:val="00852B0E"/>
    <w:rsid w:val="00852B94"/>
    <w:rsid w:val="00852D30"/>
    <w:rsid w:val="00852F24"/>
    <w:rsid w:val="008533AA"/>
    <w:rsid w:val="00853676"/>
    <w:rsid w:val="00853902"/>
    <w:rsid w:val="00853CC1"/>
    <w:rsid w:val="00853D8E"/>
    <w:rsid w:val="00853DA8"/>
    <w:rsid w:val="00853E3B"/>
    <w:rsid w:val="00853EA0"/>
    <w:rsid w:val="00853EB9"/>
    <w:rsid w:val="00853EC2"/>
    <w:rsid w:val="00854428"/>
    <w:rsid w:val="008546CE"/>
    <w:rsid w:val="00854858"/>
    <w:rsid w:val="00854B1C"/>
    <w:rsid w:val="00854C0C"/>
    <w:rsid w:val="00854C51"/>
    <w:rsid w:val="00854FA9"/>
    <w:rsid w:val="00855291"/>
    <w:rsid w:val="0085585B"/>
    <w:rsid w:val="008558B4"/>
    <w:rsid w:val="00855B71"/>
    <w:rsid w:val="00855BD9"/>
    <w:rsid w:val="00855FA9"/>
    <w:rsid w:val="00856028"/>
    <w:rsid w:val="008564D9"/>
    <w:rsid w:val="00856730"/>
    <w:rsid w:val="008569D0"/>
    <w:rsid w:val="00856C84"/>
    <w:rsid w:val="00856D4E"/>
    <w:rsid w:val="00856FE3"/>
    <w:rsid w:val="00857071"/>
    <w:rsid w:val="008571DE"/>
    <w:rsid w:val="008572FA"/>
    <w:rsid w:val="0085741E"/>
    <w:rsid w:val="00857994"/>
    <w:rsid w:val="00857E6F"/>
    <w:rsid w:val="00857F6B"/>
    <w:rsid w:val="00860557"/>
    <w:rsid w:val="0086060E"/>
    <w:rsid w:val="00860849"/>
    <w:rsid w:val="00860C98"/>
    <w:rsid w:val="00860CEE"/>
    <w:rsid w:val="00861824"/>
    <w:rsid w:val="0086186C"/>
    <w:rsid w:val="008618C4"/>
    <w:rsid w:val="00861F1B"/>
    <w:rsid w:val="00862042"/>
    <w:rsid w:val="008620B8"/>
    <w:rsid w:val="0086270A"/>
    <w:rsid w:val="008629DA"/>
    <w:rsid w:val="00863146"/>
    <w:rsid w:val="00863579"/>
    <w:rsid w:val="008637F1"/>
    <w:rsid w:val="00863CE2"/>
    <w:rsid w:val="00863F58"/>
    <w:rsid w:val="00863FB5"/>
    <w:rsid w:val="008642EB"/>
    <w:rsid w:val="00864703"/>
    <w:rsid w:val="00864A63"/>
    <w:rsid w:val="00864ACB"/>
    <w:rsid w:val="00864CDD"/>
    <w:rsid w:val="008650FB"/>
    <w:rsid w:val="008654CF"/>
    <w:rsid w:val="008661DF"/>
    <w:rsid w:val="00866307"/>
    <w:rsid w:val="008664C3"/>
    <w:rsid w:val="0086654C"/>
    <w:rsid w:val="008665A1"/>
    <w:rsid w:val="00866A2E"/>
    <w:rsid w:val="00866A9A"/>
    <w:rsid w:val="00866C58"/>
    <w:rsid w:val="00866CE6"/>
    <w:rsid w:val="00866DD2"/>
    <w:rsid w:val="00866F0D"/>
    <w:rsid w:val="008675C2"/>
    <w:rsid w:val="008677FC"/>
    <w:rsid w:val="008678CE"/>
    <w:rsid w:val="00867A0F"/>
    <w:rsid w:val="00867AE9"/>
    <w:rsid w:val="00867F23"/>
    <w:rsid w:val="0087014A"/>
    <w:rsid w:val="00870284"/>
    <w:rsid w:val="00870325"/>
    <w:rsid w:val="008704FD"/>
    <w:rsid w:val="008706E8"/>
    <w:rsid w:val="008707AB"/>
    <w:rsid w:val="00870AE5"/>
    <w:rsid w:val="00870BFB"/>
    <w:rsid w:val="008713EA"/>
    <w:rsid w:val="00871439"/>
    <w:rsid w:val="00871552"/>
    <w:rsid w:val="00871595"/>
    <w:rsid w:val="00871602"/>
    <w:rsid w:val="0087222C"/>
    <w:rsid w:val="0087235D"/>
    <w:rsid w:val="0087273D"/>
    <w:rsid w:val="00872A04"/>
    <w:rsid w:val="00872AA3"/>
    <w:rsid w:val="008731E5"/>
    <w:rsid w:val="0087346C"/>
    <w:rsid w:val="008734FB"/>
    <w:rsid w:val="00873578"/>
    <w:rsid w:val="00873961"/>
    <w:rsid w:val="0087404E"/>
    <w:rsid w:val="008741FA"/>
    <w:rsid w:val="0087426A"/>
    <w:rsid w:val="0087438D"/>
    <w:rsid w:val="008748F0"/>
    <w:rsid w:val="00874AD0"/>
    <w:rsid w:val="00874AF3"/>
    <w:rsid w:val="00874B8D"/>
    <w:rsid w:val="00874C37"/>
    <w:rsid w:val="00874C72"/>
    <w:rsid w:val="00874EAC"/>
    <w:rsid w:val="00875495"/>
    <w:rsid w:val="00875558"/>
    <w:rsid w:val="00875AB6"/>
    <w:rsid w:val="00875AB8"/>
    <w:rsid w:val="00875B97"/>
    <w:rsid w:val="00875BDC"/>
    <w:rsid w:val="00875C43"/>
    <w:rsid w:val="00875CE2"/>
    <w:rsid w:val="00875EF0"/>
    <w:rsid w:val="00875F46"/>
    <w:rsid w:val="00876088"/>
    <w:rsid w:val="008762DF"/>
    <w:rsid w:val="008763C4"/>
    <w:rsid w:val="00876505"/>
    <w:rsid w:val="008765E4"/>
    <w:rsid w:val="00876709"/>
    <w:rsid w:val="008774E0"/>
    <w:rsid w:val="0087769D"/>
    <w:rsid w:val="008777C8"/>
    <w:rsid w:val="00877F5F"/>
    <w:rsid w:val="008805AE"/>
    <w:rsid w:val="00880779"/>
    <w:rsid w:val="008808EB"/>
    <w:rsid w:val="00880933"/>
    <w:rsid w:val="00880AB1"/>
    <w:rsid w:val="00880C4A"/>
    <w:rsid w:val="00880DAE"/>
    <w:rsid w:val="00880F63"/>
    <w:rsid w:val="008811E5"/>
    <w:rsid w:val="00881448"/>
    <w:rsid w:val="008814A9"/>
    <w:rsid w:val="0088163F"/>
    <w:rsid w:val="00881668"/>
    <w:rsid w:val="008817DB"/>
    <w:rsid w:val="00881BF0"/>
    <w:rsid w:val="00881CE4"/>
    <w:rsid w:val="008821EC"/>
    <w:rsid w:val="008823B1"/>
    <w:rsid w:val="0088248C"/>
    <w:rsid w:val="008826C7"/>
    <w:rsid w:val="00882849"/>
    <w:rsid w:val="0088295F"/>
    <w:rsid w:val="00882DB2"/>
    <w:rsid w:val="0088311A"/>
    <w:rsid w:val="008831CC"/>
    <w:rsid w:val="008832EE"/>
    <w:rsid w:val="00883443"/>
    <w:rsid w:val="00883468"/>
    <w:rsid w:val="008835B9"/>
    <w:rsid w:val="008836A5"/>
    <w:rsid w:val="008838C0"/>
    <w:rsid w:val="00883F6C"/>
    <w:rsid w:val="00883FA6"/>
    <w:rsid w:val="00884187"/>
    <w:rsid w:val="008841BF"/>
    <w:rsid w:val="0088476D"/>
    <w:rsid w:val="0088479F"/>
    <w:rsid w:val="008849B6"/>
    <w:rsid w:val="00884B6D"/>
    <w:rsid w:val="00884E9A"/>
    <w:rsid w:val="00885017"/>
    <w:rsid w:val="0088533C"/>
    <w:rsid w:val="00885388"/>
    <w:rsid w:val="008855B7"/>
    <w:rsid w:val="00885710"/>
    <w:rsid w:val="00885732"/>
    <w:rsid w:val="00885850"/>
    <w:rsid w:val="0088599C"/>
    <w:rsid w:val="008859E8"/>
    <w:rsid w:val="00885A89"/>
    <w:rsid w:val="00885B6C"/>
    <w:rsid w:val="00885BC0"/>
    <w:rsid w:val="00885C5C"/>
    <w:rsid w:val="00885D57"/>
    <w:rsid w:val="00885EE8"/>
    <w:rsid w:val="00885F6D"/>
    <w:rsid w:val="008862D0"/>
    <w:rsid w:val="008863F0"/>
    <w:rsid w:val="008864C9"/>
    <w:rsid w:val="008866F9"/>
    <w:rsid w:val="008867F1"/>
    <w:rsid w:val="00886863"/>
    <w:rsid w:val="00886A48"/>
    <w:rsid w:val="00887032"/>
    <w:rsid w:val="0088708B"/>
    <w:rsid w:val="008871A1"/>
    <w:rsid w:val="00887370"/>
    <w:rsid w:val="0088741F"/>
    <w:rsid w:val="0088758C"/>
    <w:rsid w:val="00887836"/>
    <w:rsid w:val="00887C4E"/>
    <w:rsid w:val="00890082"/>
    <w:rsid w:val="008901D9"/>
    <w:rsid w:val="008907ED"/>
    <w:rsid w:val="0089081E"/>
    <w:rsid w:val="0089090F"/>
    <w:rsid w:val="00890DB4"/>
    <w:rsid w:val="00890DD2"/>
    <w:rsid w:val="00890EE6"/>
    <w:rsid w:val="008911D0"/>
    <w:rsid w:val="00891C28"/>
    <w:rsid w:val="00891E70"/>
    <w:rsid w:val="008920C5"/>
    <w:rsid w:val="008922C1"/>
    <w:rsid w:val="008924A8"/>
    <w:rsid w:val="00892841"/>
    <w:rsid w:val="008929A9"/>
    <w:rsid w:val="00892D93"/>
    <w:rsid w:val="00893119"/>
    <w:rsid w:val="00893176"/>
    <w:rsid w:val="008932B9"/>
    <w:rsid w:val="00893358"/>
    <w:rsid w:val="0089345C"/>
    <w:rsid w:val="0089365F"/>
    <w:rsid w:val="008937FA"/>
    <w:rsid w:val="008937FD"/>
    <w:rsid w:val="00893827"/>
    <w:rsid w:val="00893A93"/>
    <w:rsid w:val="008941D2"/>
    <w:rsid w:val="00894750"/>
    <w:rsid w:val="0089475F"/>
    <w:rsid w:val="008947D9"/>
    <w:rsid w:val="008948BF"/>
    <w:rsid w:val="008948E4"/>
    <w:rsid w:val="00894A02"/>
    <w:rsid w:val="00894D9D"/>
    <w:rsid w:val="00894E2A"/>
    <w:rsid w:val="0089501D"/>
    <w:rsid w:val="008951E6"/>
    <w:rsid w:val="00895279"/>
    <w:rsid w:val="0089543B"/>
    <w:rsid w:val="0089548C"/>
    <w:rsid w:val="0089559B"/>
    <w:rsid w:val="0089575C"/>
    <w:rsid w:val="00895A2B"/>
    <w:rsid w:val="00895E68"/>
    <w:rsid w:val="0089616D"/>
    <w:rsid w:val="00896B12"/>
    <w:rsid w:val="00896B95"/>
    <w:rsid w:val="00897107"/>
    <w:rsid w:val="0089760F"/>
    <w:rsid w:val="00897659"/>
    <w:rsid w:val="00897C45"/>
    <w:rsid w:val="008A02DA"/>
    <w:rsid w:val="008A06A1"/>
    <w:rsid w:val="008A0AD6"/>
    <w:rsid w:val="008A0BB4"/>
    <w:rsid w:val="008A0CFE"/>
    <w:rsid w:val="008A118B"/>
    <w:rsid w:val="008A129C"/>
    <w:rsid w:val="008A12E8"/>
    <w:rsid w:val="008A1400"/>
    <w:rsid w:val="008A16D7"/>
    <w:rsid w:val="008A1715"/>
    <w:rsid w:val="008A18FE"/>
    <w:rsid w:val="008A1A42"/>
    <w:rsid w:val="008A1A6E"/>
    <w:rsid w:val="008A1C25"/>
    <w:rsid w:val="008A1E30"/>
    <w:rsid w:val="008A2566"/>
    <w:rsid w:val="008A25C6"/>
    <w:rsid w:val="008A276A"/>
    <w:rsid w:val="008A28ED"/>
    <w:rsid w:val="008A2B97"/>
    <w:rsid w:val="008A2E09"/>
    <w:rsid w:val="008A326A"/>
    <w:rsid w:val="008A3524"/>
    <w:rsid w:val="008A3736"/>
    <w:rsid w:val="008A378B"/>
    <w:rsid w:val="008A38F8"/>
    <w:rsid w:val="008A3B92"/>
    <w:rsid w:val="008A3E55"/>
    <w:rsid w:val="008A45A1"/>
    <w:rsid w:val="008A46D0"/>
    <w:rsid w:val="008A4952"/>
    <w:rsid w:val="008A49CA"/>
    <w:rsid w:val="008A4EBB"/>
    <w:rsid w:val="008A4EC1"/>
    <w:rsid w:val="008A5754"/>
    <w:rsid w:val="008A5C54"/>
    <w:rsid w:val="008A5E8E"/>
    <w:rsid w:val="008A5EC1"/>
    <w:rsid w:val="008A5F40"/>
    <w:rsid w:val="008A653E"/>
    <w:rsid w:val="008A66CF"/>
    <w:rsid w:val="008A689C"/>
    <w:rsid w:val="008A6DDA"/>
    <w:rsid w:val="008A768D"/>
    <w:rsid w:val="008A7722"/>
    <w:rsid w:val="008A7BA0"/>
    <w:rsid w:val="008A7C24"/>
    <w:rsid w:val="008A7D81"/>
    <w:rsid w:val="008A7E2F"/>
    <w:rsid w:val="008A7E3D"/>
    <w:rsid w:val="008B0142"/>
    <w:rsid w:val="008B0359"/>
    <w:rsid w:val="008B0574"/>
    <w:rsid w:val="008B05B3"/>
    <w:rsid w:val="008B0CE4"/>
    <w:rsid w:val="008B1176"/>
    <w:rsid w:val="008B1196"/>
    <w:rsid w:val="008B13E4"/>
    <w:rsid w:val="008B1498"/>
    <w:rsid w:val="008B17FC"/>
    <w:rsid w:val="008B1888"/>
    <w:rsid w:val="008B19F7"/>
    <w:rsid w:val="008B1C72"/>
    <w:rsid w:val="008B1EA4"/>
    <w:rsid w:val="008B20E9"/>
    <w:rsid w:val="008B2EA7"/>
    <w:rsid w:val="008B3041"/>
    <w:rsid w:val="008B3112"/>
    <w:rsid w:val="008B32BE"/>
    <w:rsid w:val="008B32DC"/>
    <w:rsid w:val="008B3376"/>
    <w:rsid w:val="008B35EF"/>
    <w:rsid w:val="008B36A2"/>
    <w:rsid w:val="008B380F"/>
    <w:rsid w:val="008B3BD5"/>
    <w:rsid w:val="008B41A3"/>
    <w:rsid w:val="008B41FA"/>
    <w:rsid w:val="008B423B"/>
    <w:rsid w:val="008B435D"/>
    <w:rsid w:val="008B4480"/>
    <w:rsid w:val="008B44DF"/>
    <w:rsid w:val="008B4772"/>
    <w:rsid w:val="008B48E3"/>
    <w:rsid w:val="008B4ABE"/>
    <w:rsid w:val="008B4B7B"/>
    <w:rsid w:val="008B5149"/>
    <w:rsid w:val="008B51AB"/>
    <w:rsid w:val="008B523A"/>
    <w:rsid w:val="008B5628"/>
    <w:rsid w:val="008B5828"/>
    <w:rsid w:val="008B5AA0"/>
    <w:rsid w:val="008B5E5E"/>
    <w:rsid w:val="008B611E"/>
    <w:rsid w:val="008B6177"/>
    <w:rsid w:val="008B65AA"/>
    <w:rsid w:val="008B65D4"/>
    <w:rsid w:val="008B67D2"/>
    <w:rsid w:val="008B6AD9"/>
    <w:rsid w:val="008B6DF7"/>
    <w:rsid w:val="008B6EF3"/>
    <w:rsid w:val="008B6EF8"/>
    <w:rsid w:val="008B7230"/>
    <w:rsid w:val="008B7773"/>
    <w:rsid w:val="008B7799"/>
    <w:rsid w:val="008B77A8"/>
    <w:rsid w:val="008B7A40"/>
    <w:rsid w:val="008B7A54"/>
    <w:rsid w:val="008B7B12"/>
    <w:rsid w:val="008B7E1F"/>
    <w:rsid w:val="008C04EB"/>
    <w:rsid w:val="008C06B1"/>
    <w:rsid w:val="008C0865"/>
    <w:rsid w:val="008C0966"/>
    <w:rsid w:val="008C0D13"/>
    <w:rsid w:val="008C1200"/>
    <w:rsid w:val="008C1241"/>
    <w:rsid w:val="008C1364"/>
    <w:rsid w:val="008C1435"/>
    <w:rsid w:val="008C1A1E"/>
    <w:rsid w:val="008C1AA6"/>
    <w:rsid w:val="008C1B6F"/>
    <w:rsid w:val="008C1BCD"/>
    <w:rsid w:val="008C1D54"/>
    <w:rsid w:val="008C1F1E"/>
    <w:rsid w:val="008C2326"/>
    <w:rsid w:val="008C2377"/>
    <w:rsid w:val="008C2491"/>
    <w:rsid w:val="008C24A5"/>
    <w:rsid w:val="008C25B2"/>
    <w:rsid w:val="008C25E3"/>
    <w:rsid w:val="008C272B"/>
    <w:rsid w:val="008C2967"/>
    <w:rsid w:val="008C2B0E"/>
    <w:rsid w:val="008C2F03"/>
    <w:rsid w:val="008C307D"/>
    <w:rsid w:val="008C350B"/>
    <w:rsid w:val="008C3B49"/>
    <w:rsid w:val="008C3E94"/>
    <w:rsid w:val="008C4054"/>
    <w:rsid w:val="008C40E2"/>
    <w:rsid w:val="008C41F6"/>
    <w:rsid w:val="008C4331"/>
    <w:rsid w:val="008C4378"/>
    <w:rsid w:val="008C43CF"/>
    <w:rsid w:val="008C43FE"/>
    <w:rsid w:val="008C4502"/>
    <w:rsid w:val="008C4866"/>
    <w:rsid w:val="008C49D6"/>
    <w:rsid w:val="008C4A37"/>
    <w:rsid w:val="008C4A3F"/>
    <w:rsid w:val="008C4B8A"/>
    <w:rsid w:val="008C4C7D"/>
    <w:rsid w:val="008C536D"/>
    <w:rsid w:val="008C599B"/>
    <w:rsid w:val="008C59D1"/>
    <w:rsid w:val="008C5C47"/>
    <w:rsid w:val="008C5CC1"/>
    <w:rsid w:val="008C62E4"/>
    <w:rsid w:val="008C634F"/>
    <w:rsid w:val="008C6656"/>
    <w:rsid w:val="008C676A"/>
    <w:rsid w:val="008C6AEE"/>
    <w:rsid w:val="008C6D47"/>
    <w:rsid w:val="008C7171"/>
    <w:rsid w:val="008C718B"/>
    <w:rsid w:val="008C71D6"/>
    <w:rsid w:val="008C7546"/>
    <w:rsid w:val="008C75C6"/>
    <w:rsid w:val="008C7634"/>
    <w:rsid w:val="008C79B5"/>
    <w:rsid w:val="008C7A52"/>
    <w:rsid w:val="008C7E8F"/>
    <w:rsid w:val="008C7F86"/>
    <w:rsid w:val="008D0049"/>
    <w:rsid w:val="008D0360"/>
    <w:rsid w:val="008D098C"/>
    <w:rsid w:val="008D09D1"/>
    <w:rsid w:val="008D0AF1"/>
    <w:rsid w:val="008D0C78"/>
    <w:rsid w:val="008D0CB6"/>
    <w:rsid w:val="008D10EC"/>
    <w:rsid w:val="008D119D"/>
    <w:rsid w:val="008D1456"/>
    <w:rsid w:val="008D1735"/>
    <w:rsid w:val="008D18F3"/>
    <w:rsid w:val="008D1930"/>
    <w:rsid w:val="008D1C19"/>
    <w:rsid w:val="008D1E90"/>
    <w:rsid w:val="008D1FE2"/>
    <w:rsid w:val="008D20B3"/>
    <w:rsid w:val="008D22BB"/>
    <w:rsid w:val="008D2335"/>
    <w:rsid w:val="008D284F"/>
    <w:rsid w:val="008D29EF"/>
    <w:rsid w:val="008D2EF8"/>
    <w:rsid w:val="008D3040"/>
    <w:rsid w:val="008D311A"/>
    <w:rsid w:val="008D33F3"/>
    <w:rsid w:val="008D35B1"/>
    <w:rsid w:val="008D371A"/>
    <w:rsid w:val="008D39BD"/>
    <w:rsid w:val="008D3D08"/>
    <w:rsid w:val="008D3F6F"/>
    <w:rsid w:val="008D4021"/>
    <w:rsid w:val="008D40C5"/>
    <w:rsid w:val="008D4283"/>
    <w:rsid w:val="008D4673"/>
    <w:rsid w:val="008D4C8D"/>
    <w:rsid w:val="008D4D47"/>
    <w:rsid w:val="008D4D4F"/>
    <w:rsid w:val="008D4D82"/>
    <w:rsid w:val="008D53E6"/>
    <w:rsid w:val="008D5595"/>
    <w:rsid w:val="008D5604"/>
    <w:rsid w:val="008D56B3"/>
    <w:rsid w:val="008D5751"/>
    <w:rsid w:val="008D59F0"/>
    <w:rsid w:val="008D5A5B"/>
    <w:rsid w:val="008D6170"/>
    <w:rsid w:val="008D620C"/>
    <w:rsid w:val="008D646C"/>
    <w:rsid w:val="008D69AE"/>
    <w:rsid w:val="008D6A8D"/>
    <w:rsid w:val="008D6CAB"/>
    <w:rsid w:val="008D6D93"/>
    <w:rsid w:val="008D7461"/>
    <w:rsid w:val="008D755B"/>
    <w:rsid w:val="008D75A5"/>
    <w:rsid w:val="008D78B4"/>
    <w:rsid w:val="008D7D94"/>
    <w:rsid w:val="008E04A7"/>
    <w:rsid w:val="008E05F7"/>
    <w:rsid w:val="008E0EEC"/>
    <w:rsid w:val="008E0EF0"/>
    <w:rsid w:val="008E103F"/>
    <w:rsid w:val="008E10A6"/>
    <w:rsid w:val="008E1241"/>
    <w:rsid w:val="008E168B"/>
    <w:rsid w:val="008E17DB"/>
    <w:rsid w:val="008E1B28"/>
    <w:rsid w:val="008E1C9B"/>
    <w:rsid w:val="008E1E9E"/>
    <w:rsid w:val="008E2077"/>
    <w:rsid w:val="008E266C"/>
    <w:rsid w:val="008E2B08"/>
    <w:rsid w:val="008E2BFE"/>
    <w:rsid w:val="008E2C48"/>
    <w:rsid w:val="008E2C5F"/>
    <w:rsid w:val="008E36F1"/>
    <w:rsid w:val="008E36FA"/>
    <w:rsid w:val="008E37FD"/>
    <w:rsid w:val="008E3A27"/>
    <w:rsid w:val="008E3B99"/>
    <w:rsid w:val="008E3CC5"/>
    <w:rsid w:val="008E3D59"/>
    <w:rsid w:val="008E400D"/>
    <w:rsid w:val="008E414E"/>
    <w:rsid w:val="008E42C4"/>
    <w:rsid w:val="008E42CE"/>
    <w:rsid w:val="008E4578"/>
    <w:rsid w:val="008E49A0"/>
    <w:rsid w:val="008E4AD1"/>
    <w:rsid w:val="008E4C95"/>
    <w:rsid w:val="008E4D54"/>
    <w:rsid w:val="008E4E33"/>
    <w:rsid w:val="008E51DC"/>
    <w:rsid w:val="008E521C"/>
    <w:rsid w:val="008E579F"/>
    <w:rsid w:val="008E5843"/>
    <w:rsid w:val="008E5FC0"/>
    <w:rsid w:val="008E5FCD"/>
    <w:rsid w:val="008E6542"/>
    <w:rsid w:val="008E65F7"/>
    <w:rsid w:val="008E686E"/>
    <w:rsid w:val="008E69C3"/>
    <w:rsid w:val="008E6BD1"/>
    <w:rsid w:val="008E7073"/>
    <w:rsid w:val="008E732D"/>
    <w:rsid w:val="008E7623"/>
    <w:rsid w:val="008E768C"/>
    <w:rsid w:val="008E7713"/>
    <w:rsid w:val="008E7714"/>
    <w:rsid w:val="008E7BC4"/>
    <w:rsid w:val="008E7DC0"/>
    <w:rsid w:val="008E7DF3"/>
    <w:rsid w:val="008F01B2"/>
    <w:rsid w:val="008F0336"/>
    <w:rsid w:val="008F04B6"/>
    <w:rsid w:val="008F0610"/>
    <w:rsid w:val="008F07D3"/>
    <w:rsid w:val="008F0E18"/>
    <w:rsid w:val="008F11D9"/>
    <w:rsid w:val="008F1732"/>
    <w:rsid w:val="008F1B92"/>
    <w:rsid w:val="008F1C27"/>
    <w:rsid w:val="008F207D"/>
    <w:rsid w:val="008F212C"/>
    <w:rsid w:val="008F2471"/>
    <w:rsid w:val="008F2A8E"/>
    <w:rsid w:val="008F2CFD"/>
    <w:rsid w:val="008F3704"/>
    <w:rsid w:val="008F391A"/>
    <w:rsid w:val="008F3B4F"/>
    <w:rsid w:val="008F3D81"/>
    <w:rsid w:val="008F3E06"/>
    <w:rsid w:val="008F4157"/>
    <w:rsid w:val="008F45E3"/>
    <w:rsid w:val="008F45E4"/>
    <w:rsid w:val="008F476B"/>
    <w:rsid w:val="008F4880"/>
    <w:rsid w:val="008F4904"/>
    <w:rsid w:val="008F4F8B"/>
    <w:rsid w:val="008F5293"/>
    <w:rsid w:val="008F564A"/>
    <w:rsid w:val="008F5683"/>
    <w:rsid w:val="008F57D7"/>
    <w:rsid w:val="008F5BE6"/>
    <w:rsid w:val="008F6192"/>
    <w:rsid w:val="008F6383"/>
    <w:rsid w:val="008F6615"/>
    <w:rsid w:val="008F6662"/>
    <w:rsid w:val="008F67C7"/>
    <w:rsid w:val="008F6AFD"/>
    <w:rsid w:val="008F6F08"/>
    <w:rsid w:val="008F721D"/>
    <w:rsid w:val="008F771C"/>
    <w:rsid w:val="008F7911"/>
    <w:rsid w:val="008F7A34"/>
    <w:rsid w:val="008F7F99"/>
    <w:rsid w:val="008F7FFA"/>
    <w:rsid w:val="00900015"/>
    <w:rsid w:val="009003C1"/>
    <w:rsid w:val="0090050E"/>
    <w:rsid w:val="00900614"/>
    <w:rsid w:val="00900912"/>
    <w:rsid w:val="00900977"/>
    <w:rsid w:val="00900A16"/>
    <w:rsid w:val="00900AC9"/>
    <w:rsid w:val="00900CB7"/>
    <w:rsid w:val="00900CF8"/>
    <w:rsid w:val="00900EF0"/>
    <w:rsid w:val="009012B5"/>
    <w:rsid w:val="009015A5"/>
    <w:rsid w:val="00901679"/>
    <w:rsid w:val="00901947"/>
    <w:rsid w:val="00901AAE"/>
    <w:rsid w:val="00901D0A"/>
    <w:rsid w:val="00901D32"/>
    <w:rsid w:val="00901F26"/>
    <w:rsid w:val="0090205E"/>
    <w:rsid w:val="00902159"/>
    <w:rsid w:val="0090225A"/>
    <w:rsid w:val="009022BD"/>
    <w:rsid w:val="0090245D"/>
    <w:rsid w:val="009025CD"/>
    <w:rsid w:val="00902A1C"/>
    <w:rsid w:val="00902B95"/>
    <w:rsid w:val="00902D7C"/>
    <w:rsid w:val="009034BB"/>
    <w:rsid w:val="009034E9"/>
    <w:rsid w:val="00903AC1"/>
    <w:rsid w:val="00903B19"/>
    <w:rsid w:val="00903B52"/>
    <w:rsid w:val="00903D02"/>
    <w:rsid w:val="009040E2"/>
    <w:rsid w:val="009043A0"/>
    <w:rsid w:val="00904696"/>
    <w:rsid w:val="009047F0"/>
    <w:rsid w:val="00904B04"/>
    <w:rsid w:val="00904BD0"/>
    <w:rsid w:val="00904F72"/>
    <w:rsid w:val="00904F9D"/>
    <w:rsid w:val="00904FB0"/>
    <w:rsid w:val="00904FEB"/>
    <w:rsid w:val="00905178"/>
    <w:rsid w:val="0090526D"/>
    <w:rsid w:val="00905471"/>
    <w:rsid w:val="00905479"/>
    <w:rsid w:val="00905575"/>
    <w:rsid w:val="009057B3"/>
    <w:rsid w:val="00905D12"/>
    <w:rsid w:val="00905ED3"/>
    <w:rsid w:val="00906328"/>
    <w:rsid w:val="0090655B"/>
    <w:rsid w:val="0090659B"/>
    <w:rsid w:val="0090678D"/>
    <w:rsid w:val="00906B07"/>
    <w:rsid w:val="00906EAE"/>
    <w:rsid w:val="00906FBA"/>
    <w:rsid w:val="009075B0"/>
    <w:rsid w:val="00907857"/>
    <w:rsid w:val="009078B3"/>
    <w:rsid w:val="0090799A"/>
    <w:rsid w:val="00907D3F"/>
    <w:rsid w:val="00907DCB"/>
    <w:rsid w:val="0091038D"/>
    <w:rsid w:val="009106E7"/>
    <w:rsid w:val="00910B8F"/>
    <w:rsid w:val="00910BB8"/>
    <w:rsid w:val="00910C21"/>
    <w:rsid w:val="00910C6A"/>
    <w:rsid w:val="009110F8"/>
    <w:rsid w:val="009113F4"/>
    <w:rsid w:val="00911798"/>
    <w:rsid w:val="00911A7D"/>
    <w:rsid w:val="00911FF3"/>
    <w:rsid w:val="009122E5"/>
    <w:rsid w:val="00912570"/>
    <w:rsid w:val="009125D6"/>
    <w:rsid w:val="0091277F"/>
    <w:rsid w:val="00912E7F"/>
    <w:rsid w:val="009131B5"/>
    <w:rsid w:val="009131C4"/>
    <w:rsid w:val="0091326B"/>
    <w:rsid w:val="00913391"/>
    <w:rsid w:val="00913732"/>
    <w:rsid w:val="00913742"/>
    <w:rsid w:val="009137C9"/>
    <w:rsid w:val="00913894"/>
    <w:rsid w:val="00913AD3"/>
    <w:rsid w:val="00913BE9"/>
    <w:rsid w:val="00913FCC"/>
    <w:rsid w:val="0091402A"/>
    <w:rsid w:val="0091405F"/>
    <w:rsid w:val="0091407B"/>
    <w:rsid w:val="009140A4"/>
    <w:rsid w:val="0091424C"/>
    <w:rsid w:val="009142CD"/>
    <w:rsid w:val="00914319"/>
    <w:rsid w:val="0091446D"/>
    <w:rsid w:val="00914706"/>
    <w:rsid w:val="009149A4"/>
    <w:rsid w:val="00914AD0"/>
    <w:rsid w:val="00914B65"/>
    <w:rsid w:val="00914CCF"/>
    <w:rsid w:val="00914E6A"/>
    <w:rsid w:val="00915486"/>
    <w:rsid w:val="009154AC"/>
    <w:rsid w:val="00915679"/>
    <w:rsid w:val="009158FE"/>
    <w:rsid w:val="00915900"/>
    <w:rsid w:val="00915A15"/>
    <w:rsid w:val="00915DBE"/>
    <w:rsid w:val="00915F83"/>
    <w:rsid w:val="009160A5"/>
    <w:rsid w:val="009164E7"/>
    <w:rsid w:val="00916525"/>
    <w:rsid w:val="009166C8"/>
    <w:rsid w:val="00916A52"/>
    <w:rsid w:val="00916E62"/>
    <w:rsid w:val="0091716A"/>
    <w:rsid w:val="009171C0"/>
    <w:rsid w:val="009175B0"/>
    <w:rsid w:val="009175EA"/>
    <w:rsid w:val="00917741"/>
    <w:rsid w:val="00917A26"/>
    <w:rsid w:val="00917D05"/>
    <w:rsid w:val="00917D48"/>
    <w:rsid w:val="009200DF"/>
    <w:rsid w:val="00920484"/>
    <w:rsid w:val="00920876"/>
    <w:rsid w:val="009208AD"/>
    <w:rsid w:val="009209BA"/>
    <w:rsid w:val="00920B3D"/>
    <w:rsid w:val="00920BF7"/>
    <w:rsid w:val="00920CF0"/>
    <w:rsid w:val="0092135B"/>
    <w:rsid w:val="009215E8"/>
    <w:rsid w:val="00921896"/>
    <w:rsid w:val="00921934"/>
    <w:rsid w:val="00921962"/>
    <w:rsid w:val="00921AC3"/>
    <w:rsid w:val="00921B4C"/>
    <w:rsid w:val="00921C46"/>
    <w:rsid w:val="00921D2F"/>
    <w:rsid w:val="00921F05"/>
    <w:rsid w:val="00921F23"/>
    <w:rsid w:val="00922855"/>
    <w:rsid w:val="00922CC2"/>
    <w:rsid w:val="0092309D"/>
    <w:rsid w:val="009230D3"/>
    <w:rsid w:val="0092322E"/>
    <w:rsid w:val="0092370C"/>
    <w:rsid w:val="00923764"/>
    <w:rsid w:val="009237CC"/>
    <w:rsid w:val="00923870"/>
    <w:rsid w:val="0092399E"/>
    <w:rsid w:val="00923AEE"/>
    <w:rsid w:val="00923FA2"/>
    <w:rsid w:val="00923FE1"/>
    <w:rsid w:val="009240CB"/>
    <w:rsid w:val="00924164"/>
    <w:rsid w:val="00924395"/>
    <w:rsid w:val="00924551"/>
    <w:rsid w:val="0092458F"/>
    <w:rsid w:val="0092485D"/>
    <w:rsid w:val="00924B22"/>
    <w:rsid w:val="009251FF"/>
    <w:rsid w:val="009252E8"/>
    <w:rsid w:val="0092536C"/>
    <w:rsid w:val="009256D0"/>
    <w:rsid w:val="009258A5"/>
    <w:rsid w:val="00925A49"/>
    <w:rsid w:val="00925B0B"/>
    <w:rsid w:val="00925BC8"/>
    <w:rsid w:val="0092616A"/>
    <w:rsid w:val="00926441"/>
    <w:rsid w:val="0092698A"/>
    <w:rsid w:val="00926AC4"/>
    <w:rsid w:val="00926C56"/>
    <w:rsid w:val="00926C7A"/>
    <w:rsid w:val="00926D49"/>
    <w:rsid w:val="00926EFE"/>
    <w:rsid w:val="00927035"/>
    <w:rsid w:val="00927422"/>
    <w:rsid w:val="009275E7"/>
    <w:rsid w:val="00927621"/>
    <w:rsid w:val="00927651"/>
    <w:rsid w:val="00927B65"/>
    <w:rsid w:val="00927C4D"/>
    <w:rsid w:val="00927CAC"/>
    <w:rsid w:val="00927CFC"/>
    <w:rsid w:val="00927FF8"/>
    <w:rsid w:val="00930088"/>
    <w:rsid w:val="009305A7"/>
    <w:rsid w:val="009306B9"/>
    <w:rsid w:val="009307C7"/>
    <w:rsid w:val="009309C0"/>
    <w:rsid w:val="00930A85"/>
    <w:rsid w:val="00930B4A"/>
    <w:rsid w:val="00930BD1"/>
    <w:rsid w:val="00931028"/>
    <w:rsid w:val="00931381"/>
    <w:rsid w:val="00931BF0"/>
    <w:rsid w:val="00931C0D"/>
    <w:rsid w:val="00931D50"/>
    <w:rsid w:val="009321F8"/>
    <w:rsid w:val="009326A4"/>
    <w:rsid w:val="00932AC6"/>
    <w:rsid w:val="00932B39"/>
    <w:rsid w:val="00932BF9"/>
    <w:rsid w:val="00932FFA"/>
    <w:rsid w:val="00933567"/>
    <w:rsid w:val="00933BC2"/>
    <w:rsid w:val="0093410E"/>
    <w:rsid w:val="0093413C"/>
    <w:rsid w:val="00934263"/>
    <w:rsid w:val="009344A0"/>
    <w:rsid w:val="009345B9"/>
    <w:rsid w:val="00934B02"/>
    <w:rsid w:val="00934C7E"/>
    <w:rsid w:val="00934DEC"/>
    <w:rsid w:val="00934E10"/>
    <w:rsid w:val="009354FC"/>
    <w:rsid w:val="009359F1"/>
    <w:rsid w:val="00935AA9"/>
    <w:rsid w:val="00935AFE"/>
    <w:rsid w:val="00935FE3"/>
    <w:rsid w:val="0093637B"/>
    <w:rsid w:val="00936415"/>
    <w:rsid w:val="00936814"/>
    <w:rsid w:val="00936D30"/>
    <w:rsid w:val="00937004"/>
    <w:rsid w:val="00937245"/>
    <w:rsid w:val="00937398"/>
    <w:rsid w:val="00937608"/>
    <w:rsid w:val="00937998"/>
    <w:rsid w:val="009379AB"/>
    <w:rsid w:val="009379AC"/>
    <w:rsid w:val="00937BAD"/>
    <w:rsid w:val="00937D79"/>
    <w:rsid w:val="00937FB2"/>
    <w:rsid w:val="00940129"/>
    <w:rsid w:val="00940131"/>
    <w:rsid w:val="00940207"/>
    <w:rsid w:val="009404AC"/>
    <w:rsid w:val="00940720"/>
    <w:rsid w:val="009410F6"/>
    <w:rsid w:val="0094120F"/>
    <w:rsid w:val="0094162F"/>
    <w:rsid w:val="00941A9E"/>
    <w:rsid w:val="00941CE3"/>
    <w:rsid w:val="00941D2B"/>
    <w:rsid w:val="00941E3E"/>
    <w:rsid w:val="00941EF6"/>
    <w:rsid w:val="00942078"/>
    <w:rsid w:val="009421AD"/>
    <w:rsid w:val="0094235F"/>
    <w:rsid w:val="009426C9"/>
    <w:rsid w:val="0094271F"/>
    <w:rsid w:val="00942FBD"/>
    <w:rsid w:val="00942FBE"/>
    <w:rsid w:val="00943098"/>
    <w:rsid w:val="009432DD"/>
    <w:rsid w:val="009434C2"/>
    <w:rsid w:val="00943506"/>
    <w:rsid w:val="00943908"/>
    <w:rsid w:val="00943B16"/>
    <w:rsid w:val="00943D3A"/>
    <w:rsid w:val="00943E43"/>
    <w:rsid w:val="0094433C"/>
    <w:rsid w:val="00944668"/>
    <w:rsid w:val="009446F9"/>
    <w:rsid w:val="00944AD1"/>
    <w:rsid w:val="00944C52"/>
    <w:rsid w:val="00944CC7"/>
    <w:rsid w:val="00944EB7"/>
    <w:rsid w:val="0094512D"/>
    <w:rsid w:val="009452C5"/>
    <w:rsid w:val="009457F7"/>
    <w:rsid w:val="00945B8D"/>
    <w:rsid w:val="00945D05"/>
    <w:rsid w:val="00945FF0"/>
    <w:rsid w:val="0094609A"/>
    <w:rsid w:val="00946123"/>
    <w:rsid w:val="00946278"/>
    <w:rsid w:val="009464FA"/>
    <w:rsid w:val="009468C4"/>
    <w:rsid w:val="00946B35"/>
    <w:rsid w:val="00946C32"/>
    <w:rsid w:val="00946F28"/>
    <w:rsid w:val="009471B8"/>
    <w:rsid w:val="00947462"/>
    <w:rsid w:val="009474B4"/>
    <w:rsid w:val="0094757C"/>
    <w:rsid w:val="0094765E"/>
    <w:rsid w:val="0094779D"/>
    <w:rsid w:val="00947A4C"/>
    <w:rsid w:val="00947CE6"/>
    <w:rsid w:val="00950109"/>
    <w:rsid w:val="00950613"/>
    <w:rsid w:val="0095088C"/>
    <w:rsid w:val="00950ACF"/>
    <w:rsid w:val="00950CBF"/>
    <w:rsid w:val="00950CEF"/>
    <w:rsid w:val="00950CFD"/>
    <w:rsid w:val="00951021"/>
    <w:rsid w:val="009510B3"/>
    <w:rsid w:val="00951782"/>
    <w:rsid w:val="00951844"/>
    <w:rsid w:val="009520DC"/>
    <w:rsid w:val="009523EC"/>
    <w:rsid w:val="009527F0"/>
    <w:rsid w:val="00952931"/>
    <w:rsid w:val="00952E58"/>
    <w:rsid w:val="00952F2B"/>
    <w:rsid w:val="00953274"/>
    <w:rsid w:val="009532C1"/>
    <w:rsid w:val="009535AD"/>
    <w:rsid w:val="0095390F"/>
    <w:rsid w:val="00953B54"/>
    <w:rsid w:val="00953BD2"/>
    <w:rsid w:val="00953CC7"/>
    <w:rsid w:val="00953D78"/>
    <w:rsid w:val="00953EF9"/>
    <w:rsid w:val="0095401F"/>
    <w:rsid w:val="00954021"/>
    <w:rsid w:val="0095417C"/>
    <w:rsid w:val="00954309"/>
    <w:rsid w:val="00954634"/>
    <w:rsid w:val="0095478F"/>
    <w:rsid w:val="009547C3"/>
    <w:rsid w:val="0095492D"/>
    <w:rsid w:val="00954C7A"/>
    <w:rsid w:val="00954D3D"/>
    <w:rsid w:val="00954E2D"/>
    <w:rsid w:val="00955655"/>
    <w:rsid w:val="00955788"/>
    <w:rsid w:val="00955B2A"/>
    <w:rsid w:val="00955E06"/>
    <w:rsid w:val="00955E3D"/>
    <w:rsid w:val="00955F06"/>
    <w:rsid w:val="00956463"/>
    <w:rsid w:val="009564C7"/>
    <w:rsid w:val="009566B2"/>
    <w:rsid w:val="009566B6"/>
    <w:rsid w:val="00956B78"/>
    <w:rsid w:val="00956D72"/>
    <w:rsid w:val="00956F77"/>
    <w:rsid w:val="00957288"/>
    <w:rsid w:val="0095786F"/>
    <w:rsid w:val="009579BA"/>
    <w:rsid w:val="00957C46"/>
    <w:rsid w:val="00957E24"/>
    <w:rsid w:val="0096021F"/>
    <w:rsid w:val="00960395"/>
    <w:rsid w:val="009603B5"/>
    <w:rsid w:val="009605CB"/>
    <w:rsid w:val="00960621"/>
    <w:rsid w:val="00960690"/>
    <w:rsid w:val="009606D6"/>
    <w:rsid w:val="0096071B"/>
    <w:rsid w:val="0096075D"/>
    <w:rsid w:val="0096083A"/>
    <w:rsid w:val="009609D8"/>
    <w:rsid w:val="00960AC1"/>
    <w:rsid w:val="00960E41"/>
    <w:rsid w:val="00960F83"/>
    <w:rsid w:val="00961060"/>
    <w:rsid w:val="009613CD"/>
    <w:rsid w:val="009614E1"/>
    <w:rsid w:val="009616CC"/>
    <w:rsid w:val="00961D56"/>
    <w:rsid w:val="00962029"/>
    <w:rsid w:val="00962044"/>
    <w:rsid w:val="0096205E"/>
    <w:rsid w:val="00962194"/>
    <w:rsid w:val="009621EF"/>
    <w:rsid w:val="00962290"/>
    <w:rsid w:val="009623F8"/>
    <w:rsid w:val="00962634"/>
    <w:rsid w:val="009627E2"/>
    <w:rsid w:val="009628B2"/>
    <w:rsid w:val="0096295B"/>
    <w:rsid w:val="009629E1"/>
    <w:rsid w:val="00962BB6"/>
    <w:rsid w:val="00962D89"/>
    <w:rsid w:val="00962E02"/>
    <w:rsid w:val="00962E86"/>
    <w:rsid w:val="00962FFE"/>
    <w:rsid w:val="00963283"/>
    <w:rsid w:val="009637E8"/>
    <w:rsid w:val="00963835"/>
    <w:rsid w:val="00963990"/>
    <w:rsid w:val="00963BAA"/>
    <w:rsid w:val="00964161"/>
    <w:rsid w:val="009641D2"/>
    <w:rsid w:val="009643E2"/>
    <w:rsid w:val="0096456E"/>
    <w:rsid w:val="0096463C"/>
    <w:rsid w:val="0096477D"/>
    <w:rsid w:val="009647DF"/>
    <w:rsid w:val="00964879"/>
    <w:rsid w:val="0096488F"/>
    <w:rsid w:val="009648A2"/>
    <w:rsid w:val="00964919"/>
    <w:rsid w:val="00964D30"/>
    <w:rsid w:val="00964DFA"/>
    <w:rsid w:val="0096507E"/>
    <w:rsid w:val="009651D6"/>
    <w:rsid w:val="009653D8"/>
    <w:rsid w:val="00965670"/>
    <w:rsid w:val="00965861"/>
    <w:rsid w:val="0096597B"/>
    <w:rsid w:val="00965A69"/>
    <w:rsid w:val="00965D3F"/>
    <w:rsid w:val="00965D44"/>
    <w:rsid w:val="0096615F"/>
    <w:rsid w:val="0096646D"/>
    <w:rsid w:val="009664B4"/>
    <w:rsid w:val="009664CD"/>
    <w:rsid w:val="009664E7"/>
    <w:rsid w:val="009665B7"/>
    <w:rsid w:val="009667BA"/>
    <w:rsid w:val="00966CD7"/>
    <w:rsid w:val="00966D41"/>
    <w:rsid w:val="00966EC5"/>
    <w:rsid w:val="00967479"/>
    <w:rsid w:val="009675BF"/>
    <w:rsid w:val="009676B4"/>
    <w:rsid w:val="0096783C"/>
    <w:rsid w:val="00967862"/>
    <w:rsid w:val="0096788C"/>
    <w:rsid w:val="00967D84"/>
    <w:rsid w:val="00967E19"/>
    <w:rsid w:val="00967F8B"/>
    <w:rsid w:val="00970735"/>
    <w:rsid w:val="00970744"/>
    <w:rsid w:val="00970ABB"/>
    <w:rsid w:val="009715A2"/>
    <w:rsid w:val="00971AE7"/>
    <w:rsid w:val="00971D58"/>
    <w:rsid w:val="00971ED1"/>
    <w:rsid w:val="00971F79"/>
    <w:rsid w:val="00972714"/>
    <w:rsid w:val="00972A7F"/>
    <w:rsid w:val="00972D44"/>
    <w:rsid w:val="00972D90"/>
    <w:rsid w:val="00972DFB"/>
    <w:rsid w:val="00972F01"/>
    <w:rsid w:val="00972FAA"/>
    <w:rsid w:val="009730C0"/>
    <w:rsid w:val="009731CC"/>
    <w:rsid w:val="0097354A"/>
    <w:rsid w:val="009737D4"/>
    <w:rsid w:val="009737D9"/>
    <w:rsid w:val="00973D88"/>
    <w:rsid w:val="00973FF6"/>
    <w:rsid w:val="00974208"/>
    <w:rsid w:val="00974375"/>
    <w:rsid w:val="00974559"/>
    <w:rsid w:val="0097465B"/>
    <w:rsid w:val="00974745"/>
    <w:rsid w:val="00974E45"/>
    <w:rsid w:val="00975071"/>
    <w:rsid w:val="009758A3"/>
    <w:rsid w:val="00975989"/>
    <w:rsid w:val="00975B66"/>
    <w:rsid w:val="00975CCC"/>
    <w:rsid w:val="00975D80"/>
    <w:rsid w:val="00975E66"/>
    <w:rsid w:val="009766D2"/>
    <w:rsid w:val="00976778"/>
    <w:rsid w:val="00976951"/>
    <w:rsid w:val="00976AB0"/>
    <w:rsid w:val="00976D4B"/>
    <w:rsid w:val="00976D84"/>
    <w:rsid w:val="00976FF9"/>
    <w:rsid w:val="00977080"/>
    <w:rsid w:val="009777F1"/>
    <w:rsid w:val="00977A09"/>
    <w:rsid w:val="00977F29"/>
    <w:rsid w:val="009801AA"/>
    <w:rsid w:val="00980216"/>
    <w:rsid w:val="0098048E"/>
    <w:rsid w:val="0098066B"/>
    <w:rsid w:val="00980A3E"/>
    <w:rsid w:val="00980F4E"/>
    <w:rsid w:val="00981184"/>
    <w:rsid w:val="00981369"/>
    <w:rsid w:val="0098163C"/>
    <w:rsid w:val="00981731"/>
    <w:rsid w:val="00981805"/>
    <w:rsid w:val="00981C77"/>
    <w:rsid w:val="00981CB6"/>
    <w:rsid w:val="00981EE9"/>
    <w:rsid w:val="00982385"/>
    <w:rsid w:val="009825A7"/>
    <w:rsid w:val="009825AB"/>
    <w:rsid w:val="009825BA"/>
    <w:rsid w:val="009825EF"/>
    <w:rsid w:val="0098278B"/>
    <w:rsid w:val="0098292D"/>
    <w:rsid w:val="00982B25"/>
    <w:rsid w:val="00983194"/>
    <w:rsid w:val="00983209"/>
    <w:rsid w:val="0098329C"/>
    <w:rsid w:val="00983398"/>
    <w:rsid w:val="009833FE"/>
    <w:rsid w:val="00983644"/>
    <w:rsid w:val="009838FF"/>
    <w:rsid w:val="009839D2"/>
    <w:rsid w:val="00983AB3"/>
    <w:rsid w:val="00983DDD"/>
    <w:rsid w:val="00983DE2"/>
    <w:rsid w:val="00983FE7"/>
    <w:rsid w:val="009840C8"/>
    <w:rsid w:val="00984B96"/>
    <w:rsid w:val="00984E68"/>
    <w:rsid w:val="00984F56"/>
    <w:rsid w:val="009851B7"/>
    <w:rsid w:val="0098544E"/>
    <w:rsid w:val="009854D1"/>
    <w:rsid w:val="00985581"/>
    <w:rsid w:val="00985586"/>
    <w:rsid w:val="009859F1"/>
    <w:rsid w:val="00985A25"/>
    <w:rsid w:val="00985A8C"/>
    <w:rsid w:val="00985D6C"/>
    <w:rsid w:val="00985E6E"/>
    <w:rsid w:val="00985F7B"/>
    <w:rsid w:val="00986418"/>
    <w:rsid w:val="009866F3"/>
    <w:rsid w:val="0098670B"/>
    <w:rsid w:val="009869B7"/>
    <w:rsid w:val="00986C0A"/>
    <w:rsid w:val="00986C71"/>
    <w:rsid w:val="00986E8D"/>
    <w:rsid w:val="009870D6"/>
    <w:rsid w:val="00987205"/>
    <w:rsid w:val="009876AE"/>
    <w:rsid w:val="00987AD2"/>
    <w:rsid w:val="00987F89"/>
    <w:rsid w:val="0099033F"/>
    <w:rsid w:val="009906E2"/>
    <w:rsid w:val="00990ACD"/>
    <w:rsid w:val="00990C30"/>
    <w:rsid w:val="00990ED4"/>
    <w:rsid w:val="009910F5"/>
    <w:rsid w:val="009913F6"/>
    <w:rsid w:val="009921D5"/>
    <w:rsid w:val="0099224D"/>
    <w:rsid w:val="0099261E"/>
    <w:rsid w:val="00992898"/>
    <w:rsid w:val="00992B3D"/>
    <w:rsid w:val="00992DAF"/>
    <w:rsid w:val="00992E62"/>
    <w:rsid w:val="00992E74"/>
    <w:rsid w:val="00993016"/>
    <w:rsid w:val="0099309F"/>
    <w:rsid w:val="00993428"/>
    <w:rsid w:val="0099345C"/>
    <w:rsid w:val="00993745"/>
    <w:rsid w:val="00993AF5"/>
    <w:rsid w:val="00994069"/>
    <w:rsid w:val="009944FD"/>
    <w:rsid w:val="00994611"/>
    <w:rsid w:val="00994889"/>
    <w:rsid w:val="00994B6D"/>
    <w:rsid w:val="00994DE6"/>
    <w:rsid w:val="00994DFE"/>
    <w:rsid w:val="00994EFD"/>
    <w:rsid w:val="009951AB"/>
    <w:rsid w:val="00995686"/>
    <w:rsid w:val="00995A79"/>
    <w:rsid w:val="00995BFE"/>
    <w:rsid w:val="00995CF5"/>
    <w:rsid w:val="00995D59"/>
    <w:rsid w:val="00995EFA"/>
    <w:rsid w:val="00996435"/>
    <w:rsid w:val="00996466"/>
    <w:rsid w:val="009965C1"/>
    <w:rsid w:val="0099674E"/>
    <w:rsid w:val="00996AE6"/>
    <w:rsid w:val="00996C4F"/>
    <w:rsid w:val="00996CFB"/>
    <w:rsid w:val="00996D78"/>
    <w:rsid w:val="00996DD8"/>
    <w:rsid w:val="00996E40"/>
    <w:rsid w:val="00996F04"/>
    <w:rsid w:val="00997208"/>
    <w:rsid w:val="0099724C"/>
    <w:rsid w:val="0099747A"/>
    <w:rsid w:val="0099761C"/>
    <w:rsid w:val="00997851"/>
    <w:rsid w:val="00997A5F"/>
    <w:rsid w:val="00997CF2"/>
    <w:rsid w:val="00997DFB"/>
    <w:rsid w:val="009A0371"/>
    <w:rsid w:val="009A0433"/>
    <w:rsid w:val="009A07B0"/>
    <w:rsid w:val="009A0D49"/>
    <w:rsid w:val="009A0EEC"/>
    <w:rsid w:val="009A1056"/>
    <w:rsid w:val="009A1113"/>
    <w:rsid w:val="009A115D"/>
    <w:rsid w:val="009A14E5"/>
    <w:rsid w:val="009A150E"/>
    <w:rsid w:val="009A1696"/>
    <w:rsid w:val="009A1B3A"/>
    <w:rsid w:val="009A1B9E"/>
    <w:rsid w:val="009A1D88"/>
    <w:rsid w:val="009A2058"/>
    <w:rsid w:val="009A21E6"/>
    <w:rsid w:val="009A234B"/>
    <w:rsid w:val="009A24AA"/>
    <w:rsid w:val="009A25AB"/>
    <w:rsid w:val="009A25F9"/>
    <w:rsid w:val="009A26F0"/>
    <w:rsid w:val="009A2701"/>
    <w:rsid w:val="009A273C"/>
    <w:rsid w:val="009A2A09"/>
    <w:rsid w:val="009A2ADC"/>
    <w:rsid w:val="009A2C17"/>
    <w:rsid w:val="009A2C83"/>
    <w:rsid w:val="009A2DF3"/>
    <w:rsid w:val="009A2F8E"/>
    <w:rsid w:val="009A307A"/>
    <w:rsid w:val="009A35AD"/>
    <w:rsid w:val="009A36EE"/>
    <w:rsid w:val="009A38C4"/>
    <w:rsid w:val="009A392B"/>
    <w:rsid w:val="009A3A80"/>
    <w:rsid w:val="009A3B7D"/>
    <w:rsid w:val="009A44A8"/>
    <w:rsid w:val="009A457A"/>
    <w:rsid w:val="009A4872"/>
    <w:rsid w:val="009A4BB4"/>
    <w:rsid w:val="009A4CAE"/>
    <w:rsid w:val="009A4E1E"/>
    <w:rsid w:val="009A4F97"/>
    <w:rsid w:val="009A544E"/>
    <w:rsid w:val="009A5453"/>
    <w:rsid w:val="009A5532"/>
    <w:rsid w:val="009A56DF"/>
    <w:rsid w:val="009A5D3E"/>
    <w:rsid w:val="009A60C9"/>
    <w:rsid w:val="009A61E0"/>
    <w:rsid w:val="009A6214"/>
    <w:rsid w:val="009A6396"/>
    <w:rsid w:val="009A6ECC"/>
    <w:rsid w:val="009A6FC3"/>
    <w:rsid w:val="009A701E"/>
    <w:rsid w:val="009A770F"/>
    <w:rsid w:val="009A7A71"/>
    <w:rsid w:val="009B01C1"/>
    <w:rsid w:val="009B0B22"/>
    <w:rsid w:val="009B0F72"/>
    <w:rsid w:val="009B0FFB"/>
    <w:rsid w:val="009B10EF"/>
    <w:rsid w:val="009B11E1"/>
    <w:rsid w:val="009B184C"/>
    <w:rsid w:val="009B18D4"/>
    <w:rsid w:val="009B21D0"/>
    <w:rsid w:val="009B24A8"/>
    <w:rsid w:val="009B27D1"/>
    <w:rsid w:val="009B2830"/>
    <w:rsid w:val="009B2853"/>
    <w:rsid w:val="009B2A00"/>
    <w:rsid w:val="009B2CEE"/>
    <w:rsid w:val="009B2D68"/>
    <w:rsid w:val="009B2D76"/>
    <w:rsid w:val="009B2D93"/>
    <w:rsid w:val="009B3130"/>
    <w:rsid w:val="009B37AA"/>
    <w:rsid w:val="009B4238"/>
    <w:rsid w:val="009B4912"/>
    <w:rsid w:val="009B4C80"/>
    <w:rsid w:val="009B4D99"/>
    <w:rsid w:val="009B5086"/>
    <w:rsid w:val="009B5093"/>
    <w:rsid w:val="009B5139"/>
    <w:rsid w:val="009B516D"/>
    <w:rsid w:val="009B5234"/>
    <w:rsid w:val="009B54B7"/>
    <w:rsid w:val="009B5AF9"/>
    <w:rsid w:val="009B5C5D"/>
    <w:rsid w:val="009B5D55"/>
    <w:rsid w:val="009B5E75"/>
    <w:rsid w:val="009B5EEC"/>
    <w:rsid w:val="009B6510"/>
    <w:rsid w:val="009B6559"/>
    <w:rsid w:val="009B6803"/>
    <w:rsid w:val="009B6AF9"/>
    <w:rsid w:val="009B6EB7"/>
    <w:rsid w:val="009B718E"/>
    <w:rsid w:val="009B7359"/>
    <w:rsid w:val="009B740D"/>
    <w:rsid w:val="009B757B"/>
    <w:rsid w:val="009B7618"/>
    <w:rsid w:val="009B76D7"/>
    <w:rsid w:val="009B785A"/>
    <w:rsid w:val="009B7F0A"/>
    <w:rsid w:val="009C020A"/>
    <w:rsid w:val="009C0610"/>
    <w:rsid w:val="009C07B1"/>
    <w:rsid w:val="009C0A21"/>
    <w:rsid w:val="009C0BFD"/>
    <w:rsid w:val="009C0CC0"/>
    <w:rsid w:val="009C10EB"/>
    <w:rsid w:val="009C152A"/>
    <w:rsid w:val="009C1571"/>
    <w:rsid w:val="009C16B3"/>
    <w:rsid w:val="009C17D2"/>
    <w:rsid w:val="009C1A35"/>
    <w:rsid w:val="009C1B5C"/>
    <w:rsid w:val="009C207C"/>
    <w:rsid w:val="009C209C"/>
    <w:rsid w:val="009C2407"/>
    <w:rsid w:val="009C25FE"/>
    <w:rsid w:val="009C2D7E"/>
    <w:rsid w:val="009C31A8"/>
    <w:rsid w:val="009C31E1"/>
    <w:rsid w:val="009C35F1"/>
    <w:rsid w:val="009C38FD"/>
    <w:rsid w:val="009C3B35"/>
    <w:rsid w:val="009C3B52"/>
    <w:rsid w:val="009C3FA7"/>
    <w:rsid w:val="009C4064"/>
    <w:rsid w:val="009C4D67"/>
    <w:rsid w:val="009C50F3"/>
    <w:rsid w:val="009C5160"/>
    <w:rsid w:val="009C5226"/>
    <w:rsid w:val="009C5236"/>
    <w:rsid w:val="009C53DD"/>
    <w:rsid w:val="009C55CE"/>
    <w:rsid w:val="009C55D2"/>
    <w:rsid w:val="009C56BA"/>
    <w:rsid w:val="009C5749"/>
    <w:rsid w:val="009C597B"/>
    <w:rsid w:val="009C5ED5"/>
    <w:rsid w:val="009C6043"/>
    <w:rsid w:val="009C64D1"/>
    <w:rsid w:val="009C6F60"/>
    <w:rsid w:val="009C7025"/>
    <w:rsid w:val="009C709B"/>
    <w:rsid w:val="009C7358"/>
    <w:rsid w:val="009C7910"/>
    <w:rsid w:val="009C79ED"/>
    <w:rsid w:val="009C7A94"/>
    <w:rsid w:val="009C7BF3"/>
    <w:rsid w:val="009D011B"/>
    <w:rsid w:val="009D01F4"/>
    <w:rsid w:val="009D0263"/>
    <w:rsid w:val="009D0704"/>
    <w:rsid w:val="009D07C8"/>
    <w:rsid w:val="009D0828"/>
    <w:rsid w:val="009D0ADD"/>
    <w:rsid w:val="009D0CA9"/>
    <w:rsid w:val="009D0FD0"/>
    <w:rsid w:val="009D13C0"/>
    <w:rsid w:val="009D1C73"/>
    <w:rsid w:val="009D1DBF"/>
    <w:rsid w:val="009D20F9"/>
    <w:rsid w:val="009D2374"/>
    <w:rsid w:val="009D244F"/>
    <w:rsid w:val="009D27E2"/>
    <w:rsid w:val="009D2805"/>
    <w:rsid w:val="009D282E"/>
    <w:rsid w:val="009D2895"/>
    <w:rsid w:val="009D2A59"/>
    <w:rsid w:val="009D2C48"/>
    <w:rsid w:val="009D3034"/>
    <w:rsid w:val="009D3226"/>
    <w:rsid w:val="009D339F"/>
    <w:rsid w:val="009D34C1"/>
    <w:rsid w:val="009D3969"/>
    <w:rsid w:val="009D39CF"/>
    <w:rsid w:val="009D3A84"/>
    <w:rsid w:val="009D3AA6"/>
    <w:rsid w:val="009D3B8D"/>
    <w:rsid w:val="009D3C50"/>
    <w:rsid w:val="009D3C9D"/>
    <w:rsid w:val="009D3D6A"/>
    <w:rsid w:val="009D3E72"/>
    <w:rsid w:val="009D45CB"/>
    <w:rsid w:val="009D49A1"/>
    <w:rsid w:val="009D4E48"/>
    <w:rsid w:val="009D508A"/>
    <w:rsid w:val="009D52FE"/>
    <w:rsid w:val="009D53CF"/>
    <w:rsid w:val="009D59A1"/>
    <w:rsid w:val="009D5E33"/>
    <w:rsid w:val="009D6EF9"/>
    <w:rsid w:val="009D7208"/>
    <w:rsid w:val="009D7343"/>
    <w:rsid w:val="009D7375"/>
    <w:rsid w:val="009D76B3"/>
    <w:rsid w:val="009D76C1"/>
    <w:rsid w:val="009D772B"/>
    <w:rsid w:val="009D780C"/>
    <w:rsid w:val="009D7C95"/>
    <w:rsid w:val="009E011E"/>
    <w:rsid w:val="009E0127"/>
    <w:rsid w:val="009E04FE"/>
    <w:rsid w:val="009E06DE"/>
    <w:rsid w:val="009E0B07"/>
    <w:rsid w:val="009E0D20"/>
    <w:rsid w:val="009E0E5F"/>
    <w:rsid w:val="009E101A"/>
    <w:rsid w:val="009E12AB"/>
    <w:rsid w:val="009E143D"/>
    <w:rsid w:val="009E184A"/>
    <w:rsid w:val="009E18BC"/>
    <w:rsid w:val="009E1A6C"/>
    <w:rsid w:val="009E1C2A"/>
    <w:rsid w:val="009E1D54"/>
    <w:rsid w:val="009E203E"/>
    <w:rsid w:val="009E21AD"/>
    <w:rsid w:val="009E223D"/>
    <w:rsid w:val="009E23AE"/>
    <w:rsid w:val="009E281C"/>
    <w:rsid w:val="009E28ED"/>
    <w:rsid w:val="009E2B29"/>
    <w:rsid w:val="009E2B54"/>
    <w:rsid w:val="009E2BA3"/>
    <w:rsid w:val="009E2CEE"/>
    <w:rsid w:val="009E2EC6"/>
    <w:rsid w:val="009E3428"/>
    <w:rsid w:val="009E3625"/>
    <w:rsid w:val="009E3B79"/>
    <w:rsid w:val="009E3BD2"/>
    <w:rsid w:val="009E3C24"/>
    <w:rsid w:val="009E3D38"/>
    <w:rsid w:val="009E3F9B"/>
    <w:rsid w:val="009E4183"/>
    <w:rsid w:val="009E47DE"/>
    <w:rsid w:val="009E48A7"/>
    <w:rsid w:val="009E4DDB"/>
    <w:rsid w:val="009E4F90"/>
    <w:rsid w:val="009E5696"/>
    <w:rsid w:val="009E5A8E"/>
    <w:rsid w:val="009E5CEC"/>
    <w:rsid w:val="009E5D43"/>
    <w:rsid w:val="009E5FB3"/>
    <w:rsid w:val="009E60A3"/>
    <w:rsid w:val="009E60E2"/>
    <w:rsid w:val="009E630F"/>
    <w:rsid w:val="009E6685"/>
    <w:rsid w:val="009E6A0E"/>
    <w:rsid w:val="009E6AF1"/>
    <w:rsid w:val="009E6B5F"/>
    <w:rsid w:val="009E6C9E"/>
    <w:rsid w:val="009E6D76"/>
    <w:rsid w:val="009E6DCA"/>
    <w:rsid w:val="009E6F5D"/>
    <w:rsid w:val="009E70EB"/>
    <w:rsid w:val="009E70FC"/>
    <w:rsid w:val="009E75EE"/>
    <w:rsid w:val="009E7907"/>
    <w:rsid w:val="009E79DE"/>
    <w:rsid w:val="009E7AD6"/>
    <w:rsid w:val="009E7EF9"/>
    <w:rsid w:val="009E7FCD"/>
    <w:rsid w:val="009F004C"/>
    <w:rsid w:val="009F0300"/>
    <w:rsid w:val="009F099C"/>
    <w:rsid w:val="009F0B22"/>
    <w:rsid w:val="009F0B38"/>
    <w:rsid w:val="009F0FAD"/>
    <w:rsid w:val="009F0FC3"/>
    <w:rsid w:val="009F1398"/>
    <w:rsid w:val="009F14D9"/>
    <w:rsid w:val="009F1BBA"/>
    <w:rsid w:val="009F1E4D"/>
    <w:rsid w:val="009F1E5A"/>
    <w:rsid w:val="009F21E2"/>
    <w:rsid w:val="009F2262"/>
    <w:rsid w:val="009F243B"/>
    <w:rsid w:val="009F28A3"/>
    <w:rsid w:val="009F2D69"/>
    <w:rsid w:val="009F3190"/>
    <w:rsid w:val="009F352A"/>
    <w:rsid w:val="009F3C0F"/>
    <w:rsid w:val="009F3C80"/>
    <w:rsid w:val="009F3D57"/>
    <w:rsid w:val="009F3DDE"/>
    <w:rsid w:val="009F3DFA"/>
    <w:rsid w:val="009F3E08"/>
    <w:rsid w:val="009F3F0D"/>
    <w:rsid w:val="009F4780"/>
    <w:rsid w:val="009F4884"/>
    <w:rsid w:val="009F4955"/>
    <w:rsid w:val="009F4AF2"/>
    <w:rsid w:val="009F4BA0"/>
    <w:rsid w:val="009F4C71"/>
    <w:rsid w:val="009F4F71"/>
    <w:rsid w:val="009F4FD9"/>
    <w:rsid w:val="009F4FE8"/>
    <w:rsid w:val="009F52F2"/>
    <w:rsid w:val="009F5442"/>
    <w:rsid w:val="009F5798"/>
    <w:rsid w:val="009F59C0"/>
    <w:rsid w:val="009F5ACE"/>
    <w:rsid w:val="009F60E7"/>
    <w:rsid w:val="009F653A"/>
    <w:rsid w:val="009F6778"/>
    <w:rsid w:val="009F6882"/>
    <w:rsid w:val="009F6895"/>
    <w:rsid w:val="009F689C"/>
    <w:rsid w:val="009F6CDD"/>
    <w:rsid w:val="009F6DDD"/>
    <w:rsid w:val="009F70B5"/>
    <w:rsid w:val="009F73CA"/>
    <w:rsid w:val="009F7520"/>
    <w:rsid w:val="009F7621"/>
    <w:rsid w:val="009F7AF8"/>
    <w:rsid w:val="009F7B53"/>
    <w:rsid w:val="009F7DD5"/>
    <w:rsid w:val="009F7FBF"/>
    <w:rsid w:val="00A00083"/>
    <w:rsid w:val="00A005D1"/>
    <w:rsid w:val="00A00766"/>
    <w:rsid w:val="00A00A5D"/>
    <w:rsid w:val="00A011DF"/>
    <w:rsid w:val="00A01225"/>
    <w:rsid w:val="00A014B8"/>
    <w:rsid w:val="00A017E0"/>
    <w:rsid w:val="00A018C2"/>
    <w:rsid w:val="00A01BC7"/>
    <w:rsid w:val="00A01E08"/>
    <w:rsid w:val="00A02054"/>
    <w:rsid w:val="00A02740"/>
    <w:rsid w:val="00A029EE"/>
    <w:rsid w:val="00A02C4A"/>
    <w:rsid w:val="00A02D3D"/>
    <w:rsid w:val="00A02E15"/>
    <w:rsid w:val="00A03138"/>
    <w:rsid w:val="00A03429"/>
    <w:rsid w:val="00A034BF"/>
    <w:rsid w:val="00A03767"/>
    <w:rsid w:val="00A03A5E"/>
    <w:rsid w:val="00A03BA5"/>
    <w:rsid w:val="00A0426E"/>
    <w:rsid w:val="00A0438B"/>
    <w:rsid w:val="00A04782"/>
    <w:rsid w:val="00A047AB"/>
    <w:rsid w:val="00A04C0D"/>
    <w:rsid w:val="00A0520E"/>
    <w:rsid w:val="00A05296"/>
    <w:rsid w:val="00A05B93"/>
    <w:rsid w:val="00A05C7B"/>
    <w:rsid w:val="00A05F49"/>
    <w:rsid w:val="00A05F58"/>
    <w:rsid w:val="00A06919"/>
    <w:rsid w:val="00A06966"/>
    <w:rsid w:val="00A06CF6"/>
    <w:rsid w:val="00A07053"/>
    <w:rsid w:val="00A0742B"/>
    <w:rsid w:val="00A079FE"/>
    <w:rsid w:val="00A07AF0"/>
    <w:rsid w:val="00A07B56"/>
    <w:rsid w:val="00A07D77"/>
    <w:rsid w:val="00A07DE6"/>
    <w:rsid w:val="00A1005B"/>
    <w:rsid w:val="00A1008D"/>
    <w:rsid w:val="00A10749"/>
    <w:rsid w:val="00A1076B"/>
    <w:rsid w:val="00A107FD"/>
    <w:rsid w:val="00A1081C"/>
    <w:rsid w:val="00A10B22"/>
    <w:rsid w:val="00A10B3F"/>
    <w:rsid w:val="00A10EC0"/>
    <w:rsid w:val="00A11496"/>
    <w:rsid w:val="00A11608"/>
    <w:rsid w:val="00A116D5"/>
    <w:rsid w:val="00A117A1"/>
    <w:rsid w:val="00A11A64"/>
    <w:rsid w:val="00A11AC1"/>
    <w:rsid w:val="00A11AEB"/>
    <w:rsid w:val="00A11D9C"/>
    <w:rsid w:val="00A11E75"/>
    <w:rsid w:val="00A120BA"/>
    <w:rsid w:val="00A1219A"/>
    <w:rsid w:val="00A123AD"/>
    <w:rsid w:val="00A1298B"/>
    <w:rsid w:val="00A12B9A"/>
    <w:rsid w:val="00A136FB"/>
    <w:rsid w:val="00A1397E"/>
    <w:rsid w:val="00A13BBF"/>
    <w:rsid w:val="00A13CE4"/>
    <w:rsid w:val="00A13D57"/>
    <w:rsid w:val="00A14195"/>
    <w:rsid w:val="00A148E9"/>
    <w:rsid w:val="00A14AB0"/>
    <w:rsid w:val="00A14E3A"/>
    <w:rsid w:val="00A14E3F"/>
    <w:rsid w:val="00A14F4D"/>
    <w:rsid w:val="00A1511D"/>
    <w:rsid w:val="00A15460"/>
    <w:rsid w:val="00A15497"/>
    <w:rsid w:val="00A15B06"/>
    <w:rsid w:val="00A15C08"/>
    <w:rsid w:val="00A15C9A"/>
    <w:rsid w:val="00A15D06"/>
    <w:rsid w:val="00A15EAD"/>
    <w:rsid w:val="00A15EC9"/>
    <w:rsid w:val="00A1601E"/>
    <w:rsid w:val="00A160D0"/>
    <w:rsid w:val="00A1677A"/>
    <w:rsid w:val="00A16AC9"/>
    <w:rsid w:val="00A16D1B"/>
    <w:rsid w:val="00A16DF9"/>
    <w:rsid w:val="00A16F88"/>
    <w:rsid w:val="00A16FCB"/>
    <w:rsid w:val="00A17450"/>
    <w:rsid w:val="00A17641"/>
    <w:rsid w:val="00A177D2"/>
    <w:rsid w:val="00A2064C"/>
    <w:rsid w:val="00A206DE"/>
    <w:rsid w:val="00A2091B"/>
    <w:rsid w:val="00A20A6A"/>
    <w:rsid w:val="00A20D09"/>
    <w:rsid w:val="00A21068"/>
    <w:rsid w:val="00A2106D"/>
    <w:rsid w:val="00A2140F"/>
    <w:rsid w:val="00A21448"/>
    <w:rsid w:val="00A214BC"/>
    <w:rsid w:val="00A21C8A"/>
    <w:rsid w:val="00A226B3"/>
    <w:rsid w:val="00A227C4"/>
    <w:rsid w:val="00A22AF7"/>
    <w:rsid w:val="00A22B32"/>
    <w:rsid w:val="00A22BA7"/>
    <w:rsid w:val="00A22BE2"/>
    <w:rsid w:val="00A22C5E"/>
    <w:rsid w:val="00A22D1E"/>
    <w:rsid w:val="00A22D65"/>
    <w:rsid w:val="00A22F20"/>
    <w:rsid w:val="00A231E3"/>
    <w:rsid w:val="00A232EC"/>
    <w:rsid w:val="00A2336C"/>
    <w:rsid w:val="00A23412"/>
    <w:rsid w:val="00A236AD"/>
    <w:rsid w:val="00A23B4B"/>
    <w:rsid w:val="00A23DB6"/>
    <w:rsid w:val="00A23E5A"/>
    <w:rsid w:val="00A24103"/>
    <w:rsid w:val="00A248EC"/>
    <w:rsid w:val="00A24BFA"/>
    <w:rsid w:val="00A24C75"/>
    <w:rsid w:val="00A24D03"/>
    <w:rsid w:val="00A24DE8"/>
    <w:rsid w:val="00A24DF3"/>
    <w:rsid w:val="00A24E44"/>
    <w:rsid w:val="00A24EFD"/>
    <w:rsid w:val="00A25025"/>
    <w:rsid w:val="00A251B7"/>
    <w:rsid w:val="00A2529C"/>
    <w:rsid w:val="00A2530C"/>
    <w:rsid w:val="00A25562"/>
    <w:rsid w:val="00A25D03"/>
    <w:rsid w:val="00A25D9F"/>
    <w:rsid w:val="00A25FF7"/>
    <w:rsid w:val="00A26405"/>
    <w:rsid w:val="00A264AE"/>
    <w:rsid w:val="00A264F8"/>
    <w:rsid w:val="00A26501"/>
    <w:rsid w:val="00A2672D"/>
    <w:rsid w:val="00A2693C"/>
    <w:rsid w:val="00A26BBB"/>
    <w:rsid w:val="00A26CDF"/>
    <w:rsid w:val="00A26E3F"/>
    <w:rsid w:val="00A26F87"/>
    <w:rsid w:val="00A2708E"/>
    <w:rsid w:val="00A270A8"/>
    <w:rsid w:val="00A27252"/>
    <w:rsid w:val="00A2729A"/>
    <w:rsid w:val="00A2737D"/>
    <w:rsid w:val="00A274B1"/>
    <w:rsid w:val="00A27B46"/>
    <w:rsid w:val="00A27D6D"/>
    <w:rsid w:val="00A30236"/>
    <w:rsid w:val="00A3032A"/>
    <w:rsid w:val="00A30553"/>
    <w:rsid w:val="00A305C3"/>
    <w:rsid w:val="00A30614"/>
    <w:rsid w:val="00A306CC"/>
    <w:rsid w:val="00A30945"/>
    <w:rsid w:val="00A30A5F"/>
    <w:rsid w:val="00A30A71"/>
    <w:rsid w:val="00A30BC3"/>
    <w:rsid w:val="00A3101E"/>
    <w:rsid w:val="00A31042"/>
    <w:rsid w:val="00A3110E"/>
    <w:rsid w:val="00A3144F"/>
    <w:rsid w:val="00A31504"/>
    <w:rsid w:val="00A316B2"/>
    <w:rsid w:val="00A31DDE"/>
    <w:rsid w:val="00A31ECA"/>
    <w:rsid w:val="00A322DC"/>
    <w:rsid w:val="00A323CD"/>
    <w:rsid w:val="00A32BCE"/>
    <w:rsid w:val="00A32DA2"/>
    <w:rsid w:val="00A3301C"/>
    <w:rsid w:val="00A33530"/>
    <w:rsid w:val="00A337EB"/>
    <w:rsid w:val="00A337F9"/>
    <w:rsid w:val="00A34263"/>
    <w:rsid w:val="00A34730"/>
    <w:rsid w:val="00A34835"/>
    <w:rsid w:val="00A348CA"/>
    <w:rsid w:val="00A348DF"/>
    <w:rsid w:val="00A34A9A"/>
    <w:rsid w:val="00A34B2E"/>
    <w:rsid w:val="00A34CCB"/>
    <w:rsid w:val="00A3504A"/>
    <w:rsid w:val="00A351A2"/>
    <w:rsid w:val="00A356DD"/>
    <w:rsid w:val="00A3599B"/>
    <w:rsid w:val="00A359E5"/>
    <w:rsid w:val="00A35A3E"/>
    <w:rsid w:val="00A35CFE"/>
    <w:rsid w:val="00A35DEA"/>
    <w:rsid w:val="00A35E41"/>
    <w:rsid w:val="00A361D1"/>
    <w:rsid w:val="00A36329"/>
    <w:rsid w:val="00A36348"/>
    <w:rsid w:val="00A36406"/>
    <w:rsid w:val="00A36A62"/>
    <w:rsid w:val="00A36CEC"/>
    <w:rsid w:val="00A36EA3"/>
    <w:rsid w:val="00A36EC9"/>
    <w:rsid w:val="00A36FD7"/>
    <w:rsid w:val="00A37628"/>
    <w:rsid w:val="00A376C2"/>
    <w:rsid w:val="00A3795A"/>
    <w:rsid w:val="00A37C72"/>
    <w:rsid w:val="00A400DA"/>
    <w:rsid w:val="00A402C6"/>
    <w:rsid w:val="00A40799"/>
    <w:rsid w:val="00A40953"/>
    <w:rsid w:val="00A40FDB"/>
    <w:rsid w:val="00A4186A"/>
    <w:rsid w:val="00A4189D"/>
    <w:rsid w:val="00A41B8A"/>
    <w:rsid w:val="00A42438"/>
    <w:rsid w:val="00A42476"/>
    <w:rsid w:val="00A429F1"/>
    <w:rsid w:val="00A42B56"/>
    <w:rsid w:val="00A42C80"/>
    <w:rsid w:val="00A42F61"/>
    <w:rsid w:val="00A43143"/>
    <w:rsid w:val="00A43518"/>
    <w:rsid w:val="00A4362A"/>
    <w:rsid w:val="00A43A9B"/>
    <w:rsid w:val="00A43D2B"/>
    <w:rsid w:val="00A440EE"/>
    <w:rsid w:val="00A44155"/>
    <w:rsid w:val="00A442D8"/>
    <w:rsid w:val="00A44692"/>
    <w:rsid w:val="00A44AA6"/>
    <w:rsid w:val="00A44BFE"/>
    <w:rsid w:val="00A44E94"/>
    <w:rsid w:val="00A45261"/>
    <w:rsid w:val="00A4531C"/>
    <w:rsid w:val="00A455BA"/>
    <w:rsid w:val="00A45957"/>
    <w:rsid w:val="00A45ADD"/>
    <w:rsid w:val="00A45DD2"/>
    <w:rsid w:val="00A46264"/>
    <w:rsid w:val="00A46662"/>
    <w:rsid w:val="00A46706"/>
    <w:rsid w:val="00A46C75"/>
    <w:rsid w:val="00A46CF8"/>
    <w:rsid w:val="00A46EF6"/>
    <w:rsid w:val="00A47128"/>
    <w:rsid w:val="00A471F9"/>
    <w:rsid w:val="00A472EC"/>
    <w:rsid w:val="00A47351"/>
    <w:rsid w:val="00A473CB"/>
    <w:rsid w:val="00A47572"/>
    <w:rsid w:val="00A476C4"/>
    <w:rsid w:val="00A4770F"/>
    <w:rsid w:val="00A479E7"/>
    <w:rsid w:val="00A47B0D"/>
    <w:rsid w:val="00A47B55"/>
    <w:rsid w:val="00A47F1F"/>
    <w:rsid w:val="00A500B8"/>
    <w:rsid w:val="00A501E7"/>
    <w:rsid w:val="00A50A15"/>
    <w:rsid w:val="00A50A7B"/>
    <w:rsid w:val="00A50EC5"/>
    <w:rsid w:val="00A5108D"/>
    <w:rsid w:val="00A511FB"/>
    <w:rsid w:val="00A512EF"/>
    <w:rsid w:val="00A51492"/>
    <w:rsid w:val="00A514D8"/>
    <w:rsid w:val="00A51BF3"/>
    <w:rsid w:val="00A52167"/>
    <w:rsid w:val="00A52326"/>
    <w:rsid w:val="00A5237F"/>
    <w:rsid w:val="00A524B3"/>
    <w:rsid w:val="00A5281B"/>
    <w:rsid w:val="00A52AE6"/>
    <w:rsid w:val="00A52BA0"/>
    <w:rsid w:val="00A52BE6"/>
    <w:rsid w:val="00A53070"/>
    <w:rsid w:val="00A5307F"/>
    <w:rsid w:val="00A530C4"/>
    <w:rsid w:val="00A531D7"/>
    <w:rsid w:val="00A5320B"/>
    <w:rsid w:val="00A5341C"/>
    <w:rsid w:val="00A5358F"/>
    <w:rsid w:val="00A53C5A"/>
    <w:rsid w:val="00A53D97"/>
    <w:rsid w:val="00A53E19"/>
    <w:rsid w:val="00A54063"/>
    <w:rsid w:val="00A54187"/>
    <w:rsid w:val="00A543CA"/>
    <w:rsid w:val="00A54443"/>
    <w:rsid w:val="00A54E40"/>
    <w:rsid w:val="00A5508C"/>
    <w:rsid w:val="00A552B7"/>
    <w:rsid w:val="00A55585"/>
    <w:rsid w:val="00A5565D"/>
    <w:rsid w:val="00A55764"/>
    <w:rsid w:val="00A55805"/>
    <w:rsid w:val="00A55870"/>
    <w:rsid w:val="00A55988"/>
    <w:rsid w:val="00A55990"/>
    <w:rsid w:val="00A55C9E"/>
    <w:rsid w:val="00A55CAC"/>
    <w:rsid w:val="00A560D7"/>
    <w:rsid w:val="00A5666D"/>
    <w:rsid w:val="00A56A35"/>
    <w:rsid w:val="00A56B14"/>
    <w:rsid w:val="00A56B4D"/>
    <w:rsid w:val="00A56C50"/>
    <w:rsid w:val="00A57405"/>
    <w:rsid w:val="00A57804"/>
    <w:rsid w:val="00A57A77"/>
    <w:rsid w:val="00A60572"/>
    <w:rsid w:val="00A60580"/>
    <w:rsid w:val="00A60BDD"/>
    <w:rsid w:val="00A60ECE"/>
    <w:rsid w:val="00A60FE3"/>
    <w:rsid w:val="00A61119"/>
    <w:rsid w:val="00A61226"/>
    <w:rsid w:val="00A6153D"/>
    <w:rsid w:val="00A6171F"/>
    <w:rsid w:val="00A619F4"/>
    <w:rsid w:val="00A61F2E"/>
    <w:rsid w:val="00A62043"/>
    <w:rsid w:val="00A62080"/>
    <w:rsid w:val="00A622A5"/>
    <w:rsid w:val="00A6252F"/>
    <w:rsid w:val="00A6289C"/>
    <w:rsid w:val="00A62D6E"/>
    <w:rsid w:val="00A6318C"/>
    <w:rsid w:val="00A635BD"/>
    <w:rsid w:val="00A638D9"/>
    <w:rsid w:val="00A63B6F"/>
    <w:rsid w:val="00A63C0E"/>
    <w:rsid w:val="00A6439E"/>
    <w:rsid w:val="00A64644"/>
    <w:rsid w:val="00A64942"/>
    <w:rsid w:val="00A649F5"/>
    <w:rsid w:val="00A64A3A"/>
    <w:rsid w:val="00A64C4E"/>
    <w:rsid w:val="00A64CA2"/>
    <w:rsid w:val="00A6515A"/>
    <w:rsid w:val="00A652A4"/>
    <w:rsid w:val="00A65417"/>
    <w:rsid w:val="00A6543A"/>
    <w:rsid w:val="00A6560C"/>
    <w:rsid w:val="00A6599B"/>
    <w:rsid w:val="00A65C35"/>
    <w:rsid w:val="00A65CE6"/>
    <w:rsid w:val="00A65EA6"/>
    <w:rsid w:val="00A66281"/>
    <w:rsid w:val="00A66A3A"/>
    <w:rsid w:val="00A673A6"/>
    <w:rsid w:val="00A675A7"/>
    <w:rsid w:val="00A67B75"/>
    <w:rsid w:val="00A70A93"/>
    <w:rsid w:val="00A70DDF"/>
    <w:rsid w:val="00A70DF3"/>
    <w:rsid w:val="00A70E26"/>
    <w:rsid w:val="00A70F30"/>
    <w:rsid w:val="00A70FD3"/>
    <w:rsid w:val="00A7106A"/>
    <w:rsid w:val="00A71170"/>
    <w:rsid w:val="00A7128E"/>
    <w:rsid w:val="00A712CD"/>
    <w:rsid w:val="00A714AD"/>
    <w:rsid w:val="00A71695"/>
    <w:rsid w:val="00A7189F"/>
    <w:rsid w:val="00A71AB1"/>
    <w:rsid w:val="00A71F5A"/>
    <w:rsid w:val="00A721DB"/>
    <w:rsid w:val="00A723FB"/>
    <w:rsid w:val="00A7250B"/>
    <w:rsid w:val="00A7286F"/>
    <w:rsid w:val="00A7289D"/>
    <w:rsid w:val="00A72C83"/>
    <w:rsid w:val="00A73017"/>
    <w:rsid w:val="00A732C9"/>
    <w:rsid w:val="00A732D6"/>
    <w:rsid w:val="00A7360A"/>
    <w:rsid w:val="00A737E4"/>
    <w:rsid w:val="00A7383F"/>
    <w:rsid w:val="00A73B5B"/>
    <w:rsid w:val="00A73B7B"/>
    <w:rsid w:val="00A73C3B"/>
    <w:rsid w:val="00A73E4F"/>
    <w:rsid w:val="00A7457B"/>
    <w:rsid w:val="00A7457E"/>
    <w:rsid w:val="00A74862"/>
    <w:rsid w:val="00A748CD"/>
    <w:rsid w:val="00A74B4F"/>
    <w:rsid w:val="00A74BC1"/>
    <w:rsid w:val="00A74F9F"/>
    <w:rsid w:val="00A7545F"/>
    <w:rsid w:val="00A75A45"/>
    <w:rsid w:val="00A75DD5"/>
    <w:rsid w:val="00A76104"/>
    <w:rsid w:val="00A76ADC"/>
    <w:rsid w:val="00A76D79"/>
    <w:rsid w:val="00A774A4"/>
    <w:rsid w:val="00A7762A"/>
    <w:rsid w:val="00A776E1"/>
    <w:rsid w:val="00A7773A"/>
    <w:rsid w:val="00A779F1"/>
    <w:rsid w:val="00A77F3E"/>
    <w:rsid w:val="00A77FAC"/>
    <w:rsid w:val="00A80392"/>
    <w:rsid w:val="00A80721"/>
    <w:rsid w:val="00A80A17"/>
    <w:rsid w:val="00A80A83"/>
    <w:rsid w:val="00A80C82"/>
    <w:rsid w:val="00A80CA7"/>
    <w:rsid w:val="00A80E22"/>
    <w:rsid w:val="00A80FBC"/>
    <w:rsid w:val="00A8116D"/>
    <w:rsid w:val="00A8121A"/>
    <w:rsid w:val="00A81271"/>
    <w:rsid w:val="00A813C4"/>
    <w:rsid w:val="00A81504"/>
    <w:rsid w:val="00A81683"/>
    <w:rsid w:val="00A81899"/>
    <w:rsid w:val="00A81AAB"/>
    <w:rsid w:val="00A81B10"/>
    <w:rsid w:val="00A81D5C"/>
    <w:rsid w:val="00A81DAC"/>
    <w:rsid w:val="00A81E45"/>
    <w:rsid w:val="00A81F49"/>
    <w:rsid w:val="00A820CB"/>
    <w:rsid w:val="00A82105"/>
    <w:rsid w:val="00A82157"/>
    <w:rsid w:val="00A82247"/>
    <w:rsid w:val="00A82355"/>
    <w:rsid w:val="00A82357"/>
    <w:rsid w:val="00A824BA"/>
    <w:rsid w:val="00A827DF"/>
    <w:rsid w:val="00A82877"/>
    <w:rsid w:val="00A8297C"/>
    <w:rsid w:val="00A829E6"/>
    <w:rsid w:val="00A82B17"/>
    <w:rsid w:val="00A82CDC"/>
    <w:rsid w:val="00A82FA2"/>
    <w:rsid w:val="00A82FA5"/>
    <w:rsid w:val="00A83059"/>
    <w:rsid w:val="00A832BD"/>
    <w:rsid w:val="00A83397"/>
    <w:rsid w:val="00A83851"/>
    <w:rsid w:val="00A83B6E"/>
    <w:rsid w:val="00A83C1E"/>
    <w:rsid w:val="00A83D3F"/>
    <w:rsid w:val="00A842D2"/>
    <w:rsid w:val="00A842D8"/>
    <w:rsid w:val="00A84783"/>
    <w:rsid w:val="00A84ECE"/>
    <w:rsid w:val="00A84FEB"/>
    <w:rsid w:val="00A8542A"/>
    <w:rsid w:val="00A8543F"/>
    <w:rsid w:val="00A8555F"/>
    <w:rsid w:val="00A85DBE"/>
    <w:rsid w:val="00A85E53"/>
    <w:rsid w:val="00A86373"/>
    <w:rsid w:val="00A865FA"/>
    <w:rsid w:val="00A867CC"/>
    <w:rsid w:val="00A86836"/>
    <w:rsid w:val="00A8691B"/>
    <w:rsid w:val="00A87210"/>
    <w:rsid w:val="00A87B32"/>
    <w:rsid w:val="00A87D29"/>
    <w:rsid w:val="00A87E4E"/>
    <w:rsid w:val="00A87EF0"/>
    <w:rsid w:val="00A9030B"/>
    <w:rsid w:val="00A90459"/>
    <w:rsid w:val="00A90556"/>
    <w:rsid w:val="00A90AC2"/>
    <w:rsid w:val="00A90ACF"/>
    <w:rsid w:val="00A90AF8"/>
    <w:rsid w:val="00A90B54"/>
    <w:rsid w:val="00A90D4C"/>
    <w:rsid w:val="00A90F10"/>
    <w:rsid w:val="00A917C7"/>
    <w:rsid w:val="00A91DCD"/>
    <w:rsid w:val="00A91EDE"/>
    <w:rsid w:val="00A9236C"/>
    <w:rsid w:val="00A9236D"/>
    <w:rsid w:val="00A92709"/>
    <w:rsid w:val="00A92A1D"/>
    <w:rsid w:val="00A92ADC"/>
    <w:rsid w:val="00A92BAB"/>
    <w:rsid w:val="00A92DD4"/>
    <w:rsid w:val="00A92FB8"/>
    <w:rsid w:val="00A9350C"/>
    <w:rsid w:val="00A938CF"/>
    <w:rsid w:val="00A93A41"/>
    <w:rsid w:val="00A93CBB"/>
    <w:rsid w:val="00A93D2B"/>
    <w:rsid w:val="00A93FD5"/>
    <w:rsid w:val="00A9414F"/>
    <w:rsid w:val="00A9423B"/>
    <w:rsid w:val="00A94514"/>
    <w:rsid w:val="00A946ED"/>
    <w:rsid w:val="00A94E1C"/>
    <w:rsid w:val="00A950BA"/>
    <w:rsid w:val="00A9526A"/>
    <w:rsid w:val="00A953CF"/>
    <w:rsid w:val="00A9569F"/>
    <w:rsid w:val="00A959D3"/>
    <w:rsid w:val="00A95A6A"/>
    <w:rsid w:val="00A95B15"/>
    <w:rsid w:val="00A95EA7"/>
    <w:rsid w:val="00A96313"/>
    <w:rsid w:val="00A963A0"/>
    <w:rsid w:val="00A963F4"/>
    <w:rsid w:val="00A96551"/>
    <w:rsid w:val="00A96CB1"/>
    <w:rsid w:val="00A96DC6"/>
    <w:rsid w:val="00A96DFE"/>
    <w:rsid w:val="00A973B2"/>
    <w:rsid w:val="00A9770C"/>
    <w:rsid w:val="00A978E4"/>
    <w:rsid w:val="00A97BAE"/>
    <w:rsid w:val="00AA01D3"/>
    <w:rsid w:val="00AA020D"/>
    <w:rsid w:val="00AA0406"/>
    <w:rsid w:val="00AA04DB"/>
    <w:rsid w:val="00AA0900"/>
    <w:rsid w:val="00AA0927"/>
    <w:rsid w:val="00AA0B23"/>
    <w:rsid w:val="00AA0CFD"/>
    <w:rsid w:val="00AA1031"/>
    <w:rsid w:val="00AA1040"/>
    <w:rsid w:val="00AA108C"/>
    <w:rsid w:val="00AA10A2"/>
    <w:rsid w:val="00AA1283"/>
    <w:rsid w:val="00AA1472"/>
    <w:rsid w:val="00AA1552"/>
    <w:rsid w:val="00AA1690"/>
    <w:rsid w:val="00AA17A8"/>
    <w:rsid w:val="00AA1BD8"/>
    <w:rsid w:val="00AA1BDE"/>
    <w:rsid w:val="00AA1C1D"/>
    <w:rsid w:val="00AA20E4"/>
    <w:rsid w:val="00AA229E"/>
    <w:rsid w:val="00AA234C"/>
    <w:rsid w:val="00AA2484"/>
    <w:rsid w:val="00AA2612"/>
    <w:rsid w:val="00AA27B9"/>
    <w:rsid w:val="00AA2AAC"/>
    <w:rsid w:val="00AA2BD1"/>
    <w:rsid w:val="00AA2F1D"/>
    <w:rsid w:val="00AA303D"/>
    <w:rsid w:val="00AA30AA"/>
    <w:rsid w:val="00AA326D"/>
    <w:rsid w:val="00AA36A2"/>
    <w:rsid w:val="00AA38D4"/>
    <w:rsid w:val="00AA397A"/>
    <w:rsid w:val="00AA3CD4"/>
    <w:rsid w:val="00AA3DD5"/>
    <w:rsid w:val="00AA3E87"/>
    <w:rsid w:val="00AA3FBA"/>
    <w:rsid w:val="00AA461E"/>
    <w:rsid w:val="00AA48A9"/>
    <w:rsid w:val="00AA4A71"/>
    <w:rsid w:val="00AA4ECF"/>
    <w:rsid w:val="00AA4F61"/>
    <w:rsid w:val="00AA52FD"/>
    <w:rsid w:val="00AA5391"/>
    <w:rsid w:val="00AA599B"/>
    <w:rsid w:val="00AA59C8"/>
    <w:rsid w:val="00AA5D2A"/>
    <w:rsid w:val="00AA5F86"/>
    <w:rsid w:val="00AA5F98"/>
    <w:rsid w:val="00AA65A6"/>
    <w:rsid w:val="00AA65EE"/>
    <w:rsid w:val="00AA6960"/>
    <w:rsid w:val="00AA697A"/>
    <w:rsid w:val="00AA6A00"/>
    <w:rsid w:val="00AA6C8E"/>
    <w:rsid w:val="00AA6C96"/>
    <w:rsid w:val="00AA6DE7"/>
    <w:rsid w:val="00AA6F1F"/>
    <w:rsid w:val="00AA7159"/>
    <w:rsid w:val="00AA7501"/>
    <w:rsid w:val="00AA7636"/>
    <w:rsid w:val="00AA7715"/>
    <w:rsid w:val="00AA7987"/>
    <w:rsid w:val="00AA7A4A"/>
    <w:rsid w:val="00AA7CC6"/>
    <w:rsid w:val="00AB02BF"/>
    <w:rsid w:val="00AB03DC"/>
    <w:rsid w:val="00AB0550"/>
    <w:rsid w:val="00AB0C0B"/>
    <w:rsid w:val="00AB0D90"/>
    <w:rsid w:val="00AB0E7E"/>
    <w:rsid w:val="00AB1094"/>
    <w:rsid w:val="00AB1198"/>
    <w:rsid w:val="00AB1396"/>
    <w:rsid w:val="00AB139D"/>
    <w:rsid w:val="00AB17A7"/>
    <w:rsid w:val="00AB189E"/>
    <w:rsid w:val="00AB1A36"/>
    <w:rsid w:val="00AB1AA0"/>
    <w:rsid w:val="00AB1BB3"/>
    <w:rsid w:val="00AB1C07"/>
    <w:rsid w:val="00AB1D5D"/>
    <w:rsid w:val="00AB211B"/>
    <w:rsid w:val="00AB2224"/>
    <w:rsid w:val="00AB22AC"/>
    <w:rsid w:val="00AB2442"/>
    <w:rsid w:val="00AB25E1"/>
    <w:rsid w:val="00AB2606"/>
    <w:rsid w:val="00AB260B"/>
    <w:rsid w:val="00AB27AF"/>
    <w:rsid w:val="00AB285C"/>
    <w:rsid w:val="00AB2A82"/>
    <w:rsid w:val="00AB2A94"/>
    <w:rsid w:val="00AB2D8F"/>
    <w:rsid w:val="00AB2E80"/>
    <w:rsid w:val="00AB30C2"/>
    <w:rsid w:val="00AB3408"/>
    <w:rsid w:val="00AB385C"/>
    <w:rsid w:val="00AB3C69"/>
    <w:rsid w:val="00AB3DFF"/>
    <w:rsid w:val="00AB3F6E"/>
    <w:rsid w:val="00AB415B"/>
    <w:rsid w:val="00AB4207"/>
    <w:rsid w:val="00AB43C3"/>
    <w:rsid w:val="00AB4987"/>
    <w:rsid w:val="00AB4A2C"/>
    <w:rsid w:val="00AB4B40"/>
    <w:rsid w:val="00AB4C12"/>
    <w:rsid w:val="00AB4F72"/>
    <w:rsid w:val="00AB4F76"/>
    <w:rsid w:val="00AB50F4"/>
    <w:rsid w:val="00AB54FA"/>
    <w:rsid w:val="00AB55B4"/>
    <w:rsid w:val="00AB5781"/>
    <w:rsid w:val="00AB5C5F"/>
    <w:rsid w:val="00AB5D03"/>
    <w:rsid w:val="00AB6143"/>
    <w:rsid w:val="00AB64E5"/>
    <w:rsid w:val="00AB6816"/>
    <w:rsid w:val="00AB699B"/>
    <w:rsid w:val="00AB6B41"/>
    <w:rsid w:val="00AB6E9C"/>
    <w:rsid w:val="00AB6FA6"/>
    <w:rsid w:val="00AB6FC8"/>
    <w:rsid w:val="00AB73A1"/>
    <w:rsid w:val="00AB7758"/>
    <w:rsid w:val="00AB78E2"/>
    <w:rsid w:val="00AB7DED"/>
    <w:rsid w:val="00AB7F87"/>
    <w:rsid w:val="00AC0509"/>
    <w:rsid w:val="00AC05DA"/>
    <w:rsid w:val="00AC0A09"/>
    <w:rsid w:val="00AC0C91"/>
    <w:rsid w:val="00AC0EEB"/>
    <w:rsid w:val="00AC1073"/>
    <w:rsid w:val="00AC11D3"/>
    <w:rsid w:val="00AC14FE"/>
    <w:rsid w:val="00AC17C1"/>
    <w:rsid w:val="00AC18F0"/>
    <w:rsid w:val="00AC1F4F"/>
    <w:rsid w:val="00AC20C4"/>
    <w:rsid w:val="00AC2110"/>
    <w:rsid w:val="00AC25C3"/>
    <w:rsid w:val="00AC2862"/>
    <w:rsid w:val="00AC2B9A"/>
    <w:rsid w:val="00AC2D97"/>
    <w:rsid w:val="00AC3122"/>
    <w:rsid w:val="00AC3289"/>
    <w:rsid w:val="00AC3915"/>
    <w:rsid w:val="00AC3939"/>
    <w:rsid w:val="00AC3C5B"/>
    <w:rsid w:val="00AC3ED6"/>
    <w:rsid w:val="00AC3FB3"/>
    <w:rsid w:val="00AC44AF"/>
    <w:rsid w:val="00AC4967"/>
    <w:rsid w:val="00AC4D29"/>
    <w:rsid w:val="00AC4D84"/>
    <w:rsid w:val="00AC51AB"/>
    <w:rsid w:val="00AC5217"/>
    <w:rsid w:val="00AC52F0"/>
    <w:rsid w:val="00AC5661"/>
    <w:rsid w:val="00AC5673"/>
    <w:rsid w:val="00AC5BDE"/>
    <w:rsid w:val="00AC5C3F"/>
    <w:rsid w:val="00AC5E8A"/>
    <w:rsid w:val="00AC612A"/>
    <w:rsid w:val="00AC64B2"/>
    <w:rsid w:val="00AC65AB"/>
    <w:rsid w:val="00AC6719"/>
    <w:rsid w:val="00AC6948"/>
    <w:rsid w:val="00AC69BB"/>
    <w:rsid w:val="00AC6C74"/>
    <w:rsid w:val="00AC6FF4"/>
    <w:rsid w:val="00AC7005"/>
    <w:rsid w:val="00AC74AB"/>
    <w:rsid w:val="00AC788A"/>
    <w:rsid w:val="00AD0197"/>
    <w:rsid w:val="00AD0281"/>
    <w:rsid w:val="00AD09C7"/>
    <w:rsid w:val="00AD09F8"/>
    <w:rsid w:val="00AD0C09"/>
    <w:rsid w:val="00AD0CBD"/>
    <w:rsid w:val="00AD0DB6"/>
    <w:rsid w:val="00AD0DE6"/>
    <w:rsid w:val="00AD0F02"/>
    <w:rsid w:val="00AD108F"/>
    <w:rsid w:val="00AD149C"/>
    <w:rsid w:val="00AD1627"/>
    <w:rsid w:val="00AD1A05"/>
    <w:rsid w:val="00AD1CA1"/>
    <w:rsid w:val="00AD1F73"/>
    <w:rsid w:val="00AD2013"/>
    <w:rsid w:val="00AD20BA"/>
    <w:rsid w:val="00AD2444"/>
    <w:rsid w:val="00AD28E6"/>
    <w:rsid w:val="00AD2DE1"/>
    <w:rsid w:val="00AD2E64"/>
    <w:rsid w:val="00AD3277"/>
    <w:rsid w:val="00AD35E1"/>
    <w:rsid w:val="00AD3CB8"/>
    <w:rsid w:val="00AD3CE0"/>
    <w:rsid w:val="00AD3D89"/>
    <w:rsid w:val="00AD44AB"/>
    <w:rsid w:val="00AD474C"/>
    <w:rsid w:val="00AD4CCF"/>
    <w:rsid w:val="00AD4D69"/>
    <w:rsid w:val="00AD5196"/>
    <w:rsid w:val="00AD537E"/>
    <w:rsid w:val="00AD570E"/>
    <w:rsid w:val="00AD57C8"/>
    <w:rsid w:val="00AD5A98"/>
    <w:rsid w:val="00AD5B6C"/>
    <w:rsid w:val="00AD5C05"/>
    <w:rsid w:val="00AD5C77"/>
    <w:rsid w:val="00AD5E58"/>
    <w:rsid w:val="00AD65C7"/>
    <w:rsid w:val="00AD6AA7"/>
    <w:rsid w:val="00AD6BA1"/>
    <w:rsid w:val="00AD6C91"/>
    <w:rsid w:val="00AD6E80"/>
    <w:rsid w:val="00AD6F04"/>
    <w:rsid w:val="00AD717E"/>
    <w:rsid w:val="00AD72AF"/>
    <w:rsid w:val="00AD733F"/>
    <w:rsid w:val="00AD7558"/>
    <w:rsid w:val="00AD772D"/>
    <w:rsid w:val="00AD7864"/>
    <w:rsid w:val="00AD7A77"/>
    <w:rsid w:val="00AD7CF2"/>
    <w:rsid w:val="00AD7E55"/>
    <w:rsid w:val="00AD7EF6"/>
    <w:rsid w:val="00AD7F59"/>
    <w:rsid w:val="00AE0131"/>
    <w:rsid w:val="00AE078B"/>
    <w:rsid w:val="00AE085F"/>
    <w:rsid w:val="00AE08D0"/>
    <w:rsid w:val="00AE0B36"/>
    <w:rsid w:val="00AE12AE"/>
    <w:rsid w:val="00AE1587"/>
    <w:rsid w:val="00AE17F8"/>
    <w:rsid w:val="00AE195D"/>
    <w:rsid w:val="00AE1BF4"/>
    <w:rsid w:val="00AE1C1F"/>
    <w:rsid w:val="00AE20A9"/>
    <w:rsid w:val="00AE20E6"/>
    <w:rsid w:val="00AE2140"/>
    <w:rsid w:val="00AE22CD"/>
    <w:rsid w:val="00AE24FB"/>
    <w:rsid w:val="00AE298A"/>
    <w:rsid w:val="00AE2A1E"/>
    <w:rsid w:val="00AE2EA2"/>
    <w:rsid w:val="00AE3113"/>
    <w:rsid w:val="00AE3269"/>
    <w:rsid w:val="00AE32D7"/>
    <w:rsid w:val="00AE3937"/>
    <w:rsid w:val="00AE3AC1"/>
    <w:rsid w:val="00AE3F16"/>
    <w:rsid w:val="00AE3F8C"/>
    <w:rsid w:val="00AE41DE"/>
    <w:rsid w:val="00AE43A0"/>
    <w:rsid w:val="00AE47DE"/>
    <w:rsid w:val="00AE48F2"/>
    <w:rsid w:val="00AE4968"/>
    <w:rsid w:val="00AE4B21"/>
    <w:rsid w:val="00AE4E6F"/>
    <w:rsid w:val="00AE4EE8"/>
    <w:rsid w:val="00AE57CB"/>
    <w:rsid w:val="00AE5A0D"/>
    <w:rsid w:val="00AE5C38"/>
    <w:rsid w:val="00AE5CFE"/>
    <w:rsid w:val="00AE5D60"/>
    <w:rsid w:val="00AE5E36"/>
    <w:rsid w:val="00AE625A"/>
    <w:rsid w:val="00AE683A"/>
    <w:rsid w:val="00AE68B1"/>
    <w:rsid w:val="00AE6B51"/>
    <w:rsid w:val="00AE6BCE"/>
    <w:rsid w:val="00AE6C2D"/>
    <w:rsid w:val="00AE6D6E"/>
    <w:rsid w:val="00AE70BC"/>
    <w:rsid w:val="00AE7495"/>
    <w:rsid w:val="00AE7550"/>
    <w:rsid w:val="00AE7924"/>
    <w:rsid w:val="00AE79EB"/>
    <w:rsid w:val="00AE7F58"/>
    <w:rsid w:val="00AE7FAA"/>
    <w:rsid w:val="00AF03C5"/>
    <w:rsid w:val="00AF06C5"/>
    <w:rsid w:val="00AF0940"/>
    <w:rsid w:val="00AF0C86"/>
    <w:rsid w:val="00AF0FA0"/>
    <w:rsid w:val="00AF12EF"/>
    <w:rsid w:val="00AF15E6"/>
    <w:rsid w:val="00AF1846"/>
    <w:rsid w:val="00AF1A4C"/>
    <w:rsid w:val="00AF1E72"/>
    <w:rsid w:val="00AF1EA3"/>
    <w:rsid w:val="00AF1EB6"/>
    <w:rsid w:val="00AF1FD7"/>
    <w:rsid w:val="00AF2045"/>
    <w:rsid w:val="00AF26BC"/>
    <w:rsid w:val="00AF2B90"/>
    <w:rsid w:val="00AF2D4F"/>
    <w:rsid w:val="00AF2E5D"/>
    <w:rsid w:val="00AF2F5D"/>
    <w:rsid w:val="00AF30A5"/>
    <w:rsid w:val="00AF31EA"/>
    <w:rsid w:val="00AF345D"/>
    <w:rsid w:val="00AF347B"/>
    <w:rsid w:val="00AF3B14"/>
    <w:rsid w:val="00AF3CB4"/>
    <w:rsid w:val="00AF3E19"/>
    <w:rsid w:val="00AF44B3"/>
    <w:rsid w:val="00AF44C9"/>
    <w:rsid w:val="00AF4B3C"/>
    <w:rsid w:val="00AF4CF8"/>
    <w:rsid w:val="00AF4DE9"/>
    <w:rsid w:val="00AF4EBE"/>
    <w:rsid w:val="00AF4F40"/>
    <w:rsid w:val="00AF5226"/>
    <w:rsid w:val="00AF52C9"/>
    <w:rsid w:val="00AF5399"/>
    <w:rsid w:val="00AF546B"/>
    <w:rsid w:val="00AF5546"/>
    <w:rsid w:val="00AF5573"/>
    <w:rsid w:val="00AF56B3"/>
    <w:rsid w:val="00AF57E2"/>
    <w:rsid w:val="00AF59AB"/>
    <w:rsid w:val="00AF5A68"/>
    <w:rsid w:val="00AF5AF5"/>
    <w:rsid w:val="00AF5D75"/>
    <w:rsid w:val="00AF602B"/>
    <w:rsid w:val="00AF632B"/>
    <w:rsid w:val="00AF6332"/>
    <w:rsid w:val="00AF67B1"/>
    <w:rsid w:val="00AF68EF"/>
    <w:rsid w:val="00AF69E2"/>
    <w:rsid w:val="00AF70C3"/>
    <w:rsid w:val="00AF71D1"/>
    <w:rsid w:val="00AF7479"/>
    <w:rsid w:val="00AF74F6"/>
    <w:rsid w:val="00AF7969"/>
    <w:rsid w:val="00AF7C7E"/>
    <w:rsid w:val="00AF7E81"/>
    <w:rsid w:val="00AF7F73"/>
    <w:rsid w:val="00B00144"/>
    <w:rsid w:val="00B0089E"/>
    <w:rsid w:val="00B00AC9"/>
    <w:rsid w:val="00B00B6F"/>
    <w:rsid w:val="00B00C47"/>
    <w:rsid w:val="00B013EE"/>
    <w:rsid w:val="00B016EA"/>
    <w:rsid w:val="00B01739"/>
    <w:rsid w:val="00B017E1"/>
    <w:rsid w:val="00B017E5"/>
    <w:rsid w:val="00B01BDF"/>
    <w:rsid w:val="00B01C10"/>
    <w:rsid w:val="00B01D4B"/>
    <w:rsid w:val="00B01DCF"/>
    <w:rsid w:val="00B01F59"/>
    <w:rsid w:val="00B026F3"/>
    <w:rsid w:val="00B0277A"/>
    <w:rsid w:val="00B032CF"/>
    <w:rsid w:val="00B032F7"/>
    <w:rsid w:val="00B03565"/>
    <w:rsid w:val="00B035B6"/>
    <w:rsid w:val="00B036FC"/>
    <w:rsid w:val="00B037EC"/>
    <w:rsid w:val="00B039B5"/>
    <w:rsid w:val="00B039F1"/>
    <w:rsid w:val="00B03CC6"/>
    <w:rsid w:val="00B03CFA"/>
    <w:rsid w:val="00B03D73"/>
    <w:rsid w:val="00B03DDE"/>
    <w:rsid w:val="00B03F19"/>
    <w:rsid w:val="00B03F63"/>
    <w:rsid w:val="00B04143"/>
    <w:rsid w:val="00B04177"/>
    <w:rsid w:val="00B04236"/>
    <w:rsid w:val="00B043E0"/>
    <w:rsid w:val="00B049CB"/>
    <w:rsid w:val="00B04C07"/>
    <w:rsid w:val="00B050BB"/>
    <w:rsid w:val="00B051CF"/>
    <w:rsid w:val="00B05460"/>
    <w:rsid w:val="00B057EC"/>
    <w:rsid w:val="00B05927"/>
    <w:rsid w:val="00B05BFB"/>
    <w:rsid w:val="00B0605F"/>
    <w:rsid w:val="00B060DF"/>
    <w:rsid w:val="00B0615B"/>
    <w:rsid w:val="00B06299"/>
    <w:rsid w:val="00B06417"/>
    <w:rsid w:val="00B06473"/>
    <w:rsid w:val="00B068DE"/>
    <w:rsid w:val="00B06906"/>
    <w:rsid w:val="00B06E99"/>
    <w:rsid w:val="00B07278"/>
    <w:rsid w:val="00B073A1"/>
    <w:rsid w:val="00B073FE"/>
    <w:rsid w:val="00B07700"/>
    <w:rsid w:val="00B0770A"/>
    <w:rsid w:val="00B077CE"/>
    <w:rsid w:val="00B0799A"/>
    <w:rsid w:val="00B07D0F"/>
    <w:rsid w:val="00B07F0D"/>
    <w:rsid w:val="00B10043"/>
    <w:rsid w:val="00B10523"/>
    <w:rsid w:val="00B105AB"/>
    <w:rsid w:val="00B106CD"/>
    <w:rsid w:val="00B109B0"/>
    <w:rsid w:val="00B10CF2"/>
    <w:rsid w:val="00B10D94"/>
    <w:rsid w:val="00B1110E"/>
    <w:rsid w:val="00B11323"/>
    <w:rsid w:val="00B11348"/>
    <w:rsid w:val="00B1150F"/>
    <w:rsid w:val="00B1166E"/>
    <w:rsid w:val="00B11A29"/>
    <w:rsid w:val="00B11B9C"/>
    <w:rsid w:val="00B11DFD"/>
    <w:rsid w:val="00B11EE0"/>
    <w:rsid w:val="00B1208A"/>
    <w:rsid w:val="00B12091"/>
    <w:rsid w:val="00B122F8"/>
    <w:rsid w:val="00B12715"/>
    <w:rsid w:val="00B127F2"/>
    <w:rsid w:val="00B12967"/>
    <w:rsid w:val="00B12988"/>
    <w:rsid w:val="00B12EE2"/>
    <w:rsid w:val="00B1308B"/>
    <w:rsid w:val="00B131EE"/>
    <w:rsid w:val="00B13254"/>
    <w:rsid w:val="00B1352D"/>
    <w:rsid w:val="00B13900"/>
    <w:rsid w:val="00B1455C"/>
    <w:rsid w:val="00B14A1B"/>
    <w:rsid w:val="00B14B51"/>
    <w:rsid w:val="00B14B8F"/>
    <w:rsid w:val="00B14DCC"/>
    <w:rsid w:val="00B14E1F"/>
    <w:rsid w:val="00B14F81"/>
    <w:rsid w:val="00B14FF0"/>
    <w:rsid w:val="00B15037"/>
    <w:rsid w:val="00B1516F"/>
    <w:rsid w:val="00B151D9"/>
    <w:rsid w:val="00B1524C"/>
    <w:rsid w:val="00B1547C"/>
    <w:rsid w:val="00B1568D"/>
    <w:rsid w:val="00B15836"/>
    <w:rsid w:val="00B1598E"/>
    <w:rsid w:val="00B15AFC"/>
    <w:rsid w:val="00B1687F"/>
    <w:rsid w:val="00B16C1F"/>
    <w:rsid w:val="00B172CB"/>
    <w:rsid w:val="00B1730F"/>
    <w:rsid w:val="00B17536"/>
    <w:rsid w:val="00B177F2"/>
    <w:rsid w:val="00B17C53"/>
    <w:rsid w:val="00B17FCB"/>
    <w:rsid w:val="00B20434"/>
    <w:rsid w:val="00B20969"/>
    <w:rsid w:val="00B20F82"/>
    <w:rsid w:val="00B214FD"/>
    <w:rsid w:val="00B217BB"/>
    <w:rsid w:val="00B21958"/>
    <w:rsid w:val="00B21E8B"/>
    <w:rsid w:val="00B22139"/>
    <w:rsid w:val="00B2218D"/>
    <w:rsid w:val="00B2219A"/>
    <w:rsid w:val="00B2252C"/>
    <w:rsid w:val="00B2273F"/>
    <w:rsid w:val="00B22BE9"/>
    <w:rsid w:val="00B22DA7"/>
    <w:rsid w:val="00B22F99"/>
    <w:rsid w:val="00B23068"/>
    <w:rsid w:val="00B2309F"/>
    <w:rsid w:val="00B23139"/>
    <w:rsid w:val="00B235CC"/>
    <w:rsid w:val="00B2362E"/>
    <w:rsid w:val="00B236A2"/>
    <w:rsid w:val="00B23830"/>
    <w:rsid w:val="00B23CF2"/>
    <w:rsid w:val="00B23E9A"/>
    <w:rsid w:val="00B23FA1"/>
    <w:rsid w:val="00B241A9"/>
    <w:rsid w:val="00B24520"/>
    <w:rsid w:val="00B24F9C"/>
    <w:rsid w:val="00B25042"/>
    <w:rsid w:val="00B2548B"/>
    <w:rsid w:val="00B255C7"/>
    <w:rsid w:val="00B25659"/>
    <w:rsid w:val="00B25699"/>
    <w:rsid w:val="00B2579D"/>
    <w:rsid w:val="00B2597E"/>
    <w:rsid w:val="00B25B50"/>
    <w:rsid w:val="00B25BAC"/>
    <w:rsid w:val="00B25FE5"/>
    <w:rsid w:val="00B26415"/>
    <w:rsid w:val="00B26C69"/>
    <w:rsid w:val="00B26D67"/>
    <w:rsid w:val="00B26F79"/>
    <w:rsid w:val="00B273FA"/>
    <w:rsid w:val="00B274F0"/>
    <w:rsid w:val="00B2751A"/>
    <w:rsid w:val="00B27769"/>
    <w:rsid w:val="00B278DF"/>
    <w:rsid w:val="00B27993"/>
    <w:rsid w:val="00B27FE0"/>
    <w:rsid w:val="00B300D9"/>
    <w:rsid w:val="00B30739"/>
    <w:rsid w:val="00B30784"/>
    <w:rsid w:val="00B307CF"/>
    <w:rsid w:val="00B30E6A"/>
    <w:rsid w:val="00B30EBA"/>
    <w:rsid w:val="00B31919"/>
    <w:rsid w:val="00B31997"/>
    <w:rsid w:val="00B31A9D"/>
    <w:rsid w:val="00B31AF1"/>
    <w:rsid w:val="00B31C5C"/>
    <w:rsid w:val="00B321B5"/>
    <w:rsid w:val="00B32544"/>
    <w:rsid w:val="00B329BF"/>
    <w:rsid w:val="00B32BC1"/>
    <w:rsid w:val="00B33013"/>
    <w:rsid w:val="00B333DE"/>
    <w:rsid w:val="00B334BE"/>
    <w:rsid w:val="00B337DC"/>
    <w:rsid w:val="00B33855"/>
    <w:rsid w:val="00B34120"/>
    <w:rsid w:val="00B342D3"/>
    <w:rsid w:val="00B34389"/>
    <w:rsid w:val="00B345A8"/>
    <w:rsid w:val="00B34618"/>
    <w:rsid w:val="00B3463B"/>
    <w:rsid w:val="00B348F6"/>
    <w:rsid w:val="00B349CF"/>
    <w:rsid w:val="00B34C10"/>
    <w:rsid w:val="00B34D9A"/>
    <w:rsid w:val="00B34F38"/>
    <w:rsid w:val="00B35468"/>
    <w:rsid w:val="00B354C8"/>
    <w:rsid w:val="00B35569"/>
    <w:rsid w:val="00B35611"/>
    <w:rsid w:val="00B35690"/>
    <w:rsid w:val="00B357B3"/>
    <w:rsid w:val="00B357E0"/>
    <w:rsid w:val="00B35C0D"/>
    <w:rsid w:val="00B36128"/>
    <w:rsid w:val="00B363E3"/>
    <w:rsid w:val="00B3675A"/>
    <w:rsid w:val="00B3688D"/>
    <w:rsid w:val="00B36FDB"/>
    <w:rsid w:val="00B37497"/>
    <w:rsid w:val="00B3765F"/>
    <w:rsid w:val="00B3780B"/>
    <w:rsid w:val="00B40320"/>
    <w:rsid w:val="00B4033A"/>
    <w:rsid w:val="00B40487"/>
    <w:rsid w:val="00B4090F"/>
    <w:rsid w:val="00B40AF8"/>
    <w:rsid w:val="00B410A8"/>
    <w:rsid w:val="00B41130"/>
    <w:rsid w:val="00B41135"/>
    <w:rsid w:val="00B414F1"/>
    <w:rsid w:val="00B419C7"/>
    <w:rsid w:val="00B41D64"/>
    <w:rsid w:val="00B41F1D"/>
    <w:rsid w:val="00B41F58"/>
    <w:rsid w:val="00B42274"/>
    <w:rsid w:val="00B424C1"/>
    <w:rsid w:val="00B424ED"/>
    <w:rsid w:val="00B42636"/>
    <w:rsid w:val="00B42815"/>
    <w:rsid w:val="00B4281A"/>
    <w:rsid w:val="00B42AFF"/>
    <w:rsid w:val="00B42F6B"/>
    <w:rsid w:val="00B42FF0"/>
    <w:rsid w:val="00B430FE"/>
    <w:rsid w:val="00B43627"/>
    <w:rsid w:val="00B436C1"/>
    <w:rsid w:val="00B437D4"/>
    <w:rsid w:val="00B437EE"/>
    <w:rsid w:val="00B43AA0"/>
    <w:rsid w:val="00B44188"/>
    <w:rsid w:val="00B444F2"/>
    <w:rsid w:val="00B44586"/>
    <w:rsid w:val="00B44628"/>
    <w:rsid w:val="00B4477A"/>
    <w:rsid w:val="00B447B0"/>
    <w:rsid w:val="00B4497B"/>
    <w:rsid w:val="00B44C09"/>
    <w:rsid w:val="00B44E1A"/>
    <w:rsid w:val="00B455FC"/>
    <w:rsid w:val="00B45628"/>
    <w:rsid w:val="00B45817"/>
    <w:rsid w:val="00B45953"/>
    <w:rsid w:val="00B45B6C"/>
    <w:rsid w:val="00B45D5D"/>
    <w:rsid w:val="00B45E87"/>
    <w:rsid w:val="00B45FC6"/>
    <w:rsid w:val="00B46545"/>
    <w:rsid w:val="00B46872"/>
    <w:rsid w:val="00B46A6D"/>
    <w:rsid w:val="00B471A3"/>
    <w:rsid w:val="00B47353"/>
    <w:rsid w:val="00B473C7"/>
    <w:rsid w:val="00B47771"/>
    <w:rsid w:val="00B47BCE"/>
    <w:rsid w:val="00B47D25"/>
    <w:rsid w:val="00B47D37"/>
    <w:rsid w:val="00B47F55"/>
    <w:rsid w:val="00B50486"/>
    <w:rsid w:val="00B505F1"/>
    <w:rsid w:val="00B50734"/>
    <w:rsid w:val="00B507FB"/>
    <w:rsid w:val="00B508B1"/>
    <w:rsid w:val="00B50982"/>
    <w:rsid w:val="00B509FF"/>
    <w:rsid w:val="00B50D1A"/>
    <w:rsid w:val="00B50D40"/>
    <w:rsid w:val="00B50E7F"/>
    <w:rsid w:val="00B50F56"/>
    <w:rsid w:val="00B5141D"/>
    <w:rsid w:val="00B5141E"/>
    <w:rsid w:val="00B51695"/>
    <w:rsid w:val="00B51705"/>
    <w:rsid w:val="00B51CE0"/>
    <w:rsid w:val="00B51E96"/>
    <w:rsid w:val="00B52039"/>
    <w:rsid w:val="00B521D0"/>
    <w:rsid w:val="00B52317"/>
    <w:rsid w:val="00B5240F"/>
    <w:rsid w:val="00B524E7"/>
    <w:rsid w:val="00B52773"/>
    <w:rsid w:val="00B527C9"/>
    <w:rsid w:val="00B5291A"/>
    <w:rsid w:val="00B52B7E"/>
    <w:rsid w:val="00B52C2A"/>
    <w:rsid w:val="00B52E73"/>
    <w:rsid w:val="00B5329B"/>
    <w:rsid w:val="00B53331"/>
    <w:rsid w:val="00B534B4"/>
    <w:rsid w:val="00B535A4"/>
    <w:rsid w:val="00B53D58"/>
    <w:rsid w:val="00B53F57"/>
    <w:rsid w:val="00B543B4"/>
    <w:rsid w:val="00B544D1"/>
    <w:rsid w:val="00B54862"/>
    <w:rsid w:val="00B54978"/>
    <w:rsid w:val="00B54CE7"/>
    <w:rsid w:val="00B54E99"/>
    <w:rsid w:val="00B54F06"/>
    <w:rsid w:val="00B5521F"/>
    <w:rsid w:val="00B5573E"/>
    <w:rsid w:val="00B55BBD"/>
    <w:rsid w:val="00B564D9"/>
    <w:rsid w:val="00B565C5"/>
    <w:rsid w:val="00B5662C"/>
    <w:rsid w:val="00B56650"/>
    <w:rsid w:val="00B56687"/>
    <w:rsid w:val="00B568F3"/>
    <w:rsid w:val="00B56BBF"/>
    <w:rsid w:val="00B56BEE"/>
    <w:rsid w:val="00B56C7C"/>
    <w:rsid w:val="00B56CA4"/>
    <w:rsid w:val="00B56E39"/>
    <w:rsid w:val="00B570D1"/>
    <w:rsid w:val="00B571DD"/>
    <w:rsid w:val="00B572BC"/>
    <w:rsid w:val="00B574FB"/>
    <w:rsid w:val="00B5765D"/>
    <w:rsid w:val="00B57EA2"/>
    <w:rsid w:val="00B60579"/>
    <w:rsid w:val="00B60588"/>
    <w:rsid w:val="00B60875"/>
    <w:rsid w:val="00B60AEC"/>
    <w:rsid w:val="00B60ECA"/>
    <w:rsid w:val="00B61028"/>
    <w:rsid w:val="00B610D7"/>
    <w:rsid w:val="00B618BB"/>
    <w:rsid w:val="00B61C4B"/>
    <w:rsid w:val="00B620FA"/>
    <w:rsid w:val="00B6212F"/>
    <w:rsid w:val="00B62361"/>
    <w:rsid w:val="00B62501"/>
    <w:rsid w:val="00B62510"/>
    <w:rsid w:val="00B627FC"/>
    <w:rsid w:val="00B62BBE"/>
    <w:rsid w:val="00B62E08"/>
    <w:rsid w:val="00B6300C"/>
    <w:rsid w:val="00B6310F"/>
    <w:rsid w:val="00B63172"/>
    <w:rsid w:val="00B6317B"/>
    <w:rsid w:val="00B633F7"/>
    <w:rsid w:val="00B63597"/>
    <w:rsid w:val="00B63741"/>
    <w:rsid w:val="00B6375A"/>
    <w:rsid w:val="00B637D5"/>
    <w:rsid w:val="00B639F2"/>
    <w:rsid w:val="00B63E36"/>
    <w:rsid w:val="00B63E42"/>
    <w:rsid w:val="00B63FC0"/>
    <w:rsid w:val="00B64126"/>
    <w:rsid w:val="00B641E6"/>
    <w:rsid w:val="00B644D7"/>
    <w:rsid w:val="00B647DE"/>
    <w:rsid w:val="00B64B54"/>
    <w:rsid w:val="00B64BBB"/>
    <w:rsid w:val="00B64DA1"/>
    <w:rsid w:val="00B64F56"/>
    <w:rsid w:val="00B65063"/>
    <w:rsid w:val="00B65170"/>
    <w:rsid w:val="00B65187"/>
    <w:rsid w:val="00B65385"/>
    <w:rsid w:val="00B6547C"/>
    <w:rsid w:val="00B658A6"/>
    <w:rsid w:val="00B65BFB"/>
    <w:rsid w:val="00B65D10"/>
    <w:rsid w:val="00B65F21"/>
    <w:rsid w:val="00B666BE"/>
    <w:rsid w:val="00B6682F"/>
    <w:rsid w:val="00B66BDA"/>
    <w:rsid w:val="00B66CBB"/>
    <w:rsid w:val="00B66D8E"/>
    <w:rsid w:val="00B66FEE"/>
    <w:rsid w:val="00B67242"/>
    <w:rsid w:val="00B6777F"/>
    <w:rsid w:val="00B67C7B"/>
    <w:rsid w:val="00B67CCE"/>
    <w:rsid w:val="00B67D55"/>
    <w:rsid w:val="00B67EDF"/>
    <w:rsid w:val="00B67FBE"/>
    <w:rsid w:val="00B70658"/>
    <w:rsid w:val="00B70A3E"/>
    <w:rsid w:val="00B7171C"/>
    <w:rsid w:val="00B71BD1"/>
    <w:rsid w:val="00B72CAF"/>
    <w:rsid w:val="00B730BC"/>
    <w:rsid w:val="00B730DE"/>
    <w:rsid w:val="00B73116"/>
    <w:rsid w:val="00B733DC"/>
    <w:rsid w:val="00B735DF"/>
    <w:rsid w:val="00B73625"/>
    <w:rsid w:val="00B73CFE"/>
    <w:rsid w:val="00B73E9B"/>
    <w:rsid w:val="00B73F35"/>
    <w:rsid w:val="00B741D8"/>
    <w:rsid w:val="00B741FD"/>
    <w:rsid w:val="00B744AE"/>
    <w:rsid w:val="00B747BB"/>
    <w:rsid w:val="00B74A20"/>
    <w:rsid w:val="00B74A58"/>
    <w:rsid w:val="00B74D15"/>
    <w:rsid w:val="00B74E17"/>
    <w:rsid w:val="00B74E5E"/>
    <w:rsid w:val="00B74EEC"/>
    <w:rsid w:val="00B74F5B"/>
    <w:rsid w:val="00B74F80"/>
    <w:rsid w:val="00B75089"/>
    <w:rsid w:val="00B75162"/>
    <w:rsid w:val="00B7542C"/>
    <w:rsid w:val="00B7549B"/>
    <w:rsid w:val="00B7549F"/>
    <w:rsid w:val="00B75527"/>
    <w:rsid w:val="00B7570B"/>
    <w:rsid w:val="00B75A16"/>
    <w:rsid w:val="00B75C8B"/>
    <w:rsid w:val="00B75CA5"/>
    <w:rsid w:val="00B75E75"/>
    <w:rsid w:val="00B76458"/>
    <w:rsid w:val="00B764CE"/>
    <w:rsid w:val="00B7658F"/>
    <w:rsid w:val="00B76937"/>
    <w:rsid w:val="00B76A9B"/>
    <w:rsid w:val="00B76B9F"/>
    <w:rsid w:val="00B76C94"/>
    <w:rsid w:val="00B76F4E"/>
    <w:rsid w:val="00B77011"/>
    <w:rsid w:val="00B7719E"/>
    <w:rsid w:val="00B77B2B"/>
    <w:rsid w:val="00B77DAB"/>
    <w:rsid w:val="00B77EC6"/>
    <w:rsid w:val="00B77F00"/>
    <w:rsid w:val="00B80487"/>
    <w:rsid w:val="00B80498"/>
    <w:rsid w:val="00B80640"/>
    <w:rsid w:val="00B807C7"/>
    <w:rsid w:val="00B81235"/>
    <w:rsid w:val="00B81512"/>
    <w:rsid w:val="00B81A19"/>
    <w:rsid w:val="00B81CB0"/>
    <w:rsid w:val="00B81DCA"/>
    <w:rsid w:val="00B81F31"/>
    <w:rsid w:val="00B81FDD"/>
    <w:rsid w:val="00B823AD"/>
    <w:rsid w:val="00B82526"/>
    <w:rsid w:val="00B82B58"/>
    <w:rsid w:val="00B82BDB"/>
    <w:rsid w:val="00B82BF5"/>
    <w:rsid w:val="00B82F4E"/>
    <w:rsid w:val="00B8312C"/>
    <w:rsid w:val="00B83378"/>
    <w:rsid w:val="00B8358B"/>
    <w:rsid w:val="00B8397A"/>
    <w:rsid w:val="00B839E2"/>
    <w:rsid w:val="00B839F5"/>
    <w:rsid w:val="00B83C74"/>
    <w:rsid w:val="00B83DC6"/>
    <w:rsid w:val="00B84674"/>
    <w:rsid w:val="00B8467B"/>
    <w:rsid w:val="00B84F2F"/>
    <w:rsid w:val="00B85126"/>
    <w:rsid w:val="00B8516E"/>
    <w:rsid w:val="00B8519F"/>
    <w:rsid w:val="00B852CD"/>
    <w:rsid w:val="00B853B7"/>
    <w:rsid w:val="00B85420"/>
    <w:rsid w:val="00B85CF1"/>
    <w:rsid w:val="00B862AB"/>
    <w:rsid w:val="00B86653"/>
    <w:rsid w:val="00B86799"/>
    <w:rsid w:val="00B8683B"/>
    <w:rsid w:val="00B86888"/>
    <w:rsid w:val="00B86A02"/>
    <w:rsid w:val="00B86EF6"/>
    <w:rsid w:val="00B87096"/>
    <w:rsid w:val="00B87245"/>
    <w:rsid w:val="00B872E4"/>
    <w:rsid w:val="00B8731D"/>
    <w:rsid w:val="00B87350"/>
    <w:rsid w:val="00B8754E"/>
    <w:rsid w:val="00B87557"/>
    <w:rsid w:val="00B876DB"/>
    <w:rsid w:val="00B87F09"/>
    <w:rsid w:val="00B90134"/>
    <w:rsid w:val="00B901E8"/>
    <w:rsid w:val="00B9020D"/>
    <w:rsid w:val="00B90261"/>
    <w:rsid w:val="00B90512"/>
    <w:rsid w:val="00B90573"/>
    <w:rsid w:val="00B90619"/>
    <w:rsid w:val="00B91060"/>
    <w:rsid w:val="00B910BF"/>
    <w:rsid w:val="00B9118E"/>
    <w:rsid w:val="00B91300"/>
    <w:rsid w:val="00B913C5"/>
    <w:rsid w:val="00B91AF5"/>
    <w:rsid w:val="00B91BB0"/>
    <w:rsid w:val="00B92099"/>
    <w:rsid w:val="00B9224A"/>
    <w:rsid w:val="00B922A4"/>
    <w:rsid w:val="00B923DC"/>
    <w:rsid w:val="00B92491"/>
    <w:rsid w:val="00B926BC"/>
    <w:rsid w:val="00B926C2"/>
    <w:rsid w:val="00B92A6C"/>
    <w:rsid w:val="00B92BAE"/>
    <w:rsid w:val="00B92F29"/>
    <w:rsid w:val="00B92F34"/>
    <w:rsid w:val="00B93134"/>
    <w:rsid w:val="00B9313E"/>
    <w:rsid w:val="00B935BD"/>
    <w:rsid w:val="00B937AA"/>
    <w:rsid w:val="00B93D88"/>
    <w:rsid w:val="00B93EA0"/>
    <w:rsid w:val="00B94146"/>
    <w:rsid w:val="00B943A2"/>
    <w:rsid w:val="00B9488E"/>
    <w:rsid w:val="00B948A9"/>
    <w:rsid w:val="00B9496A"/>
    <w:rsid w:val="00B94C21"/>
    <w:rsid w:val="00B94C6C"/>
    <w:rsid w:val="00B94F25"/>
    <w:rsid w:val="00B9538D"/>
    <w:rsid w:val="00B953ED"/>
    <w:rsid w:val="00B959CA"/>
    <w:rsid w:val="00B95ABC"/>
    <w:rsid w:val="00B95F27"/>
    <w:rsid w:val="00B961F9"/>
    <w:rsid w:val="00B96501"/>
    <w:rsid w:val="00B96782"/>
    <w:rsid w:val="00B96F1E"/>
    <w:rsid w:val="00B96F97"/>
    <w:rsid w:val="00B97B95"/>
    <w:rsid w:val="00B97D66"/>
    <w:rsid w:val="00B97E13"/>
    <w:rsid w:val="00B97E24"/>
    <w:rsid w:val="00B97F81"/>
    <w:rsid w:val="00BA072B"/>
    <w:rsid w:val="00BA0856"/>
    <w:rsid w:val="00BA08C6"/>
    <w:rsid w:val="00BA0E77"/>
    <w:rsid w:val="00BA0ECE"/>
    <w:rsid w:val="00BA1082"/>
    <w:rsid w:val="00BA1203"/>
    <w:rsid w:val="00BA1526"/>
    <w:rsid w:val="00BA17FE"/>
    <w:rsid w:val="00BA191F"/>
    <w:rsid w:val="00BA193E"/>
    <w:rsid w:val="00BA1EED"/>
    <w:rsid w:val="00BA201D"/>
    <w:rsid w:val="00BA2240"/>
    <w:rsid w:val="00BA22F8"/>
    <w:rsid w:val="00BA24D5"/>
    <w:rsid w:val="00BA24E9"/>
    <w:rsid w:val="00BA28F5"/>
    <w:rsid w:val="00BA28F9"/>
    <w:rsid w:val="00BA2A15"/>
    <w:rsid w:val="00BA356C"/>
    <w:rsid w:val="00BA35BD"/>
    <w:rsid w:val="00BA3703"/>
    <w:rsid w:val="00BA3732"/>
    <w:rsid w:val="00BA3BAC"/>
    <w:rsid w:val="00BA3D46"/>
    <w:rsid w:val="00BA3EA3"/>
    <w:rsid w:val="00BA4035"/>
    <w:rsid w:val="00BA429C"/>
    <w:rsid w:val="00BA457F"/>
    <w:rsid w:val="00BA4ABF"/>
    <w:rsid w:val="00BA4AC9"/>
    <w:rsid w:val="00BA4C53"/>
    <w:rsid w:val="00BA4F02"/>
    <w:rsid w:val="00BA513F"/>
    <w:rsid w:val="00BA518B"/>
    <w:rsid w:val="00BA55DC"/>
    <w:rsid w:val="00BA59D8"/>
    <w:rsid w:val="00BA5BCE"/>
    <w:rsid w:val="00BA61AF"/>
    <w:rsid w:val="00BA6220"/>
    <w:rsid w:val="00BA6227"/>
    <w:rsid w:val="00BA63E1"/>
    <w:rsid w:val="00BA66D4"/>
    <w:rsid w:val="00BA68C7"/>
    <w:rsid w:val="00BA6C16"/>
    <w:rsid w:val="00BA6C23"/>
    <w:rsid w:val="00BA6E0D"/>
    <w:rsid w:val="00BA6E7E"/>
    <w:rsid w:val="00BA6EBB"/>
    <w:rsid w:val="00BA6F57"/>
    <w:rsid w:val="00BA7AE4"/>
    <w:rsid w:val="00BA7B5D"/>
    <w:rsid w:val="00BA7C17"/>
    <w:rsid w:val="00BA7EBC"/>
    <w:rsid w:val="00BB0015"/>
    <w:rsid w:val="00BB01F7"/>
    <w:rsid w:val="00BB049A"/>
    <w:rsid w:val="00BB069C"/>
    <w:rsid w:val="00BB0915"/>
    <w:rsid w:val="00BB0ADF"/>
    <w:rsid w:val="00BB0B08"/>
    <w:rsid w:val="00BB0B41"/>
    <w:rsid w:val="00BB0DE3"/>
    <w:rsid w:val="00BB11B3"/>
    <w:rsid w:val="00BB17B2"/>
    <w:rsid w:val="00BB17B7"/>
    <w:rsid w:val="00BB1B4E"/>
    <w:rsid w:val="00BB21E0"/>
    <w:rsid w:val="00BB2225"/>
    <w:rsid w:val="00BB2324"/>
    <w:rsid w:val="00BB24AA"/>
    <w:rsid w:val="00BB2537"/>
    <w:rsid w:val="00BB283A"/>
    <w:rsid w:val="00BB2D8C"/>
    <w:rsid w:val="00BB2F21"/>
    <w:rsid w:val="00BB2F74"/>
    <w:rsid w:val="00BB34CB"/>
    <w:rsid w:val="00BB3623"/>
    <w:rsid w:val="00BB388E"/>
    <w:rsid w:val="00BB390E"/>
    <w:rsid w:val="00BB39B0"/>
    <w:rsid w:val="00BB3FFE"/>
    <w:rsid w:val="00BB4178"/>
    <w:rsid w:val="00BB4201"/>
    <w:rsid w:val="00BB43DD"/>
    <w:rsid w:val="00BB45A5"/>
    <w:rsid w:val="00BB45E3"/>
    <w:rsid w:val="00BB45FA"/>
    <w:rsid w:val="00BB4946"/>
    <w:rsid w:val="00BB4CEA"/>
    <w:rsid w:val="00BB5025"/>
    <w:rsid w:val="00BB5279"/>
    <w:rsid w:val="00BB537D"/>
    <w:rsid w:val="00BB585E"/>
    <w:rsid w:val="00BB5C47"/>
    <w:rsid w:val="00BB66E9"/>
    <w:rsid w:val="00BB6B07"/>
    <w:rsid w:val="00BB6C1B"/>
    <w:rsid w:val="00BB6D69"/>
    <w:rsid w:val="00BB6E5E"/>
    <w:rsid w:val="00BB6EC4"/>
    <w:rsid w:val="00BB7262"/>
    <w:rsid w:val="00BB7342"/>
    <w:rsid w:val="00BB7359"/>
    <w:rsid w:val="00BB7418"/>
    <w:rsid w:val="00BB7856"/>
    <w:rsid w:val="00BB79D0"/>
    <w:rsid w:val="00BB7A5B"/>
    <w:rsid w:val="00BB7A6E"/>
    <w:rsid w:val="00BB7CC8"/>
    <w:rsid w:val="00BB7FCA"/>
    <w:rsid w:val="00BC0558"/>
    <w:rsid w:val="00BC082E"/>
    <w:rsid w:val="00BC0A09"/>
    <w:rsid w:val="00BC0AFC"/>
    <w:rsid w:val="00BC0B70"/>
    <w:rsid w:val="00BC0DF2"/>
    <w:rsid w:val="00BC1554"/>
    <w:rsid w:val="00BC1799"/>
    <w:rsid w:val="00BC1A19"/>
    <w:rsid w:val="00BC1EFF"/>
    <w:rsid w:val="00BC2135"/>
    <w:rsid w:val="00BC22AF"/>
    <w:rsid w:val="00BC25ED"/>
    <w:rsid w:val="00BC2686"/>
    <w:rsid w:val="00BC2707"/>
    <w:rsid w:val="00BC28FE"/>
    <w:rsid w:val="00BC29EA"/>
    <w:rsid w:val="00BC2A96"/>
    <w:rsid w:val="00BC2AD9"/>
    <w:rsid w:val="00BC31F9"/>
    <w:rsid w:val="00BC329F"/>
    <w:rsid w:val="00BC3477"/>
    <w:rsid w:val="00BC34AF"/>
    <w:rsid w:val="00BC3548"/>
    <w:rsid w:val="00BC359D"/>
    <w:rsid w:val="00BC36E7"/>
    <w:rsid w:val="00BC3823"/>
    <w:rsid w:val="00BC395F"/>
    <w:rsid w:val="00BC3AF7"/>
    <w:rsid w:val="00BC3CBB"/>
    <w:rsid w:val="00BC4008"/>
    <w:rsid w:val="00BC4546"/>
    <w:rsid w:val="00BC4730"/>
    <w:rsid w:val="00BC4739"/>
    <w:rsid w:val="00BC47F7"/>
    <w:rsid w:val="00BC491F"/>
    <w:rsid w:val="00BC4A86"/>
    <w:rsid w:val="00BC4A8C"/>
    <w:rsid w:val="00BC4D96"/>
    <w:rsid w:val="00BC5057"/>
    <w:rsid w:val="00BC56CD"/>
    <w:rsid w:val="00BC58B5"/>
    <w:rsid w:val="00BC597A"/>
    <w:rsid w:val="00BC59AC"/>
    <w:rsid w:val="00BC5B8A"/>
    <w:rsid w:val="00BC5BFF"/>
    <w:rsid w:val="00BC5C76"/>
    <w:rsid w:val="00BC5D4E"/>
    <w:rsid w:val="00BC5F59"/>
    <w:rsid w:val="00BC63F4"/>
    <w:rsid w:val="00BC6455"/>
    <w:rsid w:val="00BC6457"/>
    <w:rsid w:val="00BC7B5E"/>
    <w:rsid w:val="00BD00A8"/>
    <w:rsid w:val="00BD0A57"/>
    <w:rsid w:val="00BD0AF9"/>
    <w:rsid w:val="00BD0AFB"/>
    <w:rsid w:val="00BD0B51"/>
    <w:rsid w:val="00BD0D90"/>
    <w:rsid w:val="00BD0E27"/>
    <w:rsid w:val="00BD10E9"/>
    <w:rsid w:val="00BD1347"/>
    <w:rsid w:val="00BD14E6"/>
    <w:rsid w:val="00BD1531"/>
    <w:rsid w:val="00BD17A2"/>
    <w:rsid w:val="00BD17B6"/>
    <w:rsid w:val="00BD18AA"/>
    <w:rsid w:val="00BD18CF"/>
    <w:rsid w:val="00BD18FE"/>
    <w:rsid w:val="00BD1A80"/>
    <w:rsid w:val="00BD1C40"/>
    <w:rsid w:val="00BD1CD5"/>
    <w:rsid w:val="00BD2026"/>
    <w:rsid w:val="00BD203C"/>
    <w:rsid w:val="00BD210A"/>
    <w:rsid w:val="00BD218F"/>
    <w:rsid w:val="00BD2314"/>
    <w:rsid w:val="00BD2403"/>
    <w:rsid w:val="00BD2917"/>
    <w:rsid w:val="00BD29DE"/>
    <w:rsid w:val="00BD2F3A"/>
    <w:rsid w:val="00BD3029"/>
    <w:rsid w:val="00BD31A2"/>
    <w:rsid w:val="00BD354B"/>
    <w:rsid w:val="00BD35DA"/>
    <w:rsid w:val="00BD3C54"/>
    <w:rsid w:val="00BD409A"/>
    <w:rsid w:val="00BD4664"/>
    <w:rsid w:val="00BD47E8"/>
    <w:rsid w:val="00BD4939"/>
    <w:rsid w:val="00BD4CF2"/>
    <w:rsid w:val="00BD4D0A"/>
    <w:rsid w:val="00BD4ECD"/>
    <w:rsid w:val="00BD4F05"/>
    <w:rsid w:val="00BD5442"/>
    <w:rsid w:val="00BD54DD"/>
    <w:rsid w:val="00BD5786"/>
    <w:rsid w:val="00BD58A9"/>
    <w:rsid w:val="00BD5ADB"/>
    <w:rsid w:val="00BD5DB5"/>
    <w:rsid w:val="00BD6170"/>
    <w:rsid w:val="00BD61C8"/>
    <w:rsid w:val="00BD6211"/>
    <w:rsid w:val="00BD629D"/>
    <w:rsid w:val="00BD62CA"/>
    <w:rsid w:val="00BD65DA"/>
    <w:rsid w:val="00BD6655"/>
    <w:rsid w:val="00BD69A8"/>
    <w:rsid w:val="00BD6A57"/>
    <w:rsid w:val="00BD6BA4"/>
    <w:rsid w:val="00BD6DC6"/>
    <w:rsid w:val="00BD764A"/>
    <w:rsid w:val="00BD7854"/>
    <w:rsid w:val="00BD7BFD"/>
    <w:rsid w:val="00BD7E9A"/>
    <w:rsid w:val="00BE0088"/>
    <w:rsid w:val="00BE021C"/>
    <w:rsid w:val="00BE08E8"/>
    <w:rsid w:val="00BE096E"/>
    <w:rsid w:val="00BE098F"/>
    <w:rsid w:val="00BE0CFE"/>
    <w:rsid w:val="00BE0DA9"/>
    <w:rsid w:val="00BE1426"/>
    <w:rsid w:val="00BE15C1"/>
    <w:rsid w:val="00BE1621"/>
    <w:rsid w:val="00BE1756"/>
    <w:rsid w:val="00BE194E"/>
    <w:rsid w:val="00BE1ABA"/>
    <w:rsid w:val="00BE1C29"/>
    <w:rsid w:val="00BE1F73"/>
    <w:rsid w:val="00BE22D2"/>
    <w:rsid w:val="00BE258C"/>
    <w:rsid w:val="00BE2893"/>
    <w:rsid w:val="00BE2F87"/>
    <w:rsid w:val="00BE2FE7"/>
    <w:rsid w:val="00BE3BDE"/>
    <w:rsid w:val="00BE3DF0"/>
    <w:rsid w:val="00BE4040"/>
    <w:rsid w:val="00BE444C"/>
    <w:rsid w:val="00BE4611"/>
    <w:rsid w:val="00BE48C1"/>
    <w:rsid w:val="00BE4FAF"/>
    <w:rsid w:val="00BE4FE2"/>
    <w:rsid w:val="00BE52AA"/>
    <w:rsid w:val="00BE5FA2"/>
    <w:rsid w:val="00BE613E"/>
    <w:rsid w:val="00BE643E"/>
    <w:rsid w:val="00BE64CE"/>
    <w:rsid w:val="00BE6701"/>
    <w:rsid w:val="00BE6820"/>
    <w:rsid w:val="00BE6EB5"/>
    <w:rsid w:val="00BE6ECD"/>
    <w:rsid w:val="00BE7034"/>
    <w:rsid w:val="00BE76F2"/>
    <w:rsid w:val="00BE7AA0"/>
    <w:rsid w:val="00BE7CBB"/>
    <w:rsid w:val="00BE7DB4"/>
    <w:rsid w:val="00BE7DE9"/>
    <w:rsid w:val="00BE7EC4"/>
    <w:rsid w:val="00BF000D"/>
    <w:rsid w:val="00BF0464"/>
    <w:rsid w:val="00BF0645"/>
    <w:rsid w:val="00BF0A79"/>
    <w:rsid w:val="00BF0BD1"/>
    <w:rsid w:val="00BF0C4E"/>
    <w:rsid w:val="00BF1130"/>
    <w:rsid w:val="00BF1282"/>
    <w:rsid w:val="00BF13A0"/>
    <w:rsid w:val="00BF13B7"/>
    <w:rsid w:val="00BF1610"/>
    <w:rsid w:val="00BF19D4"/>
    <w:rsid w:val="00BF1BA6"/>
    <w:rsid w:val="00BF214F"/>
    <w:rsid w:val="00BF2207"/>
    <w:rsid w:val="00BF236B"/>
    <w:rsid w:val="00BF23C2"/>
    <w:rsid w:val="00BF24DE"/>
    <w:rsid w:val="00BF2A1A"/>
    <w:rsid w:val="00BF2A1E"/>
    <w:rsid w:val="00BF2A7E"/>
    <w:rsid w:val="00BF2F57"/>
    <w:rsid w:val="00BF331E"/>
    <w:rsid w:val="00BF3477"/>
    <w:rsid w:val="00BF35C1"/>
    <w:rsid w:val="00BF39EB"/>
    <w:rsid w:val="00BF3AA7"/>
    <w:rsid w:val="00BF3B72"/>
    <w:rsid w:val="00BF3C20"/>
    <w:rsid w:val="00BF3E5A"/>
    <w:rsid w:val="00BF40F6"/>
    <w:rsid w:val="00BF4A1B"/>
    <w:rsid w:val="00BF4B23"/>
    <w:rsid w:val="00BF4BA0"/>
    <w:rsid w:val="00BF4C04"/>
    <w:rsid w:val="00BF4D60"/>
    <w:rsid w:val="00BF4D67"/>
    <w:rsid w:val="00BF52A5"/>
    <w:rsid w:val="00BF53ED"/>
    <w:rsid w:val="00BF5442"/>
    <w:rsid w:val="00BF58D2"/>
    <w:rsid w:val="00BF5A75"/>
    <w:rsid w:val="00BF5BED"/>
    <w:rsid w:val="00BF5E16"/>
    <w:rsid w:val="00BF5E54"/>
    <w:rsid w:val="00BF629E"/>
    <w:rsid w:val="00BF6336"/>
    <w:rsid w:val="00BF6D0F"/>
    <w:rsid w:val="00BF6E4F"/>
    <w:rsid w:val="00BF74BF"/>
    <w:rsid w:val="00BF7968"/>
    <w:rsid w:val="00BF798C"/>
    <w:rsid w:val="00BF79E3"/>
    <w:rsid w:val="00BF7BD7"/>
    <w:rsid w:val="00BF7BFE"/>
    <w:rsid w:val="00BF7DFC"/>
    <w:rsid w:val="00C00112"/>
    <w:rsid w:val="00C002F3"/>
    <w:rsid w:val="00C00320"/>
    <w:rsid w:val="00C00681"/>
    <w:rsid w:val="00C006E2"/>
    <w:rsid w:val="00C00A32"/>
    <w:rsid w:val="00C00B6C"/>
    <w:rsid w:val="00C00D6E"/>
    <w:rsid w:val="00C00FD2"/>
    <w:rsid w:val="00C013C2"/>
    <w:rsid w:val="00C0142E"/>
    <w:rsid w:val="00C015EA"/>
    <w:rsid w:val="00C01626"/>
    <w:rsid w:val="00C01897"/>
    <w:rsid w:val="00C018C6"/>
    <w:rsid w:val="00C01A13"/>
    <w:rsid w:val="00C01CE4"/>
    <w:rsid w:val="00C01EE6"/>
    <w:rsid w:val="00C02042"/>
    <w:rsid w:val="00C0210E"/>
    <w:rsid w:val="00C02110"/>
    <w:rsid w:val="00C0282C"/>
    <w:rsid w:val="00C0282F"/>
    <w:rsid w:val="00C02D87"/>
    <w:rsid w:val="00C03111"/>
    <w:rsid w:val="00C03498"/>
    <w:rsid w:val="00C03728"/>
    <w:rsid w:val="00C037AF"/>
    <w:rsid w:val="00C038EB"/>
    <w:rsid w:val="00C03932"/>
    <w:rsid w:val="00C03EC5"/>
    <w:rsid w:val="00C03F59"/>
    <w:rsid w:val="00C043A5"/>
    <w:rsid w:val="00C04611"/>
    <w:rsid w:val="00C047F2"/>
    <w:rsid w:val="00C04871"/>
    <w:rsid w:val="00C048AA"/>
    <w:rsid w:val="00C04ACD"/>
    <w:rsid w:val="00C04AE3"/>
    <w:rsid w:val="00C04C75"/>
    <w:rsid w:val="00C04C7E"/>
    <w:rsid w:val="00C04D0A"/>
    <w:rsid w:val="00C04D6A"/>
    <w:rsid w:val="00C04D89"/>
    <w:rsid w:val="00C050C6"/>
    <w:rsid w:val="00C0560B"/>
    <w:rsid w:val="00C05720"/>
    <w:rsid w:val="00C05832"/>
    <w:rsid w:val="00C05A3E"/>
    <w:rsid w:val="00C05F79"/>
    <w:rsid w:val="00C0632B"/>
    <w:rsid w:val="00C064C3"/>
    <w:rsid w:val="00C06612"/>
    <w:rsid w:val="00C0674D"/>
    <w:rsid w:val="00C06854"/>
    <w:rsid w:val="00C06D98"/>
    <w:rsid w:val="00C06DDB"/>
    <w:rsid w:val="00C06EEF"/>
    <w:rsid w:val="00C07047"/>
    <w:rsid w:val="00C07453"/>
    <w:rsid w:val="00C074D7"/>
    <w:rsid w:val="00C07527"/>
    <w:rsid w:val="00C077BA"/>
    <w:rsid w:val="00C078B1"/>
    <w:rsid w:val="00C07928"/>
    <w:rsid w:val="00C079CD"/>
    <w:rsid w:val="00C07A87"/>
    <w:rsid w:val="00C07B1A"/>
    <w:rsid w:val="00C07CD9"/>
    <w:rsid w:val="00C07EFE"/>
    <w:rsid w:val="00C07FDA"/>
    <w:rsid w:val="00C1017B"/>
    <w:rsid w:val="00C10485"/>
    <w:rsid w:val="00C108A2"/>
    <w:rsid w:val="00C109A5"/>
    <w:rsid w:val="00C10E95"/>
    <w:rsid w:val="00C10F1A"/>
    <w:rsid w:val="00C1119F"/>
    <w:rsid w:val="00C11727"/>
    <w:rsid w:val="00C117E5"/>
    <w:rsid w:val="00C11AEC"/>
    <w:rsid w:val="00C11BCA"/>
    <w:rsid w:val="00C11DEB"/>
    <w:rsid w:val="00C11EFB"/>
    <w:rsid w:val="00C11FE2"/>
    <w:rsid w:val="00C120E0"/>
    <w:rsid w:val="00C123E2"/>
    <w:rsid w:val="00C125C7"/>
    <w:rsid w:val="00C125F6"/>
    <w:rsid w:val="00C1261B"/>
    <w:rsid w:val="00C1272F"/>
    <w:rsid w:val="00C12828"/>
    <w:rsid w:val="00C128B5"/>
    <w:rsid w:val="00C12A16"/>
    <w:rsid w:val="00C131CD"/>
    <w:rsid w:val="00C13274"/>
    <w:rsid w:val="00C13635"/>
    <w:rsid w:val="00C13639"/>
    <w:rsid w:val="00C1381F"/>
    <w:rsid w:val="00C13913"/>
    <w:rsid w:val="00C13A8C"/>
    <w:rsid w:val="00C13E2F"/>
    <w:rsid w:val="00C13E61"/>
    <w:rsid w:val="00C14066"/>
    <w:rsid w:val="00C14163"/>
    <w:rsid w:val="00C144B9"/>
    <w:rsid w:val="00C147CD"/>
    <w:rsid w:val="00C14941"/>
    <w:rsid w:val="00C14CE7"/>
    <w:rsid w:val="00C14EFB"/>
    <w:rsid w:val="00C150E9"/>
    <w:rsid w:val="00C1517B"/>
    <w:rsid w:val="00C151A5"/>
    <w:rsid w:val="00C15274"/>
    <w:rsid w:val="00C15281"/>
    <w:rsid w:val="00C15577"/>
    <w:rsid w:val="00C157FC"/>
    <w:rsid w:val="00C15979"/>
    <w:rsid w:val="00C15A3C"/>
    <w:rsid w:val="00C15B05"/>
    <w:rsid w:val="00C15CB4"/>
    <w:rsid w:val="00C15D46"/>
    <w:rsid w:val="00C15E23"/>
    <w:rsid w:val="00C16387"/>
    <w:rsid w:val="00C16559"/>
    <w:rsid w:val="00C165F5"/>
    <w:rsid w:val="00C1685F"/>
    <w:rsid w:val="00C168B4"/>
    <w:rsid w:val="00C16959"/>
    <w:rsid w:val="00C16B4B"/>
    <w:rsid w:val="00C16D57"/>
    <w:rsid w:val="00C16E85"/>
    <w:rsid w:val="00C1702D"/>
    <w:rsid w:val="00C1723F"/>
    <w:rsid w:val="00C17B92"/>
    <w:rsid w:val="00C17BFA"/>
    <w:rsid w:val="00C17C60"/>
    <w:rsid w:val="00C17C7F"/>
    <w:rsid w:val="00C20013"/>
    <w:rsid w:val="00C20369"/>
    <w:rsid w:val="00C204DB"/>
    <w:rsid w:val="00C20605"/>
    <w:rsid w:val="00C207DB"/>
    <w:rsid w:val="00C20865"/>
    <w:rsid w:val="00C209C5"/>
    <w:rsid w:val="00C209CB"/>
    <w:rsid w:val="00C20E06"/>
    <w:rsid w:val="00C20E6F"/>
    <w:rsid w:val="00C210A8"/>
    <w:rsid w:val="00C212C0"/>
    <w:rsid w:val="00C21693"/>
    <w:rsid w:val="00C217F1"/>
    <w:rsid w:val="00C218D7"/>
    <w:rsid w:val="00C218FE"/>
    <w:rsid w:val="00C21B79"/>
    <w:rsid w:val="00C2237B"/>
    <w:rsid w:val="00C2238F"/>
    <w:rsid w:val="00C22464"/>
    <w:rsid w:val="00C227CF"/>
    <w:rsid w:val="00C22BD0"/>
    <w:rsid w:val="00C22D2C"/>
    <w:rsid w:val="00C23109"/>
    <w:rsid w:val="00C238BC"/>
    <w:rsid w:val="00C23B59"/>
    <w:rsid w:val="00C23FB9"/>
    <w:rsid w:val="00C24757"/>
    <w:rsid w:val="00C2495D"/>
    <w:rsid w:val="00C250A3"/>
    <w:rsid w:val="00C252C8"/>
    <w:rsid w:val="00C25361"/>
    <w:rsid w:val="00C256C0"/>
    <w:rsid w:val="00C259E9"/>
    <w:rsid w:val="00C25F34"/>
    <w:rsid w:val="00C2623B"/>
    <w:rsid w:val="00C2624E"/>
    <w:rsid w:val="00C263E7"/>
    <w:rsid w:val="00C2666F"/>
    <w:rsid w:val="00C26803"/>
    <w:rsid w:val="00C269C3"/>
    <w:rsid w:val="00C26CEE"/>
    <w:rsid w:val="00C27208"/>
    <w:rsid w:val="00C27363"/>
    <w:rsid w:val="00C274F1"/>
    <w:rsid w:val="00C2770A"/>
    <w:rsid w:val="00C27801"/>
    <w:rsid w:val="00C278C8"/>
    <w:rsid w:val="00C27AE0"/>
    <w:rsid w:val="00C27F06"/>
    <w:rsid w:val="00C303FE"/>
    <w:rsid w:val="00C305C0"/>
    <w:rsid w:val="00C30613"/>
    <w:rsid w:val="00C30973"/>
    <w:rsid w:val="00C31038"/>
    <w:rsid w:val="00C310F2"/>
    <w:rsid w:val="00C3126E"/>
    <w:rsid w:val="00C312A9"/>
    <w:rsid w:val="00C31481"/>
    <w:rsid w:val="00C31784"/>
    <w:rsid w:val="00C31A05"/>
    <w:rsid w:val="00C31BFE"/>
    <w:rsid w:val="00C31EAA"/>
    <w:rsid w:val="00C325C4"/>
    <w:rsid w:val="00C32931"/>
    <w:rsid w:val="00C32A28"/>
    <w:rsid w:val="00C32A3C"/>
    <w:rsid w:val="00C32BC1"/>
    <w:rsid w:val="00C32C84"/>
    <w:rsid w:val="00C32D20"/>
    <w:rsid w:val="00C33039"/>
    <w:rsid w:val="00C331CC"/>
    <w:rsid w:val="00C33205"/>
    <w:rsid w:val="00C3329C"/>
    <w:rsid w:val="00C332CF"/>
    <w:rsid w:val="00C33426"/>
    <w:rsid w:val="00C3349C"/>
    <w:rsid w:val="00C335B4"/>
    <w:rsid w:val="00C3365C"/>
    <w:rsid w:val="00C33694"/>
    <w:rsid w:val="00C33877"/>
    <w:rsid w:val="00C33909"/>
    <w:rsid w:val="00C33CC8"/>
    <w:rsid w:val="00C33F4C"/>
    <w:rsid w:val="00C34339"/>
    <w:rsid w:val="00C346CC"/>
    <w:rsid w:val="00C34786"/>
    <w:rsid w:val="00C349A7"/>
    <w:rsid w:val="00C34C01"/>
    <w:rsid w:val="00C34E84"/>
    <w:rsid w:val="00C34ECB"/>
    <w:rsid w:val="00C353A6"/>
    <w:rsid w:val="00C3553F"/>
    <w:rsid w:val="00C356A9"/>
    <w:rsid w:val="00C35974"/>
    <w:rsid w:val="00C359DD"/>
    <w:rsid w:val="00C35CB6"/>
    <w:rsid w:val="00C35EE3"/>
    <w:rsid w:val="00C35F99"/>
    <w:rsid w:val="00C3609F"/>
    <w:rsid w:val="00C360C4"/>
    <w:rsid w:val="00C365F2"/>
    <w:rsid w:val="00C36823"/>
    <w:rsid w:val="00C368B2"/>
    <w:rsid w:val="00C36A1C"/>
    <w:rsid w:val="00C36CC5"/>
    <w:rsid w:val="00C36FE7"/>
    <w:rsid w:val="00C3718D"/>
    <w:rsid w:val="00C378E9"/>
    <w:rsid w:val="00C37FCF"/>
    <w:rsid w:val="00C40345"/>
    <w:rsid w:val="00C40636"/>
    <w:rsid w:val="00C406E4"/>
    <w:rsid w:val="00C4075C"/>
    <w:rsid w:val="00C4077B"/>
    <w:rsid w:val="00C4083D"/>
    <w:rsid w:val="00C40D81"/>
    <w:rsid w:val="00C40E05"/>
    <w:rsid w:val="00C41074"/>
    <w:rsid w:val="00C4134A"/>
    <w:rsid w:val="00C413B6"/>
    <w:rsid w:val="00C4150A"/>
    <w:rsid w:val="00C415CB"/>
    <w:rsid w:val="00C418FE"/>
    <w:rsid w:val="00C41A62"/>
    <w:rsid w:val="00C41E37"/>
    <w:rsid w:val="00C41F39"/>
    <w:rsid w:val="00C41F73"/>
    <w:rsid w:val="00C4228E"/>
    <w:rsid w:val="00C4245D"/>
    <w:rsid w:val="00C4255B"/>
    <w:rsid w:val="00C426FE"/>
    <w:rsid w:val="00C42B8C"/>
    <w:rsid w:val="00C43057"/>
    <w:rsid w:val="00C4308B"/>
    <w:rsid w:val="00C433B4"/>
    <w:rsid w:val="00C43791"/>
    <w:rsid w:val="00C43E5B"/>
    <w:rsid w:val="00C43FCE"/>
    <w:rsid w:val="00C4462B"/>
    <w:rsid w:val="00C44630"/>
    <w:rsid w:val="00C4476C"/>
    <w:rsid w:val="00C447EE"/>
    <w:rsid w:val="00C44E1A"/>
    <w:rsid w:val="00C44ED2"/>
    <w:rsid w:val="00C450A6"/>
    <w:rsid w:val="00C45183"/>
    <w:rsid w:val="00C45437"/>
    <w:rsid w:val="00C456D8"/>
    <w:rsid w:val="00C45924"/>
    <w:rsid w:val="00C45A5F"/>
    <w:rsid w:val="00C45CE0"/>
    <w:rsid w:val="00C45D24"/>
    <w:rsid w:val="00C45E23"/>
    <w:rsid w:val="00C466D6"/>
    <w:rsid w:val="00C4689E"/>
    <w:rsid w:val="00C46AF6"/>
    <w:rsid w:val="00C46C39"/>
    <w:rsid w:val="00C46C5E"/>
    <w:rsid w:val="00C4708A"/>
    <w:rsid w:val="00C470C7"/>
    <w:rsid w:val="00C474F0"/>
    <w:rsid w:val="00C47529"/>
    <w:rsid w:val="00C47928"/>
    <w:rsid w:val="00C47AE1"/>
    <w:rsid w:val="00C47B48"/>
    <w:rsid w:val="00C47CA0"/>
    <w:rsid w:val="00C50788"/>
    <w:rsid w:val="00C50957"/>
    <w:rsid w:val="00C50A44"/>
    <w:rsid w:val="00C50AEC"/>
    <w:rsid w:val="00C50E5F"/>
    <w:rsid w:val="00C50EB5"/>
    <w:rsid w:val="00C50EDF"/>
    <w:rsid w:val="00C50F7F"/>
    <w:rsid w:val="00C51009"/>
    <w:rsid w:val="00C510AF"/>
    <w:rsid w:val="00C51279"/>
    <w:rsid w:val="00C51340"/>
    <w:rsid w:val="00C51350"/>
    <w:rsid w:val="00C51529"/>
    <w:rsid w:val="00C51CB2"/>
    <w:rsid w:val="00C52537"/>
    <w:rsid w:val="00C52745"/>
    <w:rsid w:val="00C527C0"/>
    <w:rsid w:val="00C5292C"/>
    <w:rsid w:val="00C530CF"/>
    <w:rsid w:val="00C53108"/>
    <w:rsid w:val="00C531CE"/>
    <w:rsid w:val="00C532B2"/>
    <w:rsid w:val="00C5350C"/>
    <w:rsid w:val="00C53B04"/>
    <w:rsid w:val="00C54003"/>
    <w:rsid w:val="00C54074"/>
    <w:rsid w:val="00C5409B"/>
    <w:rsid w:val="00C541CE"/>
    <w:rsid w:val="00C544CE"/>
    <w:rsid w:val="00C5464D"/>
    <w:rsid w:val="00C54E75"/>
    <w:rsid w:val="00C54F68"/>
    <w:rsid w:val="00C54F6B"/>
    <w:rsid w:val="00C5500F"/>
    <w:rsid w:val="00C55175"/>
    <w:rsid w:val="00C55348"/>
    <w:rsid w:val="00C5537C"/>
    <w:rsid w:val="00C554E7"/>
    <w:rsid w:val="00C55B6D"/>
    <w:rsid w:val="00C55BD0"/>
    <w:rsid w:val="00C55CD2"/>
    <w:rsid w:val="00C5642A"/>
    <w:rsid w:val="00C569F2"/>
    <w:rsid w:val="00C56DCE"/>
    <w:rsid w:val="00C56E0B"/>
    <w:rsid w:val="00C56EE0"/>
    <w:rsid w:val="00C572A6"/>
    <w:rsid w:val="00C575CD"/>
    <w:rsid w:val="00C5777B"/>
    <w:rsid w:val="00C57A85"/>
    <w:rsid w:val="00C57BB5"/>
    <w:rsid w:val="00C60423"/>
    <w:rsid w:val="00C60B4B"/>
    <w:rsid w:val="00C60BB8"/>
    <w:rsid w:val="00C60D7A"/>
    <w:rsid w:val="00C60FAA"/>
    <w:rsid w:val="00C61213"/>
    <w:rsid w:val="00C61A0A"/>
    <w:rsid w:val="00C61D30"/>
    <w:rsid w:val="00C61E79"/>
    <w:rsid w:val="00C62374"/>
    <w:rsid w:val="00C625C5"/>
    <w:rsid w:val="00C625EE"/>
    <w:rsid w:val="00C6293D"/>
    <w:rsid w:val="00C62B19"/>
    <w:rsid w:val="00C62D4C"/>
    <w:rsid w:val="00C63142"/>
    <w:rsid w:val="00C63482"/>
    <w:rsid w:val="00C63538"/>
    <w:rsid w:val="00C63932"/>
    <w:rsid w:val="00C63B8A"/>
    <w:rsid w:val="00C63EDC"/>
    <w:rsid w:val="00C64237"/>
    <w:rsid w:val="00C64590"/>
    <w:rsid w:val="00C646ED"/>
    <w:rsid w:val="00C64881"/>
    <w:rsid w:val="00C64C18"/>
    <w:rsid w:val="00C64ED8"/>
    <w:rsid w:val="00C651C0"/>
    <w:rsid w:val="00C653C5"/>
    <w:rsid w:val="00C65AA2"/>
    <w:rsid w:val="00C667C8"/>
    <w:rsid w:val="00C66B27"/>
    <w:rsid w:val="00C66BCE"/>
    <w:rsid w:val="00C66D71"/>
    <w:rsid w:val="00C66F2F"/>
    <w:rsid w:val="00C66F4D"/>
    <w:rsid w:val="00C6722B"/>
    <w:rsid w:val="00C67504"/>
    <w:rsid w:val="00C678CC"/>
    <w:rsid w:val="00C67A08"/>
    <w:rsid w:val="00C67C02"/>
    <w:rsid w:val="00C67EE8"/>
    <w:rsid w:val="00C67FB9"/>
    <w:rsid w:val="00C67FF9"/>
    <w:rsid w:val="00C70204"/>
    <w:rsid w:val="00C70307"/>
    <w:rsid w:val="00C70464"/>
    <w:rsid w:val="00C70A35"/>
    <w:rsid w:val="00C70B91"/>
    <w:rsid w:val="00C70D70"/>
    <w:rsid w:val="00C70D9E"/>
    <w:rsid w:val="00C71087"/>
    <w:rsid w:val="00C7111E"/>
    <w:rsid w:val="00C711BE"/>
    <w:rsid w:val="00C7131C"/>
    <w:rsid w:val="00C71330"/>
    <w:rsid w:val="00C71381"/>
    <w:rsid w:val="00C715D5"/>
    <w:rsid w:val="00C7161F"/>
    <w:rsid w:val="00C71695"/>
    <w:rsid w:val="00C7179A"/>
    <w:rsid w:val="00C71BA1"/>
    <w:rsid w:val="00C71C74"/>
    <w:rsid w:val="00C71EA4"/>
    <w:rsid w:val="00C71ED9"/>
    <w:rsid w:val="00C720A9"/>
    <w:rsid w:val="00C72163"/>
    <w:rsid w:val="00C721C2"/>
    <w:rsid w:val="00C723B2"/>
    <w:rsid w:val="00C7243D"/>
    <w:rsid w:val="00C72596"/>
    <w:rsid w:val="00C72A2A"/>
    <w:rsid w:val="00C73036"/>
    <w:rsid w:val="00C73175"/>
    <w:rsid w:val="00C738E0"/>
    <w:rsid w:val="00C7393C"/>
    <w:rsid w:val="00C73962"/>
    <w:rsid w:val="00C739B5"/>
    <w:rsid w:val="00C742E5"/>
    <w:rsid w:val="00C74353"/>
    <w:rsid w:val="00C743BA"/>
    <w:rsid w:val="00C744D3"/>
    <w:rsid w:val="00C7461B"/>
    <w:rsid w:val="00C74A8B"/>
    <w:rsid w:val="00C74CCD"/>
    <w:rsid w:val="00C74E1D"/>
    <w:rsid w:val="00C74F16"/>
    <w:rsid w:val="00C752C0"/>
    <w:rsid w:val="00C755B4"/>
    <w:rsid w:val="00C75C7A"/>
    <w:rsid w:val="00C75ED9"/>
    <w:rsid w:val="00C76031"/>
    <w:rsid w:val="00C76444"/>
    <w:rsid w:val="00C76579"/>
    <w:rsid w:val="00C765BA"/>
    <w:rsid w:val="00C7664F"/>
    <w:rsid w:val="00C76C1F"/>
    <w:rsid w:val="00C773EA"/>
    <w:rsid w:val="00C774EF"/>
    <w:rsid w:val="00C77808"/>
    <w:rsid w:val="00C77A23"/>
    <w:rsid w:val="00C80470"/>
    <w:rsid w:val="00C80476"/>
    <w:rsid w:val="00C80649"/>
    <w:rsid w:val="00C806D5"/>
    <w:rsid w:val="00C80930"/>
    <w:rsid w:val="00C80BD0"/>
    <w:rsid w:val="00C80EF5"/>
    <w:rsid w:val="00C80F66"/>
    <w:rsid w:val="00C810F5"/>
    <w:rsid w:val="00C8188B"/>
    <w:rsid w:val="00C8191E"/>
    <w:rsid w:val="00C81A00"/>
    <w:rsid w:val="00C81CBE"/>
    <w:rsid w:val="00C81D0C"/>
    <w:rsid w:val="00C81D27"/>
    <w:rsid w:val="00C81DCE"/>
    <w:rsid w:val="00C8211A"/>
    <w:rsid w:val="00C821DA"/>
    <w:rsid w:val="00C821F4"/>
    <w:rsid w:val="00C8220C"/>
    <w:rsid w:val="00C8220D"/>
    <w:rsid w:val="00C824BA"/>
    <w:rsid w:val="00C82800"/>
    <w:rsid w:val="00C82866"/>
    <w:rsid w:val="00C8288F"/>
    <w:rsid w:val="00C82935"/>
    <w:rsid w:val="00C8308E"/>
    <w:rsid w:val="00C83432"/>
    <w:rsid w:val="00C8369D"/>
    <w:rsid w:val="00C83833"/>
    <w:rsid w:val="00C83E82"/>
    <w:rsid w:val="00C846AC"/>
    <w:rsid w:val="00C848EB"/>
    <w:rsid w:val="00C84DF2"/>
    <w:rsid w:val="00C84FF2"/>
    <w:rsid w:val="00C8506D"/>
    <w:rsid w:val="00C85199"/>
    <w:rsid w:val="00C85420"/>
    <w:rsid w:val="00C85628"/>
    <w:rsid w:val="00C8579F"/>
    <w:rsid w:val="00C8588F"/>
    <w:rsid w:val="00C860DA"/>
    <w:rsid w:val="00C86530"/>
    <w:rsid w:val="00C86765"/>
    <w:rsid w:val="00C869F1"/>
    <w:rsid w:val="00C86B27"/>
    <w:rsid w:val="00C86F3E"/>
    <w:rsid w:val="00C8701F"/>
    <w:rsid w:val="00C87071"/>
    <w:rsid w:val="00C87386"/>
    <w:rsid w:val="00C875D1"/>
    <w:rsid w:val="00C8785E"/>
    <w:rsid w:val="00C878A7"/>
    <w:rsid w:val="00C87D9F"/>
    <w:rsid w:val="00C90032"/>
    <w:rsid w:val="00C90173"/>
    <w:rsid w:val="00C901EA"/>
    <w:rsid w:val="00C90876"/>
    <w:rsid w:val="00C90A3E"/>
    <w:rsid w:val="00C90A59"/>
    <w:rsid w:val="00C90B3E"/>
    <w:rsid w:val="00C9148E"/>
    <w:rsid w:val="00C91A19"/>
    <w:rsid w:val="00C91B83"/>
    <w:rsid w:val="00C91CAC"/>
    <w:rsid w:val="00C91DD6"/>
    <w:rsid w:val="00C9218D"/>
    <w:rsid w:val="00C92392"/>
    <w:rsid w:val="00C92402"/>
    <w:rsid w:val="00C92710"/>
    <w:rsid w:val="00C92CFB"/>
    <w:rsid w:val="00C92D77"/>
    <w:rsid w:val="00C92E9F"/>
    <w:rsid w:val="00C9308F"/>
    <w:rsid w:val="00C932D9"/>
    <w:rsid w:val="00C9373D"/>
    <w:rsid w:val="00C93E85"/>
    <w:rsid w:val="00C93F43"/>
    <w:rsid w:val="00C94253"/>
    <w:rsid w:val="00C942B1"/>
    <w:rsid w:val="00C942BE"/>
    <w:rsid w:val="00C94659"/>
    <w:rsid w:val="00C9478A"/>
    <w:rsid w:val="00C94995"/>
    <w:rsid w:val="00C949C3"/>
    <w:rsid w:val="00C94B6B"/>
    <w:rsid w:val="00C94C13"/>
    <w:rsid w:val="00C94C73"/>
    <w:rsid w:val="00C94DBE"/>
    <w:rsid w:val="00C95118"/>
    <w:rsid w:val="00C9560E"/>
    <w:rsid w:val="00C95B2C"/>
    <w:rsid w:val="00C95C9E"/>
    <w:rsid w:val="00C95CC6"/>
    <w:rsid w:val="00C96165"/>
    <w:rsid w:val="00C96CCF"/>
    <w:rsid w:val="00C96F64"/>
    <w:rsid w:val="00C97075"/>
    <w:rsid w:val="00C974D7"/>
    <w:rsid w:val="00C977C8"/>
    <w:rsid w:val="00C97BA3"/>
    <w:rsid w:val="00C97DA2"/>
    <w:rsid w:val="00C97E15"/>
    <w:rsid w:val="00C97F9D"/>
    <w:rsid w:val="00CA037E"/>
    <w:rsid w:val="00CA03FD"/>
    <w:rsid w:val="00CA0570"/>
    <w:rsid w:val="00CA06CA"/>
    <w:rsid w:val="00CA0932"/>
    <w:rsid w:val="00CA09B4"/>
    <w:rsid w:val="00CA1611"/>
    <w:rsid w:val="00CA1AE4"/>
    <w:rsid w:val="00CA1CE3"/>
    <w:rsid w:val="00CA1D52"/>
    <w:rsid w:val="00CA223D"/>
    <w:rsid w:val="00CA2394"/>
    <w:rsid w:val="00CA280C"/>
    <w:rsid w:val="00CA2C14"/>
    <w:rsid w:val="00CA2D2B"/>
    <w:rsid w:val="00CA2D96"/>
    <w:rsid w:val="00CA3033"/>
    <w:rsid w:val="00CA31AD"/>
    <w:rsid w:val="00CA343F"/>
    <w:rsid w:val="00CA359C"/>
    <w:rsid w:val="00CA370C"/>
    <w:rsid w:val="00CA395F"/>
    <w:rsid w:val="00CA3D6B"/>
    <w:rsid w:val="00CA40DC"/>
    <w:rsid w:val="00CA4269"/>
    <w:rsid w:val="00CA4399"/>
    <w:rsid w:val="00CA4853"/>
    <w:rsid w:val="00CA4BB1"/>
    <w:rsid w:val="00CA4D18"/>
    <w:rsid w:val="00CA4D83"/>
    <w:rsid w:val="00CA50D2"/>
    <w:rsid w:val="00CA516A"/>
    <w:rsid w:val="00CA5374"/>
    <w:rsid w:val="00CA53BB"/>
    <w:rsid w:val="00CA54D9"/>
    <w:rsid w:val="00CA56BC"/>
    <w:rsid w:val="00CA58F5"/>
    <w:rsid w:val="00CA590E"/>
    <w:rsid w:val="00CA5A7A"/>
    <w:rsid w:val="00CA5BB9"/>
    <w:rsid w:val="00CA650E"/>
    <w:rsid w:val="00CA65AF"/>
    <w:rsid w:val="00CA69EC"/>
    <w:rsid w:val="00CA6D1D"/>
    <w:rsid w:val="00CA6DA9"/>
    <w:rsid w:val="00CA6F5F"/>
    <w:rsid w:val="00CA70F5"/>
    <w:rsid w:val="00CA7160"/>
    <w:rsid w:val="00CA75A3"/>
    <w:rsid w:val="00CA7610"/>
    <w:rsid w:val="00CA766D"/>
    <w:rsid w:val="00CA7959"/>
    <w:rsid w:val="00CA7A77"/>
    <w:rsid w:val="00CA7EC1"/>
    <w:rsid w:val="00CA7F75"/>
    <w:rsid w:val="00CB01A8"/>
    <w:rsid w:val="00CB0223"/>
    <w:rsid w:val="00CB037C"/>
    <w:rsid w:val="00CB03BB"/>
    <w:rsid w:val="00CB062B"/>
    <w:rsid w:val="00CB0669"/>
    <w:rsid w:val="00CB0A58"/>
    <w:rsid w:val="00CB0A83"/>
    <w:rsid w:val="00CB0AD3"/>
    <w:rsid w:val="00CB0E8B"/>
    <w:rsid w:val="00CB0F2B"/>
    <w:rsid w:val="00CB0F75"/>
    <w:rsid w:val="00CB10C0"/>
    <w:rsid w:val="00CB11C5"/>
    <w:rsid w:val="00CB133B"/>
    <w:rsid w:val="00CB155D"/>
    <w:rsid w:val="00CB177E"/>
    <w:rsid w:val="00CB180F"/>
    <w:rsid w:val="00CB184A"/>
    <w:rsid w:val="00CB1A39"/>
    <w:rsid w:val="00CB1BF1"/>
    <w:rsid w:val="00CB1CA7"/>
    <w:rsid w:val="00CB26A1"/>
    <w:rsid w:val="00CB272C"/>
    <w:rsid w:val="00CB277F"/>
    <w:rsid w:val="00CB28B8"/>
    <w:rsid w:val="00CB2976"/>
    <w:rsid w:val="00CB2AA9"/>
    <w:rsid w:val="00CB2C4B"/>
    <w:rsid w:val="00CB2D2B"/>
    <w:rsid w:val="00CB2FA8"/>
    <w:rsid w:val="00CB3032"/>
    <w:rsid w:val="00CB3473"/>
    <w:rsid w:val="00CB37AA"/>
    <w:rsid w:val="00CB3835"/>
    <w:rsid w:val="00CB38C1"/>
    <w:rsid w:val="00CB3947"/>
    <w:rsid w:val="00CB3BB6"/>
    <w:rsid w:val="00CB3C39"/>
    <w:rsid w:val="00CB3E62"/>
    <w:rsid w:val="00CB42CB"/>
    <w:rsid w:val="00CB4A5A"/>
    <w:rsid w:val="00CB4DDC"/>
    <w:rsid w:val="00CB4FF7"/>
    <w:rsid w:val="00CB5037"/>
    <w:rsid w:val="00CB504C"/>
    <w:rsid w:val="00CB52AE"/>
    <w:rsid w:val="00CB53E9"/>
    <w:rsid w:val="00CB54D9"/>
    <w:rsid w:val="00CB5632"/>
    <w:rsid w:val="00CB58B6"/>
    <w:rsid w:val="00CB5CAD"/>
    <w:rsid w:val="00CB5F5A"/>
    <w:rsid w:val="00CB6021"/>
    <w:rsid w:val="00CB610A"/>
    <w:rsid w:val="00CB6782"/>
    <w:rsid w:val="00CB6B08"/>
    <w:rsid w:val="00CB6E92"/>
    <w:rsid w:val="00CB6F37"/>
    <w:rsid w:val="00CB6F93"/>
    <w:rsid w:val="00CB76BB"/>
    <w:rsid w:val="00CB78B4"/>
    <w:rsid w:val="00CB7B0F"/>
    <w:rsid w:val="00CB7C63"/>
    <w:rsid w:val="00CB7C87"/>
    <w:rsid w:val="00CB7E35"/>
    <w:rsid w:val="00CB7EEB"/>
    <w:rsid w:val="00CC0244"/>
    <w:rsid w:val="00CC0598"/>
    <w:rsid w:val="00CC09A9"/>
    <w:rsid w:val="00CC0A1E"/>
    <w:rsid w:val="00CC0CEF"/>
    <w:rsid w:val="00CC0E00"/>
    <w:rsid w:val="00CC1368"/>
    <w:rsid w:val="00CC160F"/>
    <w:rsid w:val="00CC176F"/>
    <w:rsid w:val="00CC1792"/>
    <w:rsid w:val="00CC17A9"/>
    <w:rsid w:val="00CC1BE0"/>
    <w:rsid w:val="00CC1C50"/>
    <w:rsid w:val="00CC2066"/>
    <w:rsid w:val="00CC2067"/>
    <w:rsid w:val="00CC227F"/>
    <w:rsid w:val="00CC238D"/>
    <w:rsid w:val="00CC246C"/>
    <w:rsid w:val="00CC2622"/>
    <w:rsid w:val="00CC26D4"/>
    <w:rsid w:val="00CC303B"/>
    <w:rsid w:val="00CC3225"/>
    <w:rsid w:val="00CC33FB"/>
    <w:rsid w:val="00CC3536"/>
    <w:rsid w:val="00CC4011"/>
    <w:rsid w:val="00CC41BD"/>
    <w:rsid w:val="00CC4523"/>
    <w:rsid w:val="00CC456B"/>
    <w:rsid w:val="00CC47FC"/>
    <w:rsid w:val="00CC47FD"/>
    <w:rsid w:val="00CC4910"/>
    <w:rsid w:val="00CC51DC"/>
    <w:rsid w:val="00CC5421"/>
    <w:rsid w:val="00CC59C5"/>
    <w:rsid w:val="00CC5A3D"/>
    <w:rsid w:val="00CC5BA9"/>
    <w:rsid w:val="00CC5E01"/>
    <w:rsid w:val="00CC5E3D"/>
    <w:rsid w:val="00CC5EE7"/>
    <w:rsid w:val="00CC5FD0"/>
    <w:rsid w:val="00CC61FE"/>
    <w:rsid w:val="00CC6252"/>
    <w:rsid w:val="00CC65E8"/>
    <w:rsid w:val="00CC6668"/>
    <w:rsid w:val="00CC6746"/>
    <w:rsid w:val="00CC67B7"/>
    <w:rsid w:val="00CC690E"/>
    <w:rsid w:val="00CC6C8A"/>
    <w:rsid w:val="00CC6D4A"/>
    <w:rsid w:val="00CC71A8"/>
    <w:rsid w:val="00CC73B0"/>
    <w:rsid w:val="00CC758C"/>
    <w:rsid w:val="00CC7C62"/>
    <w:rsid w:val="00CC7D72"/>
    <w:rsid w:val="00CC7E5D"/>
    <w:rsid w:val="00CC7EC1"/>
    <w:rsid w:val="00CC7F88"/>
    <w:rsid w:val="00CD01DE"/>
    <w:rsid w:val="00CD0295"/>
    <w:rsid w:val="00CD02ED"/>
    <w:rsid w:val="00CD057B"/>
    <w:rsid w:val="00CD065D"/>
    <w:rsid w:val="00CD0994"/>
    <w:rsid w:val="00CD0BFC"/>
    <w:rsid w:val="00CD0CEE"/>
    <w:rsid w:val="00CD108B"/>
    <w:rsid w:val="00CD10BA"/>
    <w:rsid w:val="00CD17E8"/>
    <w:rsid w:val="00CD1CE1"/>
    <w:rsid w:val="00CD204A"/>
    <w:rsid w:val="00CD2351"/>
    <w:rsid w:val="00CD24D4"/>
    <w:rsid w:val="00CD2BD6"/>
    <w:rsid w:val="00CD2CAB"/>
    <w:rsid w:val="00CD2CC0"/>
    <w:rsid w:val="00CD32D5"/>
    <w:rsid w:val="00CD32F2"/>
    <w:rsid w:val="00CD33E1"/>
    <w:rsid w:val="00CD34EF"/>
    <w:rsid w:val="00CD3ECB"/>
    <w:rsid w:val="00CD3EDC"/>
    <w:rsid w:val="00CD3FC9"/>
    <w:rsid w:val="00CD3FCD"/>
    <w:rsid w:val="00CD4166"/>
    <w:rsid w:val="00CD4649"/>
    <w:rsid w:val="00CD465C"/>
    <w:rsid w:val="00CD4847"/>
    <w:rsid w:val="00CD4905"/>
    <w:rsid w:val="00CD4BEB"/>
    <w:rsid w:val="00CD4D32"/>
    <w:rsid w:val="00CD4FEF"/>
    <w:rsid w:val="00CD501F"/>
    <w:rsid w:val="00CD543B"/>
    <w:rsid w:val="00CD591B"/>
    <w:rsid w:val="00CD594F"/>
    <w:rsid w:val="00CD59B1"/>
    <w:rsid w:val="00CD59D5"/>
    <w:rsid w:val="00CD5D12"/>
    <w:rsid w:val="00CD6077"/>
    <w:rsid w:val="00CD62DA"/>
    <w:rsid w:val="00CD63D5"/>
    <w:rsid w:val="00CD64AE"/>
    <w:rsid w:val="00CD6645"/>
    <w:rsid w:val="00CD668A"/>
    <w:rsid w:val="00CD66F9"/>
    <w:rsid w:val="00CD6801"/>
    <w:rsid w:val="00CD6B61"/>
    <w:rsid w:val="00CD6F93"/>
    <w:rsid w:val="00CD7396"/>
    <w:rsid w:val="00CD7456"/>
    <w:rsid w:val="00CD7970"/>
    <w:rsid w:val="00CD7D58"/>
    <w:rsid w:val="00CE0245"/>
    <w:rsid w:val="00CE0608"/>
    <w:rsid w:val="00CE0984"/>
    <w:rsid w:val="00CE0BA7"/>
    <w:rsid w:val="00CE0BBF"/>
    <w:rsid w:val="00CE0E7B"/>
    <w:rsid w:val="00CE10EF"/>
    <w:rsid w:val="00CE1369"/>
    <w:rsid w:val="00CE14A9"/>
    <w:rsid w:val="00CE175C"/>
    <w:rsid w:val="00CE1FAD"/>
    <w:rsid w:val="00CE2046"/>
    <w:rsid w:val="00CE22AA"/>
    <w:rsid w:val="00CE26DB"/>
    <w:rsid w:val="00CE2740"/>
    <w:rsid w:val="00CE287D"/>
    <w:rsid w:val="00CE2B57"/>
    <w:rsid w:val="00CE2D19"/>
    <w:rsid w:val="00CE2EDA"/>
    <w:rsid w:val="00CE2FC3"/>
    <w:rsid w:val="00CE30D1"/>
    <w:rsid w:val="00CE31C3"/>
    <w:rsid w:val="00CE320D"/>
    <w:rsid w:val="00CE32FC"/>
    <w:rsid w:val="00CE3335"/>
    <w:rsid w:val="00CE3482"/>
    <w:rsid w:val="00CE358F"/>
    <w:rsid w:val="00CE35C5"/>
    <w:rsid w:val="00CE36C3"/>
    <w:rsid w:val="00CE3918"/>
    <w:rsid w:val="00CE3B65"/>
    <w:rsid w:val="00CE3BC4"/>
    <w:rsid w:val="00CE3DCD"/>
    <w:rsid w:val="00CE3E4A"/>
    <w:rsid w:val="00CE3F43"/>
    <w:rsid w:val="00CE4017"/>
    <w:rsid w:val="00CE41AB"/>
    <w:rsid w:val="00CE454D"/>
    <w:rsid w:val="00CE4550"/>
    <w:rsid w:val="00CE459D"/>
    <w:rsid w:val="00CE49AD"/>
    <w:rsid w:val="00CE4A18"/>
    <w:rsid w:val="00CE4A2A"/>
    <w:rsid w:val="00CE4AF2"/>
    <w:rsid w:val="00CE4BFC"/>
    <w:rsid w:val="00CE4D49"/>
    <w:rsid w:val="00CE5197"/>
    <w:rsid w:val="00CE54D7"/>
    <w:rsid w:val="00CE5861"/>
    <w:rsid w:val="00CE5C5E"/>
    <w:rsid w:val="00CE5D3A"/>
    <w:rsid w:val="00CE5F3C"/>
    <w:rsid w:val="00CE605F"/>
    <w:rsid w:val="00CE6CE0"/>
    <w:rsid w:val="00CE6CF1"/>
    <w:rsid w:val="00CE756D"/>
    <w:rsid w:val="00CE78CA"/>
    <w:rsid w:val="00CE7BDA"/>
    <w:rsid w:val="00CE7D22"/>
    <w:rsid w:val="00CF008E"/>
    <w:rsid w:val="00CF012D"/>
    <w:rsid w:val="00CF03F7"/>
    <w:rsid w:val="00CF079B"/>
    <w:rsid w:val="00CF088B"/>
    <w:rsid w:val="00CF0A2C"/>
    <w:rsid w:val="00CF0AC9"/>
    <w:rsid w:val="00CF0C84"/>
    <w:rsid w:val="00CF0D54"/>
    <w:rsid w:val="00CF0E05"/>
    <w:rsid w:val="00CF10AD"/>
    <w:rsid w:val="00CF10C3"/>
    <w:rsid w:val="00CF1224"/>
    <w:rsid w:val="00CF150E"/>
    <w:rsid w:val="00CF153A"/>
    <w:rsid w:val="00CF1619"/>
    <w:rsid w:val="00CF1799"/>
    <w:rsid w:val="00CF18AA"/>
    <w:rsid w:val="00CF18FE"/>
    <w:rsid w:val="00CF1D33"/>
    <w:rsid w:val="00CF1E9E"/>
    <w:rsid w:val="00CF2223"/>
    <w:rsid w:val="00CF25A7"/>
    <w:rsid w:val="00CF26B1"/>
    <w:rsid w:val="00CF2B10"/>
    <w:rsid w:val="00CF2D27"/>
    <w:rsid w:val="00CF2D88"/>
    <w:rsid w:val="00CF2EF8"/>
    <w:rsid w:val="00CF2F35"/>
    <w:rsid w:val="00CF30EC"/>
    <w:rsid w:val="00CF310C"/>
    <w:rsid w:val="00CF332B"/>
    <w:rsid w:val="00CF3A05"/>
    <w:rsid w:val="00CF3B1A"/>
    <w:rsid w:val="00CF3E83"/>
    <w:rsid w:val="00CF44B7"/>
    <w:rsid w:val="00CF44E3"/>
    <w:rsid w:val="00CF49C3"/>
    <w:rsid w:val="00CF49D0"/>
    <w:rsid w:val="00CF4A3E"/>
    <w:rsid w:val="00CF4A65"/>
    <w:rsid w:val="00CF4DAF"/>
    <w:rsid w:val="00CF4FEB"/>
    <w:rsid w:val="00CF5150"/>
    <w:rsid w:val="00CF546D"/>
    <w:rsid w:val="00CF55DF"/>
    <w:rsid w:val="00CF5E3D"/>
    <w:rsid w:val="00CF63CD"/>
    <w:rsid w:val="00CF646D"/>
    <w:rsid w:val="00CF65E9"/>
    <w:rsid w:val="00CF6609"/>
    <w:rsid w:val="00CF6857"/>
    <w:rsid w:val="00CF6E26"/>
    <w:rsid w:val="00CF727A"/>
    <w:rsid w:val="00CF730E"/>
    <w:rsid w:val="00CF732D"/>
    <w:rsid w:val="00CF73A5"/>
    <w:rsid w:val="00CF741E"/>
    <w:rsid w:val="00CF760E"/>
    <w:rsid w:val="00CF7709"/>
    <w:rsid w:val="00CF7985"/>
    <w:rsid w:val="00CF7F96"/>
    <w:rsid w:val="00CF7FE3"/>
    <w:rsid w:val="00D0045B"/>
    <w:rsid w:val="00D006E2"/>
    <w:rsid w:val="00D0074F"/>
    <w:rsid w:val="00D007C5"/>
    <w:rsid w:val="00D00D12"/>
    <w:rsid w:val="00D00E62"/>
    <w:rsid w:val="00D00F0A"/>
    <w:rsid w:val="00D01622"/>
    <w:rsid w:val="00D01794"/>
    <w:rsid w:val="00D018B9"/>
    <w:rsid w:val="00D01A5B"/>
    <w:rsid w:val="00D01BD8"/>
    <w:rsid w:val="00D01EDC"/>
    <w:rsid w:val="00D01EEA"/>
    <w:rsid w:val="00D0229E"/>
    <w:rsid w:val="00D022CB"/>
    <w:rsid w:val="00D02450"/>
    <w:rsid w:val="00D0269F"/>
    <w:rsid w:val="00D02AAB"/>
    <w:rsid w:val="00D02BA3"/>
    <w:rsid w:val="00D03116"/>
    <w:rsid w:val="00D033F0"/>
    <w:rsid w:val="00D03A3B"/>
    <w:rsid w:val="00D03ACA"/>
    <w:rsid w:val="00D03BC2"/>
    <w:rsid w:val="00D03C92"/>
    <w:rsid w:val="00D03E32"/>
    <w:rsid w:val="00D03E63"/>
    <w:rsid w:val="00D03EA0"/>
    <w:rsid w:val="00D03F65"/>
    <w:rsid w:val="00D040A1"/>
    <w:rsid w:val="00D0412C"/>
    <w:rsid w:val="00D047AC"/>
    <w:rsid w:val="00D047D3"/>
    <w:rsid w:val="00D04986"/>
    <w:rsid w:val="00D04E65"/>
    <w:rsid w:val="00D05374"/>
    <w:rsid w:val="00D05935"/>
    <w:rsid w:val="00D05968"/>
    <w:rsid w:val="00D059B8"/>
    <w:rsid w:val="00D059E9"/>
    <w:rsid w:val="00D05AD1"/>
    <w:rsid w:val="00D06374"/>
    <w:rsid w:val="00D06596"/>
    <w:rsid w:val="00D065D5"/>
    <w:rsid w:val="00D06CB7"/>
    <w:rsid w:val="00D06CD1"/>
    <w:rsid w:val="00D06F78"/>
    <w:rsid w:val="00D07017"/>
    <w:rsid w:val="00D07187"/>
    <w:rsid w:val="00D07332"/>
    <w:rsid w:val="00D07C2A"/>
    <w:rsid w:val="00D07E57"/>
    <w:rsid w:val="00D07EFC"/>
    <w:rsid w:val="00D10412"/>
    <w:rsid w:val="00D106CA"/>
    <w:rsid w:val="00D1092A"/>
    <w:rsid w:val="00D10BBE"/>
    <w:rsid w:val="00D10D78"/>
    <w:rsid w:val="00D10FB5"/>
    <w:rsid w:val="00D11533"/>
    <w:rsid w:val="00D116F3"/>
    <w:rsid w:val="00D117DC"/>
    <w:rsid w:val="00D11A27"/>
    <w:rsid w:val="00D11AC6"/>
    <w:rsid w:val="00D11E70"/>
    <w:rsid w:val="00D11E81"/>
    <w:rsid w:val="00D11EEE"/>
    <w:rsid w:val="00D123DE"/>
    <w:rsid w:val="00D12504"/>
    <w:rsid w:val="00D1284C"/>
    <w:rsid w:val="00D12895"/>
    <w:rsid w:val="00D12C1F"/>
    <w:rsid w:val="00D12FD9"/>
    <w:rsid w:val="00D13230"/>
    <w:rsid w:val="00D13386"/>
    <w:rsid w:val="00D133E6"/>
    <w:rsid w:val="00D138B1"/>
    <w:rsid w:val="00D13CD5"/>
    <w:rsid w:val="00D13D56"/>
    <w:rsid w:val="00D14227"/>
    <w:rsid w:val="00D1448C"/>
    <w:rsid w:val="00D1473F"/>
    <w:rsid w:val="00D14A6C"/>
    <w:rsid w:val="00D14B41"/>
    <w:rsid w:val="00D14BB0"/>
    <w:rsid w:val="00D14EAF"/>
    <w:rsid w:val="00D15109"/>
    <w:rsid w:val="00D15351"/>
    <w:rsid w:val="00D154FC"/>
    <w:rsid w:val="00D15518"/>
    <w:rsid w:val="00D158FE"/>
    <w:rsid w:val="00D15909"/>
    <w:rsid w:val="00D159D0"/>
    <w:rsid w:val="00D15A55"/>
    <w:rsid w:val="00D15B57"/>
    <w:rsid w:val="00D15DD8"/>
    <w:rsid w:val="00D15F93"/>
    <w:rsid w:val="00D1603B"/>
    <w:rsid w:val="00D1638B"/>
    <w:rsid w:val="00D16612"/>
    <w:rsid w:val="00D16D35"/>
    <w:rsid w:val="00D1709C"/>
    <w:rsid w:val="00D1725E"/>
    <w:rsid w:val="00D17539"/>
    <w:rsid w:val="00D175E6"/>
    <w:rsid w:val="00D177DA"/>
    <w:rsid w:val="00D17A0D"/>
    <w:rsid w:val="00D17F1C"/>
    <w:rsid w:val="00D2025B"/>
    <w:rsid w:val="00D2041C"/>
    <w:rsid w:val="00D206F3"/>
    <w:rsid w:val="00D2074D"/>
    <w:rsid w:val="00D20E07"/>
    <w:rsid w:val="00D20E96"/>
    <w:rsid w:val="00D20F07"/>
    <w:rsid w:val="00D2101D"/>
    <w:rsid w:val="00D211FA"/>
    <w:rsid w:val="00D2173D"/>
    <w:rsid w:val="00D217D0"/>
    <w:rsid w:val="00D218C0"/>
    <w:rsid w:val="00D21B2C"/>
    <w:rsid w:val="00D2204D"/>
    <w:rsid w:val="00D2219C"/>
    <w:rsid w:val="00D223D1"/>
    <w:rsid w:val="00D2269F"/>
    <w:rsid w:val="00D226E2"/>
    <w:rsid w:val="00D2270E"/>
    <w:rsid w:val="00D2285A"/>
    <w:rsid w:val="00D22CBE"/>
    <w:rsid w:val="00D22E41"/>
    <w:rsid w:val="00D23222"/>
    <w:rsid w:val="00D23411"/>
    <w:rsid w:val="00D23567"/>
    <w:rsid w:val="00D2379F"/>
    <w:rsid w:val="00D23B04"/>
    <w:rsid w:val="00D23D3A"/>
    <w:rsid w:val="00D23D94"/>
    <w:rsid w:val="00D23FDE"/>
    <w:rsid w:val="00D2404A"/>
    <w:rsid w:val="00D24302"/>
    <w:rsid w:val="00D2444C"/>
    <w:rsid w:val="00D24643"/>
    <w:rsid w:val="00D248A9"/>
    <w:rsid w:val="00D24DAF"/>
    <w:rsid w:val="00D24DEF"/>
    <w:rsid w:val="00D25106"/>
    <w:rsid w:val="00D251E8"/>
    <w:rsid w:val="00D2522E"/>
    <w:rsid w:val="00D253A0"/>
    <w:rsid w:val="00D25503"/>
    <w:rsid w:val="00D259AC"/>
    <w:rsid w:val="00D25A73"/>
    <w:rsid w:val="00D25AE2"/>
    <w:rsid w:val="00D25CD9"/>
    <w:rsid w:val="00D262E4"/>
    <w:rsid w:val="00D26905"/>
    <w:rsid w:val="00D269B4"/>
    <w:rsid w:val="00D26A9F"/>
    <w:rsid w:val="00D26C9F"/>
    <w:rsid w:val="00D270E9"/>
    <w:rsid w:val="00D271A9"/>
    <w:rsid w:val="00D271B0"/>
    <w:rsid w:val="00D271EB"/>
    <w:rsid w:val="00D273AA"/>
    <w:rsid w:val="00D2743E"/>
    <w:rsid w:val="00D2755D"/>
    <w:rsid w:val="00D27656"/>
    <w:rsid w:val="00D2777A"/>
    <w:rsid w:val="00D2780F"/>
    <w:rsid w:val="00D27D3F"/>
    <w:rsid w:val="00D27DDA"/>
    <w:rsid w:val="00D300CB"/>
    <w:rsid w:val="00D3021D"/>
    <w:rsid w:val="00D30238"/>
    <w:rsid w:val="00D3055E"/>
    <w:rsid w:val="00D30B31"/>
    <w:rsid w:val="00D31009"/>
    <w:rsid w:val="00D310ED"/>
    <w:rsid w:val="00D312FF"/>
    <w:rsid w:val="00D31395"/>
    <w:rsid w:val="00D31498"/>
    <w:rsid w:val="00D31804"/>
    <w:rsid w:val="00D31807"/>
    <w:rsid w:val="00D31B26"/>
    <w:rsid w:val="00D31B67"/>
    <w:rsid w:val="00D31D19"/>
    <w:rsid w:val="00D3208C"/>
    <w:rsid w:val="00D3253A"/>
    <w:rsid w:val="00D3253E"/>
    <w:rsid w:val="00D327E2"/>
    <w:rsid w:val="00D32C3C"/>
    <w:rsid w:val="00D32E1F"/>
    <w:rsid w:val="00D32E8E"/>
    <w:rsid w:val="00D32FA7"/>
    <w:rsid w:val="00D32FB3"/>
    <w:rsid w:val="00D3336B"/>
    <w:rsid w:val="00D33432"/>
    <w:rsid w:val="00D3372B"/>
    <w:rsid w:val="00D33B8E"/>
    <w:rsid w:val="00D33C06"/>
    <w:rsid w:val="00D33C6E"/>
    <w:rsid w:val="00D34131"/>
    <w:rsid w:val="00D34205"/>
    <w:rsid w:val="00D342E4"/>
    <w:rsid w:val="00D34300"/>
    <w:rsid w:val="00D3455E"/>
    <w:rsid w:val="00D3461A"/>
    <w:rsid w:val="00D34808"/>
    <w:rsid w:val="00D349DB"/>
    <w:rsid w:val="00D349EC"/>
    <w:rsid w:val="00D34B34"/>
    <w:rsid w:val="00D34BE1"/>
    <w:rsid w:val="00D34D20"/>
    <w:rsid w:val="00D34E49"/>
    <w:rsid w:val="00D34EDB"/>
    <w:rsid w:val="00D34F28"/>
    <w:rsid w:val="00D34F54"/>
    <w:rsid w:val="00D3534E"/>
    <w:rsid w:val="00D35668"/>
    <w:rsid w:val="00D35679"/>
    <w:rsid w:val="00D357CB"/>
    <w:rsid w:val="00D35967"/>
    <w:rsid w:val="00D3598B"/>
    <w:rsid w:val="00D35F50"/>
    <w:rsid w:val="00D35FA1"/>
    <w:rsid w:val="00D35FA9"/>
    <w:rsid w:val="00D366FC"/>
    <w:rsid w:val="00D36874"/>
    <w:rsid w:val="00D369AD"/>
    <w:rsid w:val="00D36ADB"/>
    <w:rsid w:val="00D36D00"/>
    <w:rsid w:val="00D3737F"/>
    <w:rsid w:val="00D377F1"/>
    <w:rsid w:val="00D37835"/>
    <w:rsid w:val="00D37971"/>
    <w:rsid w:val="00D37A3D"/>
    <w:rsid w:val="00D40BC3"/>
    <w:rsid w:val="00D40C68"/>
    <w:rsid w:val="00D40E52"/>
    <w:rsid w:val="00D40F15"/>
    <w:rsid w:val="00D410F8"/>
    <w:rsid w:val="00D41486"/>
    <w:rsid w:val="00D41766"/>
    <w:rsid w:val="00D4199D"/>
    <w:rsid w:val="00D41C12"/>
    <w:rsid w:val="00D41E43"/>
    <w:rsid w:val="00D420AB"/>
    <w:rsid w:val="00D42415"/>
    <w:rsid w:val="00D424F7"/>
    <w:rsid w:val="00D42689"/>
    <w:rsid w:val="00D42A1E"/>
    <w:rsid w:val="00D42D5F"/>
    <w:rsid w:val="00D42F84"/>
    <w:rsid w:val="00D4314D"/>
    <w:rsid w:val="00D43299"/>
    <w:rsid w:val="00D43361"/>
    <w:rsid w:val="00D4354B"/>
    <w:rsid w:val="00D43A8B"/>
    <w:rsid w:val="00D43E9F"/>
    <w:rsid w:val="00D44329"/>
    <w:rsid w:val="00D4482D"/>
    <w:rsid w:val="00D4484A"/>
    <w:rsid w:val="00D44893"/>
    <w:rsid w:val="00D44904"/>
    <w:rsid w:val="00D44915"/>
    <w:rsid w:val="00D44B23"/>
    <w:rsid w:val="00D44EA6"/>
    <w:rsid w:val="00D44FB7"/>
    <w:rsid w:val="00D45252"/>
    <w:rsid w:val="00D45457"/>
    <w:rsid w:val="00D454B7"/>
    <w:rsid w:val="00D455C3"/>
    <w:rsid w:val="00D458F5"/>
    <w:rsid w:val="00D45AC2"/>
    <w:rsid w:val="00D45CA1"/>
    <w:rsid w:val="00D45D07"/>
    <w:rsid w:val="00D45EDF"/>
    <w:rsid w:val="00D46208"/>
    <w:rsid w:val="00D462F9"/>
    <w:rsid w:val="00D465D8"/>
    <w:rsid w:val="00D46706"/>
    <w:rsid w:val="00D4675C"/>
    <w:rsid w:val="00D467ED"/>
    <w:rsid w:val="00D469C7"/>
    <w:rsid w:val="00D46DEC"/>
    <w:rsid w:val="00D46F39"/>
    <w:rsid w:val="00D470C9"/>
    <w:rsid w:val="00D4734F"/>
    <w:rsid w:val="00D47439"/>
    <w:rsid w:val="00D475A5"/>
    <w:rsid w:val="00D47704"/>
    <w:rsid w:val="00D477EC"/>
    <w:rsid w:val="00D47887"/>
    <w:rsid w:val="00D47F09"/>
    <w:rsid w:val="00D47F3F"/>
    <w:rsid w:val="00D50100"/>
    <w:rsid w:val="00D502CA"/>
    <w:rsid w:val="00D5034A"/>
    <w:rsid w:val="00D503F2"/>
    <w:rsid w:val="00D507AA"/>
    <w:rsid w:val="00D507B9"/>
    <w:rsid w:val="00D50E35"/>
    <w:rsid w:val="00D50F31"/>
    <w:rsid w:val="00D512F9"/>
    <w:rsid w:val="00D5166D"/>
    <w:rsid w:val="00D516F4"/>
    <w:rsid w:val="00D51899"/>
    <w:rsid w:val="00D51A81"/>
    <w:rsid w:val="00D51B13"/>
    <w:rsid w:val="00D51E60"/>
    <w:rsid w:val="00D52032"/>
    <w:rsid w:val="00D52616"/>
    <w:rsid w:val="00D527D6"/>
    <w:rsid w:val="00D5293C"/>
    <w:rsid w:val="00D52B8A"/>
    <w:rsid w:val="00D52F8F"/>
    <w:rsid w:val="00D534BA"/>
    <w:rsid w:val="00D534C5"/>
    <w:rsid w:val="00D5353C"/>
    <w:rsid w:val="00D53926"/>
    <w:rsid w:val="00D53B2F"/>
    <w:rsid w:val="00D53B4A"/>
    <w:rsid w:val="00D54287"/>
    <w:rsid w:val="00D546A9"/>
    <w:rsid w:val="00D54787"/>
    <w:rsid w:val="00D54A94"/>
    <w:rsid w:val="00D54DC1"/>
    <w:rsid w:val="00D54F7F"/>
    <w:rsid w:val="00D54FD0"/>
    <w:rsid w:val="00D550EE"/>
    <w:rsid w:val="00D5541C"/>
    <w:rsid w:val="00D555CA"/>
    <w:rsid w:val="00D55B3B"/>
    <w:rsid w:val="00D55D60"/>
    <w:rsid w:val="00D55DAF"/>
    <w:rsid w:val="00D55EB0"/>
    <w:rsid w:val="00D56866"/>
    <w:rsid w:val="00D56A5C"/>
    <w:rsid w:val="00D56E11"/>
    <w:rsid w:val="00D56FA1"/>
    <w:rsid w:val="00D56FF4"/>
    <w:rsid w:val="00D5717E"/>
    <w:rsid w:val="00D575DA"/>
    <w:rsid w:val="00D57AF3"/>
    <w:rsid w:val="00D57CBD"/>
    <w:rsid w:val="00D57E2E"/>
    <w:rsid w:val="00D57E75"/>
    <w:rsid w:val="00D6082D"/>
    <w:rsid w:val="00D60A0C"/>
    <w:rsid w:val="00D60B43"/>
    <w:rsid w:val="00D60CA5"/>
    <w:rsid w:val="00D60D7E"/>
    <w:rsid w:val="00D6100B"/>
    <w:rsid w:val="00D61143"/>
    <w:rsid w:val="00D6116C"/>
    <w:rsid w:val="00D61438"/>
    <w:rsid w:val="00D619B7"/>
    <w:rsid w:val="00D61B39"/>
    <w:rsid w:val="00D61D95"/>
    <w:rsid w:val="00D61EAF"/>
    <w:rsid w:val="00D6220E"/>
    <w:rsid w:val="00D62310"/>
    <w:rsid w:val="00D62351"/>
    <w:rsid w:val="00D62420"/>
    <w:rsid w:val="00D625BF"/>
    <w:rsid w:val="00D62C10"/>
    <w:rsid w:val="00D62C77"/>
    <w:rsid w:val="00D62EB5"/>
    <w:rsid w:val="00D63045"/>
    <w:rsid w:val="00D63191"/>
    <w:rsid w:val="00D63A2F"/>
    <w:rsid w:val="00D63CE6"/>
    <w:rsid w:val="00D64011"/>
    <w:rsid w:val="00D64911"/>
    <w:rsid w:val="00D64A9A"/>
    <w:rsid w:val="00D64B14"/>
    <w:rsid w:val="00D64D82"/>
    <w:rsid w:val="00D6506D"/>
    <w:rsid w:val="00D650D8"/>
    <w:rsid w:val="00D65174"/>
    <w:rsid w:val="00D65258"/>
    <w:rsid w:val="00D6541A"/>
    <w:rsid w:val="00D65570"/>
    <w:rsid w:val="00D6578A"/>
    <w:rsid w:val="00D65923"/>
    <w:rsid w:val="00D65F5C"/>
    <w:rsid w:val="00D66041"/>
    <w:rsid w:val="00D66159"/>
    <w:rsid w:val="00D661F0"/>
    <w:rsid w:val="00D66308"/>
    <w:rsid w:val="00D668B4"/>
    <w:rsid w:val="00D66AA2"/>
    <w:rsid w:val="00D66B49"/>
    <w:rsid w:val="00D66DEB"/>
    <w:rsid w:val="00D6749C"/>
    <w:rsid w:val="00D674DF"/>
    <w:rsid w:val="00D67577"/>
    <w:rsid w:val="00D6788C"/>
    <w:rsid w:val="00D67937"/>
    <w:rsid w:val="00D679FC"/>
    <w:rsid w:val="00D67AB8"/>
    <w:rsid w:val="00D67BC7"/>
    <w:rsid w:val="00D67C1E"/>
    <w:rsid w:val="00D67F62"/>
    <w:rsid w:val="00D7011A"/>
    <w:rsid w:val="00D705A4"/>
    <w:rsid w:val="00D70756"/>
    <w:rsid w:val="00D70915"/>
    <w:rsid w:val="00D70B94"/>
    <w:rsid w:val="00D70BC4"/>
    <w:rsid w:val="00D70C8C"/>
    <w:rsid w:val="00D70D10"/>
    <w:rsid w:val="00D70F06"/>
    <w:rsid w:val="00D70F47"/>
    <w:rsid w:val="00D7150F"/>
    <w:rsid w:val="00D71616"/>
    <w:rsid w:val="00D71B16"/>
    <w:rsid w:val="00D71BB2"/>
    <w:rsid w:val="00D7204E"/>
    <w:rsid w:val="00D72073"/>
    <w:rsid w:val="00D720C8"/>
    <w:rsid w:val="00D72251"/>
    <w:rsid w:val="00D72779"/>
    <w:rsid w:val="00D72A65"/>
    <w:rsid w:val="00D72B1E"/>
    <w:rsid w:val="00D72BB9"/>
    <w:rsid w:val="00D72EB5"/>
    <w:rsid w:val="00D731B8"/>
    <w:rsid w:val="00D73315"/>
    <w:rsid w:val="00D73993"/>
    <w:rsid w:val="00D73E1C"/>
    <w:rsid w:val="00D744CC"/>
    <w:rsid w:val="00D74829"/>
    <w:rsid w:val="00D7499C"/>
    <w:rsid w:val="00D74A58"/>
    <w:rsid w:val="00D74B34"/>
    <w:rsid w:val="00D74C4E"/>
    <w:rsid w:val="00D74CA4"/>
    <w:rsid w:val="00D74EF3"/>
    <w:rsid w:val="00D752FF"/>
    <w:rsid w:val="00D7548D"/>
    <w:rsid w:val="00D755FA"/>
    <w:rsid w:val="00D756A6"/>
    <w:rsid w:val="00D759B1"/>
    <w:rsid w:val="00D75A1C"/>
    <w:rsid w:val="00D75C15"/>
    <w:rsid w:val="00D75CFD"/>
    <w:rsid w:val="00D761C1"/>
    <w:rsid w:val="00D76270"/>
    <w:rsid w:val="00D7664A"/>
    <w:rsid w:val="00D768DE"/>
    <w:rsid w:val="00D76A85"/>
    <w:rsid w:val="00D76B80"/>
    <w:rsid w:val="00D76DD0"/>
    <w:rsid w:val="00D76E04"/>
    <w:rsid w:val="00D773BF"/>
    <w:rsid w:val="00D7777C"/>
    <w:rsid w:val="00D779F5"/>
    <w:rsid w:val="00D77AFC"/>
    <w:rsid w:val="00D77B02"/>
    <w:rsid w:val="00D77F86"/>
    <w:rsid w:val="00D77FBD"/>
    <w:rsid w:val="00D801B0"/>
    <w:rsid w:val="00D8020A"/>
    <w:rsid w:val="00D8033E"/>
    <w:rsid w:val="00D80766"/>
    <w:rsid w:val="00D807C9"/>
    <w:rsid w:val="00D80878"/>
    <w:rsid w:val="00D8099F"/>
    <w:rsid w:val="00D80AA8"/>
    <w:rsid w:val="00D80AB3"/>
    <w:rsid w:val="00D80F59"/>
    <w:rsid w:val="00D80FA0"/>
    <w:rsid w:val="00D81078"/>
    <w:rsid w:val="00D812F3"/>
    <w:rsid w:val="00D81409"/>
    <w:rsid w:val="00D8161C"/>
    <w:rsid w:val="00D81838"/>
    <w:rsid w:val="00D81B51"/>
    <w:rsid w:val="00D81B7D"/>
    <w:rsid w:val="00D81D37"/>
    <w:rsid w:val="00D8263E"/>
    <w:rsid w:val="00D82763"/>
    <w:rsid w:val="00D8298D"/>
    <w:rsid w:val="00D82ADA"/>
    <w:rsid w:val="00D82B1D"/>
    <w:rsid w:val="00D82EF2"/>
    <w:rsid w:val="00D82FDF"/>
    <w:rsid w:val="00D82FF8"/>
    <w:rsid w:val="00D83257"/>
    <w:rsid w:val="00D837A4"/>
    <w:rsid w:val="00D83816"/>
    <w:rsid w:val="00D83875"/>
    <w:rsid w:val="00D839B5"/>
    <w:rsid w:val="00D83A87"/>
    <w:rsid w:val="00D84056"/>
    <w:rsid w:val="00D843BA"/>
    <w:rsid w:val="00D843C7"/>
    <w:rsid w:val="00D84428"/>
    <w:rsid w:val="00D84B1A"/>
    <w:rsid w:val="00D85185"/>
    <w:rsid w:val="00D851DA"/>
    <w:rsid w:val="00D852E6"/>
    <w:rsid w:val="00D85338"/>
    <w:rsid w:val="00D85574"/>
    <w:rsid w:val="00D8576D"/>
    <w:rsid w:val="00D8581E"/>
    <w:rsid w:val="00D859E1"/>
    <w:rsid w:val="00D85B0A"/>
    <w:rsid w:val="00D85B67"/>
    <w:rsid w:val="00D85CAB"/>
    <w:rsid w:val="00D85D0B"/>
    <w:rsid w:val="00D86111"/>
    <w:rsid w:val="00D86139"/>
    <w:rsid w:val="00D8635F"/>
    <w:rsid w:val="00D863B2"/>
    <w:rsid w:val="00D86426"/>
    <w:rsid w:val="00D86702"/>
    <w:rsid w:val="00D86887"/>
    <w:rsid w:val="00D8691F"/>
    <w:rsid w:val="00D86CC0"/>
    <w:rsid w:val="00D86E0D"/>
    <w:rsid w:val="00D86F47"/>
    <w:rsid w:val="00D8729B"/>
    <w:rsid w:val="00D87389"/>
    <w:rsid w:val="00D87411"/>
    <w:rsid w:val="00D87557"/>
    <w:rsid w:val="00D87882"/>
    <w:rsid w:val="00D90380"/>
    <w:rsid w:val="00D90446"/>
    <w:rsid w:val="00D906AF"/>
    <w:rsid w:val="00D90A74"/>
    <w:rsid w:val="00D90D4C"/>
    <w:rsid w:val="00D910B5"/>
    <w:rsid w:val="00D9179F"/>
    <w:rsid w:val="00D91A76"/>
    <w:rsid w:val="00D91AF5"/>
    <w:rsid w:val="00D91F0F"/>
    <w:rsid w:val="00D91FC9"/>
    <w:rsid w:val="00D92528"/>
    <w:rsid w:val="00D925DA"/>
    <w:rsid w:val="00D92609"/>
    <w:rsid w:val="00D926A4"/>
    <w:rsid w:val="00D92716"/>
    <w:rsid w:val="00D92ADF"/>
    <w:rsid w:val="00D92BB8"/>
    <w:rsid w:val="00D92BDD"/>
    <w:rsid w:val="00D92E68"/>
    <w:rsid w:val="00D930B0"/>
    <w:rsid w:val="00D930BB"/>
    <w:rsid w:val="00D93392"/>
    <w:rsid w:val="00D93431"/>
    <w:rsid w:val="00D934DB"/>
    <w:rsid w:val="00D94011"/>
    <w:rsid w:val="00D9446E"/>
    <w:rsid w:val="00D94735"/>
    <w:rsid w:val="00D94A67"/>
    <w:rsid w:val="00D94B58"/>
    <w:rsid w:val="00D94DDB"/>
    <w:rsid w:val="00D94E8F"/>
    <w:rsid w:val="00D951E9"/>
    <w:rsid w:val="00D9568A"/>
    <w:rsid w:val="00D956B1"/>
    <w:rsid w:val="00D957A3"/>
    <w:rsid w:val="00D957DD"/>
    <w:rsid w:val="00D959B8"/>
    <w:rsid w:val="00D959DE"/>
    <w:rsid w:val="00D95BF6"/>
    <w:rsid w:val="00D95E89"/>
    <w:rsid w:val="00D96332"/>
    <w:rsid w:val="00D96365"/>
    <w:rsid w:val="00D9637E"/>
    <w:rsid w:val="00D9643A"/>
    <w:rsid w:val="00D96517"/>
    <w:rsid w:val="00D96767"/>
    <w:rsid w:val="00D96A03"/>
    <w:rsid w:val="00D96BC6"/>
    <w:rsid w:val="00D96CAE"/>
    <w:rsid w:val="00D96FA4"/>
    <w:rsid w:val="00D97011"/>
    <w:rsid w:val="00D974DF"/>
    <w:rsid w:val="00D97576"/>
    <w:rsid w:val="00D97609"/>
    <w:rsid w:val="00D9760A"/>
    <w:rsid w:val="00D979CB"/>
    <w:rsid w:val="00D97A77"/>
    <w:rsid w:val="00D97B78"/>
    <w:rsid w:val="00D97C00"/>
    <w:rsid w:val="00D97E52"/>
    <w:rsid w:val="00DA033F"/>
    <w:rsid w:val="00DA0475"/>
    <w:rsid w:val="00DA0EBA"/>
    <w:rsid w:val="00DA1073"/>
    <w:rsid w:val="00DA10B1"/>
    <w:rsid w:val="00DA10ED"/>
    <w:rsid w:val="00DA124E"/>
    <w:rsid w:val="00DA16EF"/>
    <w:rsid w:val="00DA1A09"/>
    <w:rsid w:val="00DA1A3F"/>
    <w:rsid w:val="00DA1C01"/>
    <w:rsid w:val="00DA1C0B"/>
    <w:rsid w:val="00DA272F"/>
    <w:rsid w:val="00DA28BB"/>
    <w:rsid w:val="00DA2AC3"/>
    <w:rsid w:val="00DA2E31"/>
    <w:rsid w:val="00DA2E82"/>
    <w:rsid w:val="00DA30DA"/>
    <w:rsid w:val="00DA340A"/>
    <w:rsid w:val="00DA3489"/>
    <w:rsid w:val="00DA34AC"/>
    <w:rsid w:val="00DA3526"/>
    <w:rsid w:val="00DA3A4C"/>
    <w:rsid w:val="00DA3B83"/>
    <w:rsid w:val="00DA4316"/>
    <w:rsid w:val="00DA433D"/>
    <w:rsid w:val="00DA4701"/>
    <w:rsid w:val="00DA498F"/>
    <w:rsid w:val="00DA4993"/>
    <w:rsid w:val="00DA4A25"/>
    <w:rsid w:val="00DA4EFF"/>
    <w:rsid w:val="00DA502D"/>
    <w:rsid w:val="00DA547A"/>
    <w:rsid w:val="00DA5671"/>
    <w:rsid w:val="00DA5828"/>
    <w:rsid w:val="00DA58EA"/>
    <w:rsid w:val="00DA5B4B"/>
    <w:rsid w:val="00DA5D2D"/>
    <w:rsid w:val="00DA5DCF"/>
    <w:rsid w:val="00DA5E42"/>
    <w:rsid w:val="00DA5F8D"/>
    <w:rsid w:val="00DA63BF"/>
    <w:rsid w:val="00DA67D8"/>
    <w:rsid w:val="00DA685A"/>
    <w:rsid w:val="00DA691E"/>
    <w:rsid w:val="00DA699F"/>
    <w:rsid w:val="00DA6A32"/>
    <w:rsid w:val="00DA6B11"/>
    <w:rsid w:val="00DA6B6E"/>
    <w:rsid w:val="00DA6BFE"/>
    <w:rsid w:val="00DA6CDD"/>
    <w:rsid w:val="00DA6FE6"/>
    <w:rsid w:val="00DA72C1"/>
    <w:rsid w:val="00DA72D4"/>
    <w:rsid w:val="00DA7AFB"/>
    <w:rsid w:val="00DA7B61"/>
    <w:rsid w:val="00DA7E6E"/>
    <w:rsid w:val="00DB0148"/>
    <w:rsid w:val="00DB05F6"/>
    <w:rsid w:val="00DB06BE"/>
    <w:rsid w:val="00DB08A5"/>
    <w:rsid w:val="00DB0B0F"/>
    <w:rsid w:val="00DB0B96"/>
    <w:rsid w:val="00DB116C"/>
    <w:rsid w:val="00DB1242"/>
    <w:rsid w:val="00DB13D2"/>
    <w:rsid w:val="00DB13FF"/>
    <w:rsid w:val="00DB153E"/>
    <w:rsid w:val="00DB1685"/>
    <w:rsid w:val="00DB168D"/>
    <w:rsid w:val="00DB1701"/>
    <w:rsid w:val="00DB1744"/>
    <w:rsid w:val="00DB18E6"/>
    <w:rsid w:val="00DB19B1"/>
    <w:rsid w:val="00DB1F78"/>
    <w:rsid w:val="00DB2608"/>
    <w:rsid w:val="00DB2B66"/>
    <w:rsid w:val="00DB321F"/>
    <w:rsid w:val="00DB322F"/>
    <w:rsid w:val="00DB351B"/>
    <w:rsid w:val="00DB378A"/>
    <w:rsid w:val="00DB3836"/>
    <w:rsid w:val="00DB3ED5"/>
    <w:rsid w:val="00DB3F95"/>
    <w:rsid w:val="00DB4164"/>
    <w:rsid w:val="00DB4643"/>
    <w:rsid w:val="00DB4801"/>
    <w:rsid w:val="00DB4AE1"/>
    <w:rsid w:val="00DB4C39"/>
    <w:rsid w:val="00DB4DB2"/>
    <w:rsid w:val="00DB518A"/>
    <w:rsid w:val="00DB51AD"/>
    <w:rsid w:val="00DB5398"/>
    <w:rsid w:val="00DB566A"/>
    <w:rsid w:val="00DB5707"/>
    <w:rsid w:val="00DB57A5"/>
    <w:rsid w:val="00DB57EC"/>
    <w:rsid w:val="00DB5A29"/>
    <w:rsid w:val="00DB5B21"/>
    <w:rsid w:val="00DB5D27"/>
    <w:rsid w:val="00DB5EE9"/>
    <w:rsid w:val="00DB60C5"/>
    <w:rsid w:val="00DB631D"/>
    <w:rsid w:val="00DB6433"/>
    <w:rsid w:val="00DB6556"/>
    <w:rsid w:val="00DB68CA"/>
    <w:rsid w:val="00DB6B1A"/>
    <w:rsid w:val="00DB6BBF"/>
    <w:rsid w:val="00DB6E49"/>
    <w:rsid w:val="00DB6F36"/>
    <w:rsid w:val="00DB6FE0"/>
    <w:rsid w:val="00DB7209"/>
    <w:rsid w:val="00DB734F"/>
    <w:rsid w:val="00DB743B"/>
    <w:rsid w:val="00DB7553"/>
    <w:rsid w:val="00DB7687"/>
    <w:rsid w:val="00DB7C5F"/>
    <w:rsid w:val="00DB7D02"/>
    <w:rsid w:val="00DB7D8F"/>
    <w:rsid w:val="00DB7DFB"/>
    <w:rsid w:val="00DC0121"/>
    <w:rsid w:val="00DC0279"/>
    <w:rsid w:val="00DC0556"/>
    <w:rsid w:val="00DC05AE"/>
    <w:rsid w:val="00DC08F8"/>
    <w:rsid w:val="00DC0916"/>
    <w:rsid w:val="00DC0948"/>
    <w:rsid w:val="00DC0B0F"/>
    <w:rsid w:val="00DC0D59"/>
    <w:rsid w:val="00DC1085"/>
    <w:rsid w:val="00DC18AE"/>
    <w:rsid w:val="00DC20DA"/>
    <w:rsid w:val="00DC2426"/>
    <w:rsid w:val="00DC2436"/>
    <w:rsid w:val="00DC28E0"/>
    <w:rsid w:val="00DC28FC"/>
    <w:rsid w:val="00DC2ACB"/>
    <w:rsid w:val="00DC2B43"/>
    <w:rsid w:val="00DC2D12"/>
    <w:rsid w:val="00DC2EA9"/>
    <w:rsid w:val="00DC2EAF"/>
    <w:rsid w:val="00DC2ED5"/>
    <w:rsid w:val="00DC31B5"/>
    <w:rsid w:val="00DC3910"/>
    <w:rsid w:val="00DC391C"/>
    <w:rsid w:val="00DC3A3E"/>
    <w:rsid w:val="00DC3AE8"/>
    <w:rsid w:val="00DC3CD9"/>
    <w:rsid w:val="00DC42B8"/>
    <w:rsid w:val="00DC438B"/>
    <w:rsid w:val="00DC45E6"/>
    <w:rsid w:val="00DC479A"/>
    <w:rsid w:val="00DC4A4D"/>
    <w:rsid w:val="00DC4B76"/>
    <w:rsid w:val="00DC4FA8"/>
    <w:rsid w:val="00DC4FC8"/>
    <w:rsid w:val="00DC5472"/>
    <w:rsid w:val="00DC5883"/>
    <w:rsid w:val="00DC5A4E"/>
    <w:rsid w:val="00DC5B2C"/>
    <w:rsid w:val="00DC5CB0"/>
    <w:rsid w:val="00DC68ED"/>
    <w:rsid w:val="00DC7284"/>
    <w:rsid w:val="00DC76F7"/>
    <w:rsid w:val="00DC77B8"/>
    <w:rsid w:val="00DC7A10"/>
    <w:rsid w:val="00DC7CF8"/>
    <w:rsid w:val="00DD00F9"/>
    <w:rsid w:val="00DD0122"/>
    <w:rsid w:val="00DD02E5"/>
    <w:rsid w:val="00DD038D"/>
    <w:rsid w:val="00DD05CB"/>
    <w:rsid w:val="00DD069F"/>
    <w:rsid w:val="00DD0980"/>
    <w:rsid w:val="00DD09F0"/>
    <w:rsid w:val="00DD0C22"/>
    <w:rsid w:val="00DD0D43"/>
    <w:rsid w:val="00DD1123"/>
    <w:rsid w:val="00DD1180"/>
    <w:rsid w:val="00DD11E9"/>
    <w:rsid w:val="00DD176C"/>
    <w:rsid w:val="00DD198B"/>
    <w:rsid w:val="00DD1BF5"/>
    <w:rsid w:val="00DD1C4B"/>
    <w:rsid w:val="00DD1ED0"/>
    <w:rsid w:val="00DD22D9"/>
    <w:rsid w:val="00DD237F"/>
    <w:rsid w:val="00DD2641"/>
    <w:rsid w:val="00DD26AC"/>
    <w:rsid w:val="00DD2707"/>
    <w:rsid w:val="00DD299E"/>
    <w:rsid w:val="00DD2C36"/>
    <w:rsid w:val="00DD2ECF"/>
    <w:rsid w:val="00DD31A1"/>
    <w:rsid w:val="00DD3411"/>
    <w:rsid w:val="00DD366D"/>
    <w:rsid w:val="00DD36C1"/>
    <w:rsid w:val="00DD3771"/>
    <w:rsid w:val="00DD3C07"/>
    <w:rsid w:val="00DD3C69"/>
    <w:rsid w:val="00DD3DB6"/>
    <w:rsid w:val="00DD3FAA"/>
    <w:rsid w:val="00DD4280"/>
    <w:rsid w:val="00DD42CE"/>
    <w:rsid w:val="00DD4445"/>
    <w:rsid w:val="00DD44D7"/>
    <w:rsid w:val="00DD46EA"/>
    <w:rsid w:val="00DD48A9"/>
    <w:rsid w:val="00DD4C6D"/>
    <w:rsid w:val="00DD4D1C"/>
    <w:rsid w:val="00DD4E85"/>
    <w:rsid w:val="00DD4E96"/>
    <w:rsid w:val="00DD4E9C"/>
    <w:rsid w:val="00DD5120"/>
    <w:rsid w:val="00DD519E"/>
    <w:rsid w:val="00DD51E7"/>
    <w:rsid w:val="00DD5372"/>
    <w:rsid w:val="00DD5452"/>
    <w:rsid w:val="00DD5543"/>
    <w:rsid w:val="00DD5563"/>
    <w:rsid w:val="00DD5A74"/>
    <w:rsid w:val="00DD5A8A"/>
    <w:rsid w:val="00DD5E25"/>
    <w:rsid w:val="00DD5F66"/>
    <w:rsid w:val="00DD616C"/>
    <w:rsid w:val="00DD61A6"/>
    <w:rsid w:val="00DD6330"/>
    <w:rsid w:val="00DD638D"/>
    <w:rsid w:val="00DD6420"/>
    <w:rsid w:val="00DD652F"/>
    <w:rsid w:val="00DD66D7"/>
    <w:rsid w:val="00DD6AD6"/>
    <w:rsid w:val="00DD6B9D"/>
    <w:rsid w:val="00DD6C95"/>
    <w:rsid w:val="00DD6E4F"/>
    <w:rsid w:val="00DD70D6"/>
    <w:rsid w:val="00DD72A1"/>
    <w:rsid w:val="00DD72D0"/>
    <w:rsid w:val="00DD753F"/>
    <w:rsid w:val="00DE02EF"/>
    <w:rsid w:val="00DE050B"/>
    <w:rsid w:val="00DE06CA"/>
    <w:rsid w:val="00DE0985"/>
    <w:rsid w:val="00DE0CA3"/>
    <w:rsid w:val="00DE0E8A"/>
    <w:rsid w:val="00DE0FB0"/>
    <w:rsid w:val="00DE111B"/>
    <w:rsid w:val="00DE1AE6"/>
    <w:rsid w:val="00DE1D83"/>
    <w:rsid w:val="00DE1F56"/>
    <w:rsid w:val="00DE202E"/>
    <w:rsid w:val="00DE2271"/>
    <w:rsid w:val="00DE2454"/>
    <w:rsid w:val="00DE3756"/>
    <w:rsid w:val="00DE3768"/>
    <w:rsid w:val="00DE3EB2"/>
    <w:rsid w:val="00DE3F2A"/>
    <w:rsid w:val="00DE4156"/>
    <w:rsid w:val="00DE453E"/>
    <w:rsid w:val="00DE4BCE"/>
    <w:rsid w:val="00DE4CB1"/>
    <w:rsid w:val="00DE4CF6"/>
    <w:rsid w:val="00DE50E8"/>
    <w:rsid w:val="00DE550F"/>
    <w:rsid w:val="00DE55D3"/>
    <w:rsid w:val="00DE583B"/>
    <w:rsid w:val="00DE5917"/>
    <w:rsid w:val="00DE5924"/>
    <w:rsid w:val="00DE5985"/>
    <w:rsid w:val="00DE5997"/>
    <w:rsid w:val="00DE5A12"/>
    <w:rsid w:val="00DE5B65"/>
    <w:rsid w:val="00DE5D57"/>
    <w:rsid w:val="00DE5E33"/>
    <w:rsid w:val="00DE5F8D"/>
    <w:rsid w:val="00DE5FDC"/>
    <w:rsid w:val="00DE6024"/>
    <w:rsid w:val="00DE622B"/>
    <w:rsid w:val="00DE64A0"/>
    <w:rsid w:val="00DE680B"/>
    <w:rsid w:val="00DE6B35"/>
    <w:rsid w:val="00DE6C06"/>
    <w:rsid w:val="00DE6DFD"/>
    <w:rsid w:val="00DE7193"/>
    <w:rsid w:val="00DE7310"/>
    <w:rsid w:val="00DE76C8"/>
    <w:rsid w:val="00DE7815"/>
    <w:rsid w:val="00DE7935"/>
    <w:rsid w:val="00DE795A"/>
    <w:rsid w:val="00DE7991"/>
    <w:rsid w:val="00DE79A7"/>
    <w:rsid w:val="00DF000B"/>
    <w:rsid w:val="00DF002D"/>
    <w:rsid w:val="00DF007E"/>
    <w:rsid w:val="00DF01CC"/>
    <w:rsid w:val="00DF022A"/>
    <w:rsid w:val="00DF032B"/>
    <w:rsid w:val="00DF063C"/>
    <w:rsid w:val="00DF0DFF"/>
    <w:rsid w:val="00DF1191"/>
    <w:rsid w:val="00DF1223"/>
    <w:rsid w:val="00DF128D"/>
    <w:rsid w:val="00DF146F"/>
    <w:rsid w:val="00DF15AA"/>
    <w:rsid w:val="00DF17C8"/>
    <w:rsid w:val="00DF1D0C"/>
    <w:rsid w:val="00DF214E"/>
    <w:rsid w:val="00DF2519"/>
    <w:rsid w:val="00DF261A"/>
    <w:rsid w:val="00DF29C3"/>
    <w:rsid w:val="00DF2A1E"/>
    <w:rsid w:val="00DF2A28"/>
    <w:rsid w:val="00DF2B29"/>
    <w:rsid w:val="00DF2B5D"/>
    <w:rsid w:val="00DF2D2B"/>
    <w:rsid w:val="00DF300D"/>
    <w:rsid w:val="00DF32A9"/>
    <w:rsid w:val="00DF3314"/>
    <w:rsid w:val="00DF33CB"/>
    <w:rsid w:val="00DF35EE"/>
    <w:rsid w:val="00DF365D"/>
    <w:rsid w:val="00DF3742"/>
    <w:rsid w:val="00DF3AB6"/>
    <w:rsid w:val="00DF403B"/>
    <w:rsid w:val="00DF4349"/>
    <w:rsid w:val="00DF45B5"/>
    <w:rsid w:val="00DF4702"/>
    <w:rsid w:val="00DF490D"/>
    <w:rsid w:val="00DF5012"/>
    <w:rsid w:val="00DF5090"/>
    <w:rsid w:val="00DF5582"/>
    <w:rsid w:val="00DF562B"/>
    <w:rsid w:val="00DF564C"/>
    <w:rsid w:val="00DF591B"/>
    <w:rsid w:val="00DF5A50"/>
    <w:rsid w:val="00DF5B27"/>
    <w:rsid w:val="00DF5C6C"/>
    <w:rsid w:val="00DF5C9E"/>
    <w:rsid w:val="00DF5D49"/>
    <w:rsid w:val="00DF60AA"/>
    <w:rsid w:val="00DF62B2"/>
    <w:rsid w:val="00DF6329"/>
    <w:rsid w:val="00DF6823"/>
    <w:rsid w:val="00DF6826"/>
    <w:rsid w:val="00DF68A7"/>
    <w:rsid w:val="00DF6BEE"/>
    <w:rsid w:val="00DF71E8"/>
    <w:rsid w:val="00DF7536"/>
    <w:rsid w:val="00DF7618"/>
    <w:rsid w:val="00DF7698"/>
    <w:rsid w:val="00DF777C"/>
    <w:rsid w:val="00DF7B9A"/>
    <w:rsid w:val="00DF7BA8"/>
    <w:rsid w:val="00DF7BAC"/>
    <w:rsid w:val="00DF7E32"/>
    <w:rsid w:val="00E00806"/>
    <w:rsid w:val="00E012F8"/>
    <w:rsid w:val="00E015D1"/>
    <w:rsid w:val="00E01888"/>
    <w:rsid w:val="00E018AE"/>
    <w:rsid w:val="00E01995"/>
    <w:rsid w:val="00E01B28"/>
    <w:rsid w:val="00E02102"/>
    <w:rsid w:val="00E025A4"/>
    <w:rsid w:val="00E02BAF"/>
    <w:rsid w:val="00E02F16"/>
    <w:rsid w:val="00E0383F"/>
    <w:rsid w:val="00E03B22"/>
    <w:rsid w:val="00E043EF"/>
    <w:rsid w:val="00E0471F"/>
    <w:rsid w:val="00E0476C"/>
    <w:rsid w:val="00E049DD"/>
    <w:rsid w:val="00E04F1E"/>
    <w:rsid w:val="00E0505D"/>
    <w:rsid w:val="00E05191"/>
    <w:rsid w:val="00E058AA"/>
    <w:rsid w:val="00E05A03"/>
    <w:rsid w:val="00E05C0C"/>
    <w:rsid w:val="00E05CE5"/>
    <w:rsid w:val="00E05F51"/>
    <w:rsid w:val="00E06AC8"/>
    <w:rsid w:val="00E070C8"/>
    <w:rsid w:val="00E0767F"/>
    <w:rsid w:val="00E07696"/>
    <w:rsid w:val="00E07881"/>
    <w:rsid w:val="00E07BA3"/>
    <w:rsid w:val="00E07C80"/>
    <w:rsid w:val="00E07F51"/>
    <w:rsid w:val="00E10114"/>
    <w:rsid w:val="00E10320"/>
    <w:rsid w:val="00E104CB"/>
    <w:rsid w:val="00E10500"/>
    <w:rsid w:val="00E105FA"/>
    <w:rsid w:val="00E10BF5"/>
    <w:rsid w:val="00E11119"/>
    <w:rsid w:val="00E1131B"/>
    <w:rsid w:val="00E11526"/>
    <w:rsid w:val="00E1154A"/>
    <w:rsid w:val="00E11B1D"/>
    <w:rsid w:val="00E11E85"/>
    <w:rsid w:val="00E1217B"/>
    <w:rsid w:val="00E121E9"/>
    <w:rsid w:val="00E124AA"/>
    <w:rsid w:val="00E124CA"/>
    <w:rsid w:val="00E124E9"/>
    <w:rsid w:val="00E127ED"/>
    <w:rsid w:val="00E1316C"/>
    <w:rsid w:val="00E131F6"/>
    <w:rsid w:val="00E132CC"/>
    <w:rsid w:val="00E1334A"/>
    <w:rsid w:val="00E1340A"/>
    <w:rsid w:val="00E13520"/>
    <w:rsid w:val="00E14307"/>
    <w:rsid w:val="00E1445F"/>
    <w:rsid w:val="00E14740"/>
    <w:rsid w:val="00E14AE0"/>
    <w:rsid w:val="00E15371"/>
    <w:rsid w:val="00E15678"/>
    <w:rsid w:val="00E15AA4"/>
    <w:rsid w:val="00E15AB9"/>
    <w:rsid w:val="00E15EFC"/>
    <w:rsid w:val="00E16035"/>
    <w:rsid w:val="00E161ED"/>
    <w:rsid w:val="00E162B6"/>
    <w:rsid w:val="00E16593"/>
    <w:rsid w:val="00E16B2C"/>
    <w:rsid w:val="00E16EB4"/>
    <w:rsid w:val="00E170A1"/>
    <w:rsid w:val="00E1712C"/>
    <w:rsid w:val="00E17265"/>
    <w:rsid w:val="00E172AB"/>
    <w:rsid w:val="00E1739E"/>
    <w:rsid w:val="00E1779B"/>
    <w:rsid w:val="00E17BCE"/>
    <w:rsid w:val="00E17D3F"/>
    <w:rsid w:val="00E17E02"/>
    <w:rsid w:val="00E17E3E"/>
    <w:rsid w:val="00E17EA9"/>
    <w:rsid w:val="00E200A0"/>
    <w:rsid w:val="00E202CC"/>
    <w:rsid w:val="00E20549"/>
    <w:rsid w:val="00E209CE"/>
    <w:rsid w:val="00E20A6A"/>
    <w:rsid w:val="00E21299"/>
    <w:rsid w:val="00E214E0"/>
    <w:rsid w:val="00E2175E"/>
    <w:rsid w:val="00E21AEB"/>
    <w:rsid w:val="00E21B7D"/>
    <w:rsid w:val="00E21FEC"/>
    <w:rsid w:val="00E2200F"/>
    <w:rsid w:val="00E221EB"/>
    <w:rsid w:val="00E223FE"/>
    <w:rsid w:val="00E22548"/>
    <w:rsid w:val="00E226E6"/>
    <w:rsid w:val="00E228A1"/>
    <w:rsid w:val="00E228E0"/>
    <w:rsid w:val="00E22A44"/>
    <w:rsid w:val="00E23144"/>
    <w:rsid w:val="00E2345B"/>
    <w:rsid w:val="00E238A1"/>
    <w:rsid w:val="00E23C1D"/>
    <w:rsid w:val="00E24014"/>
    <w:rsid w:val="00E24180"/>
    <w:rsid w:val="00E241B2"/>
    <w:rsid w:val="00E24331"/>
    <w:rsid w:val="00E24585"/>
    <w:rsid w:val="00E2464E"/>
    <w:rsid w:val="00E246B6"/>
    <w:rsid w:val="00E247DB"/>
    <w:rsid w:val="00E24ACC"/>
    <w:rsid w:val="00E24B2D"/>
    <w:rsid w:val="00E24BC9"/>
    <w:rsid w:val="00E24CC8"/>
    <w:rsid w:val="00E24FEA"/>
    <w:rsid w:val="00E2501E"/>
    <w:rsid w:val="00E25202"/>
    <w:rsid w:val="00E2551F"/>
    <w:rsid w:val="00E259F6"/>
    <w:rsid w:val="00E25A7A"/>
    <w:rsid w:val="00E25AE3"/>
    <w:rsid w:val="00E25DDE"/>
    <w:rsid w:val="00E260A4"/>
    <w:rsid w:val="00E261A3"/>
    <w:rsid w:val="00E26246"/>
    <w:rsid w:val="00E26302"/>
    <w:rsid w:val="00E2630C"/>
    <w:rsid w:val="00E26766"/>
    <w:rsid w:val="00E269EE"/>
    <w:rsid w:val="00E26B4C"/>
    <w:rsid w:val="00E270B6"/>
    <w:rsid w:val="00E27195"/>
    <w:rsid w:val="00E271A6"/>
    <w:rsid w:val="00E271BC"/>
    <w:rsid w:val="00E271D3"/>
    <w:rsid w:val="00E272FA"/>
    <w:rsid w:val="00E27B8D"/>
    <w:rsid w:val="00E27E68"/>
    <w:rsid w:val="00E27EA3"/>
    <w:rsid w:val="00E3024F"/>
    <w:rsid w:val="00E3031E"/>
    <w:rsid w:val="00E30426"/>
    <w:rsid w:val="00E30435"/>
    <w:rsid w:val="00E3055A"/>
    <w:rsid w:val="00E30822"/>
    <w:rsid w:val="00E3083F"/>
    <w:rsid w:val="00E3088D"/>
    <w:rsid w:val="00E30D1C"/>
    <w:rsid w:val="00E30F6C"/>
    <w:rsid w:val="00E31323"/>
    <w:rsid w:val="00E3134B"/>
    <w:rsid w:val="00E31458"/>
    <w:rsid w:val="00E3148A"/>
    <w:rsid w:val="00E314AE"/>
    <w:rsid w:val="00E316C2"/>
    <w:rsid w:val="00E317D7"/>
    <w:rsid w:val="00E31803"/>
    <w:rsid w:val="00E3194E"/>
    <w:rsid w:val="00E31A22"/>
    <w:rsid w:val="00E31AE4"/>
    <w:rsid w:val="00E31E59"/>
    <w:rsid w:val="00E31FE9"/>
    <w:rsid w:val="00E3202C"/>
    <w:rsid w:val="00E3213C"/>
    <w:rsid w:val="00E32178"/>
    <w:rsid w:val="00E32378"/>
    <w:rsid w:val="00E326C9"/>
    <w:rsid w:val="00E32DA6"/>
    <w:rsid w:val="00E33478"/>
    <w:rsid w:val="00E334FE"/>
    <w:rsid w:val="00E33674"/>
    <w:rsid w:val="00E338FD"/>
    <w:rsid w:val="00E33E92"/>
    <w:rsid w:val="00E343D2"/>
    <w:rsid w:val="00E3466C"/>
    <w:rsid w:val="00E34A24"/>
    <w:rsid w:val="00E34D22"/>
    <w:rsid w:val="00E34F28"/>
    <w:rsid w:val="00E35002"/>
    <w:rsid w:val="00E35623"/>
    <w:rsid w:val="00E35660"/>
    <w:rsid w:val="00E356F1"/>
    <w:rsid w:val="00E357FA"/>
    <w:rsid w:val="00E35875"/>
    <w:rsid w:val="00E35C1F"/>
    <w:rsid w:val="00E35F20"/>
    <w:rsid w:val="00E35FE9"/>
    <w:rsid w:val="00E36120"/>
    <w:rsid w:val="00E36251"/>
    <w:rsid w:val="00E362F3"/>
    <w:rsid w:val="00E3652B"/>
    <w:rsid w:val="00E36715"/>
    <w:rsid w:val="00E367C6"/>
    <w:rsid w:val="00E3681C"/>
    <w:rsid w:val="00E369AE"/>
    <w:rsid w:val="00E36EF0"/>
    <w:rsid w:val="00E37418"/>
    <w:rsid w:val="00E37453"/>
    <w:rsid w:val="00E374DF"/>
    <w:rsid w:val="00E37731"/>
    <w:rsid w:val="00E37750"/>
    <w:rsid w:val="00E37BAA"/>
    <w:rsid w:val="00E37EF3"/>
    <w:rsid w:val="00E37FA7"/>
    <w:rsid w:val="00E4004E"/>
    <w:rsid w:val="00E40152"/>
    <w:rsid w:val="00E402AF"/>
    <w:rsid w:val="00E402D3"/>
    <w:rsid w:val="00E403BA"/>
    <w:rsid w:val="00E403F4"/>
    <w:rsid w:val="00E405C1"/>
    <w:rsid w:val="00E40D0D"/>
    <w:rsid w:val="00E40D26"/>
    <w:rsid w:val="00E40DA6"/>
    <w:rsid w:val="00E40E43"/>
    <w:rsid w:val="00E41171"/>
    <w:rsid w:val="00E412DD"/>
    <w:rsid w:val="00E41350"/>
    <w:rsid w:val="00E41437"/>
    <w:rsid w:val="00E418FA"/>
    <w:rsid w:val="00E41DD2"/>
    <w:rsid w:val="00E41ECD"/>
    <w:rsid w:val="00E42010"/>
    <w:rsid w:val="00E420AB"/>
    <w:rsid w:val="00E42182"/>
    <w:rsid w:val="00E42317"/>
    <w:rsid w:val="00E4260C"/>
    <w:rsid w:val="00E42761"/>
    <w:rsid w:val="00E42ECB"/>
    <w:rsid w:val="00E4386B"/>
    <w:rsid w:val="00E43907"/>
    <w:rsid w:val="00E43CED"/>
    <w:rsid w:val="00E43F2F"/>
    <w:rsid w:val="00E445B8"/>
    <w:rsid w:val="00E44A69"/>
    <w:rsid w:val="00E44E09"/>
    <w:rsid w:val="00E45361"/>
    <w:rsid w:val="00E455D8"/>
    <w:rsid w:val="00E458A8"/>
    <w:rsid w:val="00E45B11"/>
    <w:rsid w:val="00E45EC2"/>
    <w:rsid w:val="00E45FB1"/>
    <w:rsid w:val="00E460C0"/>
    <w:rsid w:val="00E4612E"/>
    <w:rsid w:val="00E46683"/>
    <w:rsid w:val="00E46727"/>
    <w:rsid w:val="00E46B13"/>
    <w:rsid w:val="00E46B69"/>
    <w:rsid w:val="00E46BD6"/>
    <w:rsid w:val="00E46E1F"/>
    <w:rsid w:val="00E46EA7"/>
    <w:rsid w:val="00E47A40"/>
    <w:rsid w:val="00E506F5"/>
    <w:rsid w:val="00E5089F"/>
    <w:rsid w:val="00E50B29"/>
    <w:rsid w:val="00E50D93"/>
    <w:rsid w:val="00E5117E"/>
    <w:rsid w:val="00E511CD"/>
    <w:rsid w:val="00E516C3"/>
    <w:rsid w:val="00E52073"/>
    <w:rsid w:val="00E52439"/>
    <w:rsid w:val="00E5257E"/>
    <w:rsid w:val="00E52745"/>
    <w:rsid w:val="00E5281A"/>
    <w:rsid w:val="00E5283C"/>
    <w:rsid w:val="00E52DCF"/>
    <w:rsid w:val="00E52FC7"/>
    <w:rsid w:val="00E53112"/>
    <w:rsid w:val="00E53384"/>
    <w:rsid w:val="00E53535"/>
    <w:rsid w:val="00E53BE8"/>
    <w:rsid w:val="00E53D8D"/>
    <w:rsid w:val="00E53F10"/>
    <w:rsid w:val="00E54389"/>
    <w:rsid w:val="00E543D4"/>
    <w:rsid w:val="00E545DC"/>
    <w:rsid w:val="00E5482D"/>
    <w:rsid w:val="00E54B1B"/>
    <w:rsid w:val="00E54CA1"/>
    <w:rsid w:val="00E54E6C"/>
    <w:rsid w:val="00E55011"/>
    <w:rsid w:val="00E550EA"/>
    <w:rsid w:val="00E55382"/>
    <w:rsid w:val="00E55575"/>
    <w:rsid w:val="00E555FC"/>
    <w:rsid w:val="00E55727"/>
    <w:rsid w:val="00E55924"/>
    <w:rsid w:val="00E56296"/>
    <w:rsid w:val="00E56482"/>
    <w:rsid w:val="00E569BD"/>
    <w:rsid w:val="00E56CDB"/>
    <w:rsid w:val="00E571D0"/>
    <w:rsid w:val="00E57749"/>
    <w:rsid w:val="00E57800"/>
    <w:rsid w:val="00E57AA9"/>
    <w:rsid w:val="00E60212"/>
    <w:rsid w:val="00E6026B"/>
    <w:rsid w:val="00E6050E"/>
    <w:rsid w:val="00E6089A"/>
    <w:rsid w:val="00E60E2D"/>
    <w:rsid w:val="00E60E4F"/>
    <w:rsid w:val="00E61132"/>
    <w:rsid w:val="00E612AB"/>
    <w:rsid w:val="00E61682"/>
    <w:rsid w:val="00E617DB"/>
    <w:rsid w:val="00E619C0"/>
    <w:rsid w:val="00E61B6C"/>
    <w:rsid w:val="00E61BC7"/>
    <w:rsid w:val="00E61DCD"/>
    <w:rsid w:val="00E62427"/>
    <w:rsid w:val="00E624BB"/>
    <w:rsid w:val="00E62561"/>
    <w:rsid w:val="00E6278F"/>
    <w:rsid w:val="00E62C28"/>
    <w:rsid w:val="00E62D85"/>
    <w:rsid w:val="00E62FD8"/>
    <w:rsid w:val="00E63045"/>
    <w:rsid w:val="00E63177"/>
    <w:rsid w:val="00E63351"/>
    <w:rsid w:val="00E6380B"/>
    <w:rsid w:val="00E6391E"/>
    <w:rsid w:val="00E63D55"/>
    <w:rsid w:val="00E6402C"/>
    <w:rsid w:val="00E6412C"/>
    <w:rsid w:val="00E64789"/>
    <w:rsid w:val="00E64B40"/>
    <w:rsid w:val="00E64BBB"/>
    <w:rsid w:val="00E64E2E"/>
    <w:rsid w:val="00E65136"/>
    <w:rsid w:val="00E65567"/>
    <w:rsid w:val="00E655DB"/>
    <w:rsid w:val="00E65617"/>
    <w:rsid w:val="00E657F6"/>
    <w:rsid w:val="00E65966"/>
    <w:rsid w:val="00E659ED"/>
    <w:rsid w:val="00E65F33"/>
    <w:rsid w:val="00E661FC"/>
    <w:rsid w:val="00E6649D"/>
    <w:rsid w:val="00E665F7"/>
    <w:rsid w:val="00E66654"/>
    <w:rsid w:val="00E669EC"/>
    <w:rsid w:val="00E669FC"/>
    <w:rsid w:val="00E66AAB"/>
    <w:rsid w:val="00E66AD6"/>
    <w:rsid w:val="00E66D31"/>
    <w:rsid w:val="00E66D3D"/>
    <w:rsid w:val="00E670FB"/>
    <w:rsid w:val="00E6729C"/>
    <w:rsid w:val="00E67778"/>
    <w:rsid w:val="00E67EBB"/>
    <w:rsid w:val="00E67EE0"/>
    <w:rsid w:val="00E70013"/>
    <w:rsid w:val="00E70226"/>
    <w:rsid w:val="00E70A9D"/>
    <w:rsid w:val="00E70E5A"/>
    <w:rsid w:val="00E70FC1"/>
    <w:rsid w:val="00E71402"/>
    <w:rsid w:val="00E718A4"/>
    <w:rsid w:val="00E71F37"/>
    <w:rsid w:val="00E7296A"/>
    <w:rsid w:val="00E72C87"/>
    <w:rsid w:val="00E7318B"/>
    <w:rsid w:val="00E73287"/>
    <w:rsid w:val="00E732FA"/>
    <w:rsid w:val="00E73520"/>
    <w:rsid w:val="00E7364B"/>
    <w:rsid w:val="00E7374B"/>
    <w:rsid w:val="00E737BB"/>
    <w:rsid w:val="00E739F7"/>
    <w:rsid w:val="00E73A08"/>
    <w:rsid w:val="00E73A33"/>
    <w:rsid w:val="00E73C92"/>
    <w:rsid w:val="00E73D2E"/>
    <w:rsid w:val="00E74025"/>
    <w:rsid w:val="00E74650"/>
    <w:rsid w:val="00E7475C"/>
    <w:rsid w:val="00E747C9"/>
    <w:rsid w:val="00E75637"/>
    <w:rsid w:val="00E758F3"/>
    <w:rsid w:val="00E75A4F"/>
    <w:rsid w:val="00E75AA0"/>
    <w:rsid w:val="00E75C46"/>
    <w:rsid w:val="00E760A7"/>
    <w:rsid w:val="00E7610B"/>
    <w:rsid w:val="00E761A3"/>
    <w:rsid w:val="00E76332"/>
    <w:rsid w:val="00E763BB"/>
    <w:rsid w:val="00E76537"/>
    <w:rsid w:val="00E7654B"/>
    <w:rsid w:val="00E76C88"/>
    <w:rsid w:val="00E76CE5"/>
    <w:rsid w:val="00E77340"/>
    <w:rsid w:val="00E77552"/>
    <w:rsid w:val="00E776AE"/>
    <w:rsid w:val="00E77C18"/>
    <w:rsid w:val="00E80037"/>
    <w:rsid w:val="00E8016B"/>
    <w:rsid w:val="00E80647"/>
    <w:rsid w:val="00E80C98"/>
    <w:rsid w:val="00E80DE7"/>
    <w:rsid w:val="00E80FC1"/>
    <w:rsid w:val="00E81115"/>
    <w:rsid w:val="00E81158"/>
    <w:rsid w:val="00E813F7"/>
    <w:rsid w:val="00E81645"/>
    <w:rsid w:val="00E81CF7"/>
    <w:rsid w:val="00E81D28"/>
    <w:rsid w:val="00E81D49"/>
    <w:rsid w:val="00E81EB1"/>
    <w:rsid w:val="00E821AC"/>
    <w:rsid w:val="00E8235D"/>
    <w:rsid w:val="00E8258A"/>
    <w:rsid w:val="00E827DE"/>
    <w:rsid w:val="00E82E1D"/>
    <w:rsid w:val="00E82FAA"/>
    <w:rsid w:val="00E8302A"/>
    <w:rsid w:val="00E830D0"/>
    <w:rsid w:val="00E8318D"/>
    <w:rsid w:val="00E831FA"/>
    <w:rsid w:val="00E832DC"/>
    <w:rsid w:val="00E83486"/>
    <w:rsid w:val="00E839D9"/>
    <w:rsid w:val="00E83EA8"/>
    <w:rsid w:val="00E83FED"/>
    <w:rsid w:val="00E844D3"/>
    <w:rsid w:val="00E844E1"/>
    <w:rsid w:val="00E846F2"/>
    <w:rsid w:val="00E84A5B"/>
    <w:rsid w:val="00E851A5"/>
    <w:rsid w:val="00E85747"/>
    <w:rsid w:val="00E85980"/>
    <w:rsid w:val="00E859E0"/>
    <w:rsid w:val="00E85BBF"/>
    <w:rsid w:val="00E85CBB"/>
    <w:rsid w:val="00E85E04"/>
    <w:rsid w:val="00E85EBD"/>
    <w:rsid w:val="00E85EC7"/>
    <w:rsid w:val="00E85F54"/>
    <w:rsid w:val="00E86062"/>
    <w:rsid w:val="00E86117"/>
    <w:rsid w:val="00E86249"/>
    <w:rsid w:val="00E86354"/>
    <w:rsid w:val="00E863AD"/>
    <w:rsid w:val="00E86415"/>
    <w:rsid w:val="00E86432"/>
    <w:rsid w:val="00E867C0"/>
    <w:rsid w:val="00E8688F"/>
    <w:rsid w:val="00E86947"/>
    <w:rsid w:val="00E86A77"/>
    <w:rsid w:val="00E86F3A"/>
    <w:rsid w:val="00E873DC"/>
    <w:rsid w:val="00E873E1"/>
    <w:rsid w:val="00E87586"/>
    <w:rsid w:val="00E87B45"/>
    <w:rsid w:val="00E87C6E"/>
    <w:rsid w:val="00E90191"/>
    <w:rsid w:val="00E901F2"/>
    <w:rsid w:val="00E9027B"/>
    <w:rsid w:val="00E9047D"/>
    <w:rsid w:val="00E90603"/>
    <w:rsid w:val="00E907FA"/>
    <w:rsid w:val="00E90A22"/>
    <w:rsid w:val="00E90ACE"/>
    <w:rsid w:val="00E90CF1"/>
    <w:rsid w:val="00E90DFE"/>
    <w:rsid w:val="00E910A4"/>
    <w:rsid w:val="00E91288"/>
    <w:rsid w:val="00E9155C"/>
    <w:rsid w:val="00E9157F"/>
    <w:rsid w:val="00E91960"/>
    <w:rsid w:val="00E91BD6"/>
    <w:rsid w:val="00E91C4B"/>
    <w:rsid w:val="00E92253"/>
    <w:rsid w:val="00E92610"/>
    <w:rsid w:val="00E9266B"/>
    <w:rsid w:val="00E928FD"/>
    <w:rsid w:val="00E92E26"/>
    <w:rsid w:val="00E93673"/>
    <w:rsid w:val="00E93980"/>
    <w:rsid w:val="00E939B2"/>
    <w:rsid w:val="00E93E6F"/>
    <w:rsid w:val="00E940EF"/>
    <w:rsid w:val="00E941AB"/>
    <w:rsid w:val="00E94237"/>
    <w:rsid w:val="00E94485"/>
    <w:rsid w:val="00E944D4"/>
    <w:rsid w:val="00E9455B"/>
    <w:rsid w:val="00E9481C"/>
    <w:rsid w:val="00E949CA"/>
    <w:rsid w:val="00E94A45"/>
    <w:rsid w:val="00E94D66"/>
    <w:rsid w:val="00E94DF1"/>
    <w:rsid w:val="00E94EC3"/>
    <w:rsid w:val="00E95366"/>
    <w:rsid w:val="00E95615"/>
    <w:rsid w:val="00E961D8"/>
    <w:rsid w:val="00E966C0"/>
    <w:rsid w:val="00E96745"/>
    <w:rsid w:val="00E96990"/>
    <w:rsid w:val="00E96D57"/>
    <w:rsid w:val="00E96F16"/>
    <w:rsid w:val="00E972CD"/>
    <w:rsid w:val="00E974A7"/>
    <w:rsid w:val="00E97746"/>
    <w:rsid w:val="00E97757"/>
    <w:rsid w:val="00E97A7F"/>
    <w:rsid w:val="00E97C50"/>
    <w:rsid w:val="00E97DF9"/>
    <w:rsid w:val="00EA0083"/>
    <w:rsid w:val="00EA0146"/>
    <w:rsid w:val="00EA0179"/>
    <w:rsid w:val="00EA0456"/>
    <w:rsid w:val="00EA0B12"/>
    <w:rsid w:val="00EA0EEA"/>
    <w:rsid w:val="00EA0FF8"/>
    <w:rsid w:val="00EA1192"/>
    <w:rsid w:val="00EA14EF"/>
    <w:rsid w:val="00EA1544"/>
    <w:rsid w:val="00EA173A"/>
    <w:rsid w:val="00EA19C5"/>
    <w:rsid w:val="00EA1B0A"/>
    <w:rsid w:val="00EA1B3A"/>
    <w:rsid w:val="00EA1BAA"/>
    <w:rsid w:val="00EA1C79"/>
    <w:rsid w:val="00EA1E86"/>
    <w:rsid w:val="00EA23DD"/>
    <w:rsid w:val="00EA274A"/>
    <w:rsid w:val="00EA278E"/>
    <w:rsid w:val="00EA2991"/>
    <w:rsid w:val="00EA2B45"/>
    <w:rsid w:val="00EA2C5A"/>
    <w:rsid w:val="00EA2DA9"/>
    <w:rsid w:val="00EA2E31"/>
    <w:rsid w:val="00EA2F2C"/>
    <w:rsid w:val="00EA3179"/>
    <w:rsid w:val="00EA31F8"/>
    <w:rsid w:val="00EA3566"/>
    <w:rsid w:val="00EA3588"/>
    <w:rsid w:val="00EA368A"/>
    <w:rsid w:val="00EA3744"/>
    <w:rsid w:val="00EA3805"/>
    <w:rsid w:val="00EA3906"/>
    <w:rsid w:val="00EA392B"/>
    <w:rsid w:val="00EA3D84"/>
    <w:rsid w:val="00EA3F27"/>
    <w:rsid w:val="00EA4611"/>
    <w:rsid w:val="00EA46F8"/>
    <w:rsid w:val="00EA4924"/>
    <w:rsid w:val="00EA4D92"/>
    <w:rsid w:val="00EA5003"/>
    <w:rsid w:val="00EA5068"/>
    <w:rsid w:val="00EA5256"/>
    <w:rsid w:val="00EA5571"/>
    <w:rsid w:val="00EA574B"/>
    <w:rsid w:val="00EA59A7"/>
    <w:rsid w:val="00EA5A77"/>
    <w:rsid w:val="00EA5C39"/>
    <w:rsid w:val="00EA5C3C"/>
    <w:rsid w:val="00EA5F30"/>
    <w:rsid w:val="00EA6495"/>
    <w:rsid w:val="00EA64CB"/>
    <w:rsid w:val="00EA6846"/>
    <w:rsid w:val="00EA6B6D"/>
    <w:rsid w:val="00EA7156"/>
    <w:rsid w:val="00EA7187"/>
    <w:rsid w:val="00EA7495"/>
    <w:rsid w:val="00EA754E"/>
    <w:rsid w:val="00EA79CE"/>
    <w:rsid w:val="00EA7A54"/>
    <w:rsid w:val="00EA7E38"/>
    <w:rsid w:val="00EB0605"/>
    <w:rsid w:val="00EB08ED"/>
    <w:rsid w:val="00EB0BC8"/>
    <w:rsid w:val="00EB10A2"/>
    <w:rsid w:val="00EB1385"/>
    <w:rsid w:val="00EB1427"/>
    <w:rsid w:val="00EB1609"/>
    <w:rsid w:val="00EB17BE"/>
    <w:rsid w:val="00EB1D79"/>
    <w:rsid w:val="00EB1F75"/>
    <w:rsid w:val="00EB1F94"/>
    <w:rsid w:val="00EB2192"/>
    <w:rsid w:val="00EB2246"/>
    <w:rsid w:val="00EB244D"/>
    <w:rsid w:val="00EB267A"/>
    <w:rsid w:val="00EB26C9"/>
    <w:rsid w:val="00EB2711"/>
    <w:rsid w:val="00EB272F"/>
    <w:rsid w:val="00EB2C50"/>
    <w:rsid w:val="00EB2EA1"/>
    <w:rsid w:val="00EB308B"/>
    <w:rsid w:val="00EB328F"/>
    <w:rsid w:val="00EB34B4"/>
    <w:rsid w:val="00EB36C2"/>
    <w:rsid w:val="00EB3A24"/>
    <w:rsid w:val="00EB3C04"/>
    <w:rsid w:val="00EB4297"/>
    <w:rsid w:val="00EB4667"/>
    <w:rsid w:val="00EB4917"/>
    <w:rsid w:val="00EB5053"/>
    <w:rsid w:val="00EB552F"/>
    <w:rsid w:val="00EB5699"/>
    <w:rsid w:val="00EB57B0"/>
    <w:rsid w:val="00EB5ACB"/>
    <w:rsid w:val="00EB5E5D"/>
    <w:rsid w:val="00EB6072"/>
    <w:rsid w:val="00EB611E"/>
    <w:rsid w:val="00EB6367"/>
    <w:rsid w:val="00EB6766"/>
    <w:rsid w:val="00EB67F3"/>
    <w:rsid w:val="00EB6940"/>
    <w:rsid w:val="00EB6D69"/>
    <w:rsid w:val="00EB6F16"/>
    <w:rsid w:val="00EB7056"/>
    <w:rsid w:val="00EB731B"/>
    <w:rsid w:val="00EB7AF3"/>
    <w:rsid w:val="00EB7C20"/>
    <w:rsid w:val="00EB7F29"/>
    <w:rsid w:val="00EC030A"/>
    <w:rsid w:val="00EC04DB"/>
    <w:rsid w:val="00EC0AA7"/>
    <w:rsid w:val="00EC0B72"/>
    <w:rsid w:val="00EC0B74"/>
    <w:rsid w:val="00EC0C32"/>
    <w:rsid w:val="00EC0D58"/>
    <w:rsid w:val="00EC0EBE"/>
    <w:rsid w:val="00EC1663"/>
    <w:rsid w:val="00EC19C0"/>
    <w:rsid w:val="00EC1AC6"/>
    <w:rsid w:val="00EC1BF0"/>
    <w:rsid w:val="00EC1DBB"/>
    <w:rsid w:val="00EC1E52"/>
    <w:rsid w:val="00EC20E0"/>
    <w:rsid w:val="00EC26A1"/>
    <w:rsid w:val="00EC2CA2"/>
    <w:rsid w:val="00EC3108"/>
    <w:rsid w:val="00EC34BF"/>
    <w:rsid w:val="00EC3530"/>
    <w:rsid w:val="00EC367C"/>
    <w:rsid w:val="00EC3914"/>
    <w:rsid w:val="00EC40C2"/>
    <w:rsid w:val="00EC40E1"/>
    <w:rsid w:val="00EC41E6"/>
    <w:rsid w:val="00EC4445"/>
    <w:rsid w:val="00EC45C3"/>
    <w:rsid w:val="00EC4609"/>
    <w:rsid w:val="00EC4B49"/>
    <w:rsid w:val="00EC511A"/>
    <w:rsid w:val="00EC5889"/>
    <w:rsid w:val="00EC5B3B"/>
    <w:rsid w:val="00EC622C"/>
    <w:rsid w:val="00EC6329"/>
    <w:rsid w:val="00EC697F"/>
    <w:rsid w:val="00EC6B2A"/>
    <w:rsid w:val="00EC6D46"/>
    <w:rsid w:val="00EC6F25"/>
    <w:rsid w:val="00EC703C"/>
    <w:rsid w:val="00EC7044"/>
    <w:rsid w:val="00EC70D4"/>
    <w:rsid w:val="00EC7493"/>
    <w:rsid w:val="00EC7703"/>
    <w:rsid w:val="00EC7A17"/>
    <w:rsid w:val="00EC7BA3"/>
    <w:rsid w:val="00EC7BCE"/>
    <w:rsid w:val="00ED01F2"/>
    <w:rsid w:val="00ED02D4"/>
    <w:rsid w:val="00ED055F"/>
    <w:rsid w:val="00ED07B5"/>
    <w:rsid w:val="00ED0872"/>
    <w:rsid w:val="00ED0A06"/>
    <w:rsid w:val="00ED0B13"/>
    <w:rsid w:val="00ED0CED"/>
    <w:rsid w:val="00ED0F62"/>
    <w:rsid w:val="00ED1083"/>
    <w:rsid w:val="00ED13F4"/>
    <w:rsid w:val="00ED1973"/>
    <w:rsid w:val="00ED1CF4"/>
    <w:rsid w:val="00ED1F7D"/>
    <w:rsid w:val="00ED1FAD"/>
    <w:rsid w:val="00ED1FF3"/>
    <w:rsid w:val="00ED20AE"/>
    <w:rsid w:val="00ED2650"/>
    <w:rsid w:val="00ED28B9"/>
    <w:rsid w:val="00ED292C"/>
    <w:rsid w:val="00ED2ABF"/>
    <w:rsid w:val="00ED2C1C"/>
    <w:rsid w:val="00ED2E0E"/>
    <w:rsid w:val="00ED301A"/>
    <w:rsid w:val="00ED3036"/>
    <w:rsid w:val="00ED30AB"/>
    <w:rsid w:val="00ED315F"/>
    <w:rsid w:val="00ED3564"/>
    <w:rsid w:val="00ED39D8"/>
    <w:rsid w:val="00ED3C3F"/>
    <w:rsid w:val="00ED3C60"/>
    <w:rsid w:val="00ED3F94"/>
    <w:rsid w:val="00ED4301"/>
    <w:rsid w:val="00ED4343"/>
    <w:rsid w:val="00ED45BF"/>
    <w:rsid w:val="00ED45CC"/>
    <w:rsid w:val="00ED4852"/>
    <w:rsid w:val="00ED4BE6"/>
    <w:rsid w:val="00ED505F"/>
    <w:rsid w:val="00ED53CD"/>
    <w:rsid w:val="00ED5510"/>
    <w:rsid w:val="00ED5739"/>
    <w:rsid w:val="00ED58CC"/>
    <w:rsid w:val="00ED59C4"/>
    <w:rsid w:val="00ED5ABA"/>
    <w:rsid w:val="00ED6296"/>
    <w:rsid w:val="00ED64B9"/>
    <w:rsid w:val="00ED652D"/>
    <w:rsid w:val="00ED67A4"/>
    <w:rsid w:val="00ED71B1"/>
    <w:rsid w:val="00ED71C9"/>
    <w:rsid w:val="00ED73E3"/>
    <w:rsid w:val="00ED75F4"/>
    <w:rsid w:val="00ED7653"/>
    <w:rsid w:val="00ED772A"/>
    <w:rsid w:val="00ED7978"/>
    <w:rsid w:val="00ED7A32"/>
    <w:rsid w:val="00ED7E8A"/>
    <w:rsid w:val="00EE0593"/>
    <w:rsid w:val="00EE0BE7"/>
    <w:rsid w:val="00EE0DBE"/>
    <w:rsid w:val="00EE1182"/>
    <w:rsid w:val="00EE19E8"/>
    <w:rsid w:val="00EE1B9A"/>
    <w:rsid w:val="00EE1C91"/>
    <w:rsid w:val="00EE1E4C"/>
    <w:rsid w:val="00EE1F00"/>
    <w:rsid w:val="00EE1F3D"/>
    <w:rsid w:val="00EE208F"/>
    <w:rsid w:val="00EE2137"/>
    <w:rsid w:val="00EE264F"/>
    <w:rsid w:val="00EE2B48"/>
    <w:rsid w:val="00EE2BEA"/>
    <w:rsid w:val="00EE325A"/>
    <w:rsid w:val="00EE337A"/>
    <w:rsid w:val="00EE392F"/>
    <w:rsid w:val="00EE3AF1"/>
    <w:rsid w:val="00EE3C7D"/>
    <w:rsid w:val="00EE3C86"/>
    <w:rsid w:val="00EE3CEC"/>
    <w:rsid w:val="00EE3DFA"/>
    <w:rsid w:val="00EE3E57"/>
    <w:rsid w:val="00EE3F5D"/>
    <w:rsid w:val="00EE44F0"/>
    <w:rsid w:val="00EE493B"/>
    <w:rsid w:val="00EE49D0"/>
    <w:rsid w:val="00EE4B49"/>
    <w:rsid w:val="00EE4BB8"/>
    <w:rsid w:val="00EE4EBD"/>
    <w:rsid w:val="00EE5588"/>
    <w:rsid w:val="00EE56E0"/>
    <w:rsid w:val="00EE5F9B"/>
    <w:rsid w:val="00EE5FBF"/>
    <w:rsid w:val="00EE606F"/>
    <w:rsid w:val="00EE624B"/>
    <w:rsid w:val="00EE6402"/>
    <w:rsid w:val="00EE675A"/>
    <w:rsid w:val="00EE6B73"/>
    <w:rsid w:val="00EE6D67"/>
    <w:rsid w:val="00EE6DF7"/>
    <w:rsid w:val="00EE7287"/>
    <w:rsid w:val="00EE7474"/>
    <w:rsid w:val="00EE76E0"/>
    <w:rsid w:val="00EE7DD7"/>
    <w:rsid w:val="00EF0169"/>
    <w:rsid w:val="00EF04FC"/>
    <w:rsid w:val="00EF067A"/>
    <w:rsid w:val="00EF0742"/>
    <w:rsid w:val="00EF08B5"/>
    <w:rsid w:val="00EF0A47"/>
    <w:rsid w:val="00EF0A70"/>
    <w:rsid w:val="00EF0DD9"/>
    <w:rsid w:val="00EF1208"/>
    <w:rsid w:val="00EF1210"/>
    <w:rsid w:val="00EF18E5"/>
    <w:rsid w:val="00EF19B1"/>
    <w:rsid w:val="00EF1D86"/>
    <w:rsid w:val="00EF1DC4"/>
    <w:rsid w:val="00EF1EE0"/>
    <w:rsid w:val="00EF1F37"/>
    <w:rsid w:val="00EF20C9"/>
    <w:rsid w:val="00EF250F"/>
    <w:rsid w:val="00EF2671"/>
    <w:rsid w:val="00EF2BE1"/>
    <w:rsid w:val="00EF2C4D"/>
    <w:rsid w:val="00EF2CBE"/>
    <w:rsid w:val="00EF2D77"/>
    <w:rsid w:val="00EF2F60"/>
    <w:rsid w:val="00EF30B6"/>
    <w:rsid w:val="00EF3465"/>
    <w:rsid w:val="00EF3743"/>
    <w:rsid w:val="00EF3F0C"/>
    <w:rsid w:val="00EF3FB7"/>
    <w:rsid w:val="00EF4335"/>
    <w:rsid w:val="00EF47A0"/>
    <w:rsid w:val="00EF47FC"/>
    <w:rsid w:val="00EF48D9"/>
    <w:rsid w:val="00EF4B79"/>
    <w:rsid w:val="00EF4BBC"/>
    <w:rsid w:val="00EF4E93"/>
    <w:rsid w:val="00EF4EF9"/>
    <w:rsid w:val="00EF4F64"/>
    <w:rsid w:val="00EF531F"/>
    <w:rsid w:val="00EF5558"/>
    <w:rsid w:val="00EF5636"/>
    <w:rsid w:val="00EF5C37"/>
    <w:rsid w:val="00EF6298"/>
    <w:rsid w:val="00EF6617"/>
    <w:rsid w:val="00EF6717"/>
    <w:rsid w:val="00EF674E"/>
    <w:rsid w:val="00EF6B55"/>
    <w:rsid w:val="00EF6BAA"/>
    <w:rsid w:val="00EF6D08"/>
    <w:rsid w:val="00EF6F9D"/>
    <w:rsid w:val="00EF70B0"/>
    <w:rsid w:val="00EF74A5"/>
    <w:rsid w:val="00EF779A"/>
    <w:rsid w:val="00EF7D0A"/>
    <w:rsid w:val="00EF7D79"/>
    <w:rsid w:val="00F0008F"/>
    <w:rsid w:val="00F006AD"/>
    <w:rsid w:val="00F00AED"/>
    <w:rsid w:val="00F00D7B"/>
    <w:rsid w:val="00F01214"/>
    <w:rsid w:val="00F013D8"/>
    <w:rsid w:val="00F017D4"/>
    <w:rsid w:val="00F01D9A"/>
    <w:rsid w:val="00F01FBA"/>
    <w:rsid w:val="00F02546"/>
    <w:rsid w:val="00F02B93"/>
    <w:rsid w:val="00F02C44"/>
    <w:rsid w:val="00F02E2B"/>
    <w:rsid w:val="00F02EB0"/>
    <w:rsid w:val="00F03115"/>
    <w:rsid w:val="00F03161"/>
    <w:rsid w:val="00F031D5"/>
    <w:rsid w:val="00F0336F"/>
    <w:rsid w:val="00F033B2"/>
    <w:rsid w:val="00F03471"/>
    <w:rsid w:val="00F034B6"/>
    <w:rsid w:val="00F03583"/>
    <w:rsid w:val="00F036AB"/>
    <w:rsid w:val="00F036DB"/>
    <w:rsid w:val="00F0381F"/>
    <w:rsid w:val="00F039D5"/>
    <w:rsid w:val="00F03D35"/>
    <w:rsid w:val="00F03E03"/>
    <w:rsid w:val="00F03E7A"/>
    <w:rsid w:val="00F040BD"/>
    <w:rsid w:val="00F04666"/>
    <w:rsid w:val="00F04D2F"/>
    <w:rsid w:val="00F05493"/>
    <w:rsid w:val="00F054B2"/>
    <w:rsid w:val="00F05547"/>
    <w:rsid w:val="00F05559"/>
    <w:rsid w:val="00F055ED"/>
    <w:rsid w:val="00F05652"/>
    <w:rsid w:val="00F056BD"/>
    <w:rsid w:val="00F0580E"/>
    <w:rsid w:val="00F0599C"/>
    <w:rsid w:val="00F05C5A"/>
    <w:rsid w:val="00F05CE3"/>
    <w:rsid w:val="00F06082"/>
    <w:rsid w:val="00F06541"/>
    <w:rsid w:val="00F06624"/>
    <w:rsid w:val="00F0679E"/>
    <w:rsid w:val="00F06AC6"/>
    <w:rsid w:val="00F06CCF"/>
    <w:rsid w:val="00F06E06"/>
    <w:rsid w:val="00F07299"/>
    <w:rsid w:val="00F072E2"/>
    <w:rsid w:val="00F073CB"/>
    <w:rsid w:val="00F075B9"/>
    <w:rsid w:val="00F07AD6"/>
    <w:rsid w:val="00F07C5F"/>
    <w:rsid w:val="00F07CA4"/>
    <w:rsid w:val="00F07ED3"/>
    <w:rsid w:val="00F10655"/>
    <w:rsid w:val="00F106E5"/>
    <w:rsid w:val="00F1075A"/>
    <w:rsid w:val="00F10A5A"/>
    <w:rsid w:val="00F10D77"/>
    <w:rsid w:val="00F11004"/>
    <w:rsid w:val="00F1102D"/>
    <w:rsid w:val="00F11236"/>
    <w:rsid w:val="00F113CF"/>
    <w:rsid w:val="00F11642"/>
    <w:rsid w:val="00F117EC"/>
    <w:rsid w:val="00F1189E"/>
    <w:rsid w:val="00F11953"/>
    <w:rsid w:val="00F119A5"/>
    <w:rsid w:val="00F11E8D"/>
    <w:rsid w:val="00F120DE"/>
    <w:rsid w:val="00F121F7"/>
    <w:rsid w:val="00F122B1"/>
    <w:rsid w:val="00F1238E"/>
    <w:rsid w:val="00F1262A"/>
    <w:rsid w:val="00F12827"/>
    <w:rsid w:val="00F12844"/>
    <w:rsid w:val="00F12892"/>
    <w:rsid w:val="00F12E74"/>
    <w:rsid w:val="00F13639"/>
    <w:rsid w:val="00F1388F"/>
    <w:rsid w:val="00F138D4"/>
    <w:rsid w:val="00F13A63"/>
    <w:rsid w:val="00F13BC8"/>
    <w:rsid w:val="00F13E32"/>
    <w:rsid w:val="00F141D9"/>
    <w:rsid w:val="00F14281"/>
    <w:rsid w:val="00F14547"/>
    <w:rsid w:val="00F14651"/>
    <w:rsid w:val="00F1468C"/>
    <w:rsid w:val="00F146B6"/>
    <w:rsid w:val="00F148C9"/>
    <w:rsid w:val="00F14AC3"/>
    <w:rsid w:val="00F14B78"/>
    <w:rsid w:val="00F14DF7"/>
    <w:rsid w:val="00F14E45"/>
    <w:rsid w:val="00F15080"/>
    <w:rsid w:val="00F155C2"/>
    <w:rsid w:val="00F15A00"/>
    <w:rsid w:val="00F15A0E"/>
    <w:rsid w:val="00F15E53"/>
    <w:rsid w:val="00F15FC1"/>
    <w:rsid w:val="00F16015"/>
    <w:rsid w:val="00F165E3"/>
    <w:rsid w:val="00F16615"/>
    <w:rsid w:val="00F16771"/>
    <w:rsid w:val="00F16A1E"/>
    <w:rsid w:val="00F16B5C"/>
    <w:rsid w:val="00F16F13"/>
    <w:rsid w:val="00F1707E"/>
    <w:rsid w:val="00F17188"/>
    <w:rsid w:val="00F17238"/>
    <w:rsid w:val="00F17243"/>
    <w:rsid w:val="00F172A6"/>
    <w:rsid w:val="00F177D6"/>
    <w:rsid w:val="00F17D5B"/>
    <w:rsid w:val="00F202C6"/>
    <w:rsid w:val="00F203EE"/>
    <w:rsid w:val="00F204BA"/>
    <w:rsid w:val="00F20708"/>
    <w:rsid w:val="00F20A32"/>
    <w:rsid w:val="00F20BC3"/>
    <w:rsid w:val="00F20F01"/>
    <w:rsid w:val="00F20F0B"/>
    <w:rsid w:val="00F212F7"/>
    <w:rsid w:val="00F21499"/>
    <w:rsid w:val="00F215D1"/>
    <w:rsid w:val="00F217B2"/>
    <w:rsid w:val="00F2195B"/>
    <w:rsid w:val="00F21AF9"/>
    <w:rsid w:val="00F21B16"/>
    <w:rsid w:val="00F21CEB"/>
    <w:rsid w:val="00F21D1E"/>
    <w:rsid w:val="00F21ECB"/>
    <w:rsid w:val="00F22133"/>
    <w:rsid w:val="00F221A3"/>
    <w:rsid w:val="00F2231C"/>
    <w:rsid w:val="00F2238D"/>
    <w:rsid w:val="00F22471"/>
    <w:rsid w:val="00F227DC"/>
    <w:rsid w:val="00F22E80"/>
    <w:rsid w:val="00F22F1B"/>
    <w:rsid w:val="00F22F81"/>
    <w:rsid w:val="00F22F95"/>
    <w:rsid w:val="00F2330A"/>
    <w:rsid w:val="00F2334F"/>
    <w:rsid w:val="00F23474"/>
    <w:rsid w:val="00F2360A"/>
    <w:rsid w:val="00F23A70"/>
    <w:rsid w:val="00F23C21"/>
    <w:rsid w:val="00F23F4C"/>
    <w:rsid w:val="00F23FDD"/>
    <w:rsid w:val="00F24A64"/>
    <w:rsid w:val="00F24C04"/>
    <w:rsid w:val="00F24DB3"/>
    <w:rsid w:val="00F2511C"/>
    <w:rsid w:val="00F252BA"/>
    <w:rsid w:val="00F2555C"/>
    <w:rsid w:val="00F25802"/>
    <w:rsid w:val="00F259DB"/>
    <w:rsid w:val="00F25E5E"/>
    <w:rsid w:val="00F25FF3"/>
    <w:rsid w:val="00F2603B"/>
    <w:rsid w:val="00F26470"/>
    <w:rsid w:val="00F267C2"/>
    <w:rsid w:val="00F268BF"/>
    <w:rsid w:val="00F269D8"/>
    <w:rsid w:val="00F26BEA"/>
    <w:rsid w:val="00F26D60"/>
    <w:rsid w:val="00F26DAF"/>
    <w:rsid w:val="00F270BD"/>
    <w:rsid w:val="00F27109"/>
    <w:rsid w:val="00F2746D"/>
    <w:rsid w:val="00F2758D"/>
    <w:rsid w:val="00F27713"/>
    <w:rsid w:val="00F277B1"/>
    <w:rsid w:val="00F2786C"/>
    <w:rsid w:val="00F27B3F"/>
    <w:rsid w:val="00F27BBD"/>
    <w:rsid w:val="00F30047"/>
    <w:rsid w:val="00F302FC"/>
    <w:rsid w:val="00F3037E"/>
    <w:rsid w:val="00F306D9"/>
    <w:rsid w:val="00F308C8"/>
    <w:rsid w:val="00F30CEC"/>
    <w:rsid w:val="00F30ECB"/>
    <w:rsid w:val="00F310F7"/>
    <w:rsid w:val="00F315A0"/>
    <w:rsid w:val="00F3199A"/>
    <w:rsid w:val="00F31A71"/>
    <w:rsid w:val="00F31B76"/>
    <w:rsid w:val="00F31C63"/>
    <w:rsid w:val="00F31D10"/>
    <w:rsid w:val="00F31E3F"/>
    <w:rsid w:val="00F31E43"/>
    <w:rsid w:val="00F31FAF"/>
    <w:rsid w:val="00F32006"/>
    <w:rsid w:val="00F321CE"/>
    <w:rsid w:val="00F32206"/>
    <w:rsid w:val="00F328DD"/>
    <w:rsid w:val="00F32AF5"/>
    <w:rsid w:val="00F32C01"/>
    <w:rsid w:val="00F32C28"/>
    <w:rsid w:val="00F33564"/>
    <w:rsid w:val="00F33733"/>
    <w:rsid w:val="00F3389A"/>
    <w:rsid w:val="00F33B6B"/>
    <w:rsid w:val="00F33E61"/>
    <w:rsid w:val="00F3409A"/>
    <w:rsid w:val="00F341CC"/>
    <w:rsid w:val="00F34B5D"/>
    <w:rsid w:val="00F34FE1"/>
    <w:rsid w:val="00F35497"/>
    <w:rsid w:val="00F354EF"/>
    <w:rsid w:val="00F35553"/>
    <w:rsid w:val="00F35637"/>
    <w:rsid w:val="00F35702"/>
    <w:rsid w:val="00F35725"/>
    <w:rsid w:val="00F35AB0"/>
    <w:rsid w:val="00F35BE1"/>
    <w:rsid w:val="00F35C77"/>
    <w:rsid w:val="00F35DC9"/>
    <w:rsid w:val="00F35F3D"/>
    <w:rsid w:val="00F35F5E"/>
    <w:rsid w:val="00F3606D"/>
    <w:rsid w:val="00F3625D"/>
    <w:rsid w:val="00F36780"/>
    <w:rsid w:val="00F3699B"/>
    <w:rsid w:val="00F36B7C"/>
    <w:rsid w:val="00F36E17"/>
    <w:rsid w:val="00F370E7"/>
    <w:rsid w:val="00F375A6"/>
    <w:rsid w:val="00F376A0"/>
    <w:rsid w:val="00F37835"/>
    <w:rsid w:val="00F37A4A"/>
    <w:rsid w:val="00F37BB3"/>
    <w:rsid w:val="00F37D18"/>
    <w:rsid w:val="00F40207"/>
    <w:rsid w:val="00F40714"/>
    <w:rsid w:val="00F40833"/>
    <w:rsid w:val="00F40E9A"/>
    <w:rsid w:val="00F410CC"/>
    <w:rsid w:val="00F4159B"/>
    <w:rsid w:val="00F41687"/>
    <w:rsid w:val="00F41699"/>
    <w:rsid w:val="00F416C7"/>
    <w:rsid w:val="00F4175F"/>
    <w:rsid w:val="00F41A08"/>
    <w:rsid w:val="00F41C65"/>
    <w:rsid w:val="00F4200D"/>
    <w:rsid w:val="00F422C1"/>
    <w:rsid w:val="00F42413"/>
    <w:rsid w:val="00F42478"/>
    <w:rsid w:val="00F42512"/>
    <w:rsid w:val="00F42653"/>
    <w:rsid w:val="00F426DD"/>
    <w:rsid w:val="00F4271A"/>
    <w:rsid w:val="00F429F7"/>
    <w:rsid w:val="00F42BB5"/>
    <w:rsid w:val="00F42F2E"/>
    <w:rsid w:val="00F43009"/>
    <w:rsid w:val="00F433F9"/>
    <w:rsid w:val="00F4360D"/>
    <w:rsid w:val="00F43720"/>
    <w:rsid w:val="00F43C25"/>
    <w:rsid w:val="00F43D07"/>
    <w:rsid w:val="00F440CF"/>
    <w:rsid w:val="00F4447C"/>
    <w:rsid w:val="00F44582"/>
    <w:rsid w:val="00F449B9"/>
    <w:rsid w:val="00F449D3"/>
    <w:rsid w:val="00F44A6D"/>
    <w:rsid w:val="00F44B41"/>
    <w:rsid w:val="00F44D54"/>
    <w:rsid w:val="00F45012"/>
    <w:rsid w:val="00F45458"/>
    <w:rsid w:val="00F45902"/>
    <w:rsid w:val="00F45E5A"/>
    <w:rsid w:val="00F45EAD"/>
    <w:rsid w:val="00F461E8"/>
    <w:rsid w:val="00F4621E"/>
    <w:rsid w:val="00F46473"/>
    <w:rsid w:val="00F4660C"/>
    <w:rsid w:val="00F467BF"/>
    <w:rsid w:val="00F46E68"/>
    <w:rsid w:val="00F47347"/>
    <w:rsid w:val="00F47401"/>
    <w:rsid w:val="00F475BB"/>
    <w:rsid w:val="00F47DAC"/>
    <w:rsid w:val="00F500E4"/>
    <w:rsid w:val="00F501D0"/>
    <w:rsid w:val="00F5044E"/>
    <w:rsid w:val="00F504F2"/>
    <w:rsid w:val="00F50994"/>
    <w:rsid w:val="00F509F9"/>
    <w:rsid w:val="00F50C88"/>
    <w:rsid w:val="00F50ED5"/>
    <w:rsid w:val="00F5124B"/>
    <w:rsid w:val="00F51465"/>
    <w:rsid w:val="00F5166C"/>
    <w:rsid w:val="00F51828"/>
    <w:rsid w:val="00F518FE"/>
    <w:rsid w:val="00F51A4F"/>
    <w:rsid w:val="00F51A6E"/>
    <w:rsid w:val="00F51B4B"/>
    <w:rsid w:val="00F51B76"/>
    <w:rsid w:val="00F51D00"/>
    <w:rsid w:val="00F51DDC"/>
    <w:rsid w:val="00F522DE"/>
    <w:rsid w:val="00F52502"/>
    <w:rsid w:val="00F5297E"/>
    <w:rsid w:val="00F52FDC"/>
    <w:rsid w:val="00F5310D"/>
    <w:rsid w:val="00F5312F"/>
    <w:rsid w:val="00F532F1"/>
    <w:rsid w:val="00F53446"/>
    <w:rsid w:val="00F53C6B"/>
    <w:rsid w:val="00F53D44"/>
    <w:rsid w:val="00F53F51"/>
    <w:rsid w:val="00F542AB"/>
    <w:rsid w:val="00F5465F"/>
    <w:rsid w:val="00F54683"/>
    <w:rsid w:val="00F546FF"/>
    <w:rsid w:val="00F54721"/>
    <w:rsid w:val="00F549A6"/>
    <w:rsid w:val="00F54A05"/>
    <w:rsid w:val="00F54A18"/>
    <w:rsid w:val="00F54C34"/>
    <w:rsid w:val="00F54C48"/>
    <w:rsid w:val="00F54D60"/>
    <w:rsid w:val="00F54EE1"/>
    <w:rsid w:val="00F54FB9"/>
    <w:rsid w:val="00F551D6"/>
    <w:rsid w:val="00F5540B"/>
    <w:rsid w:val="00F55644"/>
    <w:rsid w:val="00F5573E"/>
    <w:rsid w:val="00F55BF7"/>
    <w:rsid w:val="00F55C70"/>
    <w:rsid w:val="00F55F66"/>
    <w:rsid w:val="00F5610A"/>
    <w:rsid w:val="00F56629"/>
    <w:rsid w:val="00F56F6F"/>
    <w:rsid w:val="00F57064"/>
    <w:rsid w:val="00F570F8"/>
    <w:rsid w:val="00F5770F"/>
    <w:rsid w:val="00F57947"/>
    <w:rsid w:val="00F57D4B"/>
    <w:rsid w:val="00F60144"/>
    <w:rsid w:val="00F601B7"/>
    <w:rsid w:val="00F604B8"/>
    <w:rsid w:val="00F60CB6"/>
    <w:rsid w:val="00F60D07"/>
    <w:rsid w:val="00F6112A"/>
    <w:rsid w:val="00F61321"/>
    <w:rsid w:val="00F61546"/>
    <w:rsid w:val="00F61582"/>
    <w:rsid w:val="00F61E0B"/>
    <w:rsid w:val="00F620BB"/>
    <w:rsid w:val="00F620D3"/>
    <w:rsid w:val="00F62275"/>
    <w:rsid w:val="00F62384"/>
    <w:rsid w:val="00F62923"/>
    <w:rsid w:val="00F62B56"/>
    <w:rsid w:val="00F62D9D"/>
    <w:rsid w:val="00F63563"/>
    <w:rsid w:val="00F635B3"/>
    <w:rsid w:val="00F635D5"/>
    <w:rsid w:val="00F6368A"/>
    <w:rsid w:val="00F6418A"/>
    <w:rsid w:val="00F6418E"/>
    <w:rsid w:val="00F64410"/>
    <w:rsid w:val="00F64BAE"/>
    <w:rsid w:val="00F64C7D"/>
    <w:rsid w:val="00F64D3F"/>
    <w:rsid w:val="00F64DF1"/>
    <w:rsid w:val="00F65723"/>
    <w:rsid w:val="00F65BCC"/>
    <w:rsid w:val="00F66067"/>
    <w:rsid w:val="00F662A0"/>
    <w:rsid w:val="00F66500"/>
    <w:rsid w:val="00F66531"/>
    <w:rsid w:val="00F666B6"/>
    <w:rsid w:val="00F66ADE"/>
    <w:rsid w:val="00F671FC"/>
    <w:rsid w:val="00F6739E"/>
    <w:rsid w:val="00F676FC"/>
    <w:rsid w:val="00F67730"/>
    <w:rsid w:val="00F67F41"/>
    <w:rsid w:val="00F7045D"/>
    <w:rsid w:val="00F7077C"/>
    <w:rsid w:val="00F7087A"/>
    <w:rsid w:val="00F708FB"/>
    <w:rsid w:val="00F70C7B"/>
    <w:rsid w:val="00F70D2D"/>
    <w:rsid w:val="00F70ED5"/>
    <w:rsid w:val="00F7112E"/>
    <w:rsid w:val="00F713D9"/>
    <w:rsid w:val="00F717A5"/>
    <w:rsid w:val="00F71A11"/>
    <w:rsid w:val="00F71A75"/>
    <w:rsid w:val="00F71AEB"/>
    <w:rsid w:val="00F71C2B"/>
    <w:rsid w:val="00F71F4F"/>
    <w:rsid w:val="00F72044"/>
    <w:rsid w:val="00F721ED"/>
    <w:rsid w:val="00F72D3C"/>
    <w:rsid w:val="00F7307B"/>
    <w:rsid w:val="00F732AB"/>
    <w:rsid w:val="00F7361E"/>
    <w:rsid w:val="00F7369D"/>
    <w:rsid w:val="00F7390A"/>
    <w:rsid w:val="00F73D22"/>
    <w:rsid w:val="00F73EB3"/>
    <w:rsid w:val="00F742E0"/>
    <w:rsid w:val="00F745AD"/>
    <w:rsid w:val="00F7494A"/>
    <w:rsid w:val="00F74E88"/>
    <w:rsid w:val="00F75107"/>
    <w:rsid w:val="00F75223"/>
    <w:rsid w:val="00F7531A"/>
    <w:rsid w:val="00F7574E"/>
    <w:rsid w:val="00F757E3"/>
    <w:rsid w:val="00F759AC"/>
    <w:rsid w:val="00F75A75"/>
    <w:rsid w:val="00F75F4B"/>
    <w:rsid w:val="00F762E8"/>
    <w:rsid w:val="00F76386"/>
    <w:rsid w:val="00F763BF"/>
    <w:rsid w:val="00F76621"/>
    <w:rsid w:val="00F768C5"/>
    <w:rsid w:val="00F768FA"/>
    <w:rsid w:val="00F7698D"/>
    <w:rsid w:val="00F769F1"/>
    <w:rsid w:val="00F76D71"/>
    <w:rsid w:val="00F76EF1"/>
    <w:rsid w:val="00F77242"/>
    <w:rsid w:val="00F7728B"/>
    <w:rsid w:val="00F7738B"/>
    <w:rsid w:val="00F773C9"/>
    <w:rsid w:val="00F776F6"/>
    <w:rsid w:val="00F7774C"/>
    <w:rsid w:val="00F777DA"/>
    <w:rsid w:val="00F77867"/>
    <w:rsid w:val="00F77960"/>
    <w:rsid w:val="00F77E93"/>
    <w:rsid w:val="00F77FB9"/>
    <w:rsid w:val="00F80207"/>
    <w:rsid w:val="00F802F3"/>
    <w:rsid w:val="00F804B1"/>
    <w:rsid w:val="00F8052A"/>
    <w:rsid w:val="00F80606"/>
    <w:rsid w:val="00F80717"/>
    <w:rsid w:val="00F807DA"/>
    <w:rsid w:val="00F80993"/>
    <w:rsid w:val="00F80D0B"/>
    <w:rsid w:val="00F80E97"/>
    <w:rsid w:val="00F80FDD"/>
    <w:rsid w:val="00F81112"/>
    <w:rsid w:val="00F8113F"/>
    <w:rsid w:val="00F812D2"/>
    <w:rsid w:val="00F81468"/>
    <w:rsid w:val="00F814DD"/>
    <w:rsid w:val="00F81837"/>
    <w:rsid w:val="00F81B84"/>
    <w:rsid w:val="00F81CC4"/>
    <w:rsid w:val="00F8228D"/>
    <w:rsid w:val="00F8233C"/>
    <w:rsid w:val="00F824A1"/>
    <w:rsid w:val="00F82808"/>
    <w:rsid w:val="00F82877"/>
    <w:rsid w:val="00F829D4"/>
    <w:rsid w:val="00F82B91"/>
    <w:rsid w:val="00F82E04"/>
    <w:rsid w:val="00F82F6A"/>
    <w:rsid w:val="00F830FB"/>
    <w:rsid w:val="00F83305"/>
    <w:rsid w:val="00F8332B"/>
    <w:rsid w:val="00F83332"/>
    <w:rsid w:val="00F835EA"/>
    <w:rsid w:val="00F83E6D"/>
    <w:rsid w:val="00F840FE"/>
    <w:rsid w:val="00F84362"/>
    <w:rsid w:val="00F84623"/>
    <w:rsid w:val="00F84742"/>
    <w:rsid w:val="00F847F2"/>
    <w:rsid w:val="00F848D2"/>
    <w:rsid w:val="00F848D8"/>
    <w:rsid w:val="00F84D74"/>
    <w:rsid w:val="00F84DB7"/>
    <w:rsid w:val="00F84EDF"/>
    <w:rsid w:val="00F8518F"/>
    <w:rsid w:val="00F8527F"/>
    <w:rsid w:val="00F85619"/>
    <w:rsid w:val="00F85682"/>
    <w:rsid w:val="00F856EC"/>
    <w:rsid w:val="00F857E8"/>
    <w:rsid w:val="00F85B1D"/>
    <w:rsid w:val="00F85C69"/>
    <w:rsid w:val="00F85DFD"/>
    <w:rsid w:val="00F8608A"/>
    <w:rsid w:val="00F860CF"/>
    <w:rsid w:val="00F864F0"/>
    <w:rsid w:val="00F865AD"/>
    <w:rsid w:val="00F8685A"/>
    <w:rsid w:val="00F8696B"/>
    <w:rsid w:val="00F86D76"/>
    <w:rsid w:val="00F86E38"/>
    <w:rsid w:val="00F86E45"/>
    <w:rsid w:val="00F86FE2"/>
    <w:rsid w:val="00F871D5"/>
    <w:rsid w:val="00F873B0"/>
    <w:rsid w:val="00F87809"/>
    <w:rsid w:val="00F87815"/>
    <w:rsid w:val="00F87958"/>
    <w:rsid w:val="00F87B48"/>
    <w:rsid w:val="00F87BC8"/>
    <w:rsid w:val="00F87CDA"/>
    <w:rsid w:val="00F9010F"/>
    <w:rsid w:val="00F903AF"/>
    <w:rsid w:val="00F90788"/>
    <w:rsid w:val="00F9084D"/>
    <w:rsid w:val="00F90ACB"/>
    <w:rsid w:val="00F90B66"/>
    <w:rsid w:val="00F90BA6"/>
    <w:rsid w:val="00F91337"/>
    <w:rsid w:val="00F91511"/>
    <w:rsid w:val="00F91856"/>
    <w:rsid w:val="00F92265"/>
    <w:rsid w:val="00F922AB"/>
    <w:rsid w:val="00F9238C"/>
    <w:rsid w:val="00F9246A"/>
    <w:rsid w:val="00F92730"/>
    <w:rsid w:val="00F928C2"/>
    <w:rsid w:val="00F92E2D"/>
    <w:rsid w:val="00F931B2"/>
    <w:rsid w:val="00F93634"/>
    <w:rsid w:val="00F937D0"/>
    <w:rsid w:val="00F93A18"/>
    <w:rsid w:val="00F93D81"/>
    <w:rsid w:val="00F93DA8"/>
    <w:rsid w:val="00F941AD"/>
    <w:rsid w:val="00F94A95"/>
    <w:rsid w:val="00F94BC7"/>
    <w:rsid w:val="00F94C6C"/>
    <w:rsid w:val="00F94D71"/>
    <w:rsid w:val="00F94E2C"/>
    <w:rsid w:val="00F95494"/>
    <w:rsid w:val="00F95622"/>
    <w:rsid w:val="00F95762"/>
    <w:rsid w:val="00F958F0"/>
    <w:rsid w:val="00F95F76"/>
    <w:rsid w:val="00F95F83"/>
    <w:rsid w:val="00F9609E"/>
    <w:rsid w:val="00F9637D"/>
    <w:rsid w:val="00F963E2"/>
    <w:rsid w:val="00F96712"/>
    <w:rsid w:val="00F9674E"/>
    <w:rsid w:val="00F9677B"/>
    <w:rsid w:val="00F9677C"/>
    <w:rsid w:val="00F96959"/>
    <w:rsid w:val="00F96B6B"/>
    <w:rsid w:val="00F96C93"/>
    <w:rsid w:val="00F96EFA"/>
    <w:rsid w:val="00F96F4C"/>
    <w:rsid w:val="00F9707B"/>
    <w:rsid w:val="00F97415"/>
    <w:rsid w:val="00F977E1"/>
    <w:rsid w:val="00F9792E"/>
    <w:rsid w:val="00F97DC9"/>
    <w:rsid w:val="00F97DFD"/>
    <w:rsid w:val="00F97EC9"/>
    <w:rsid w:val="00F97FD0"/>
    <w:rsid w:val="00FA008C"/>
    <w:rsid w:val="00FA0569"/>
    <w:rsid w:val="00FA06B0"/>
    <w:rsid w:val="00FA084A"/>
    <w:rsid w:val="00FA0A86"/>
    <w:rsid w:val="00FA0F96"/>
    <w:rsid w:val="00FA107F"/>
    <w:rsid w:val="00FA128D"/>
    <w:rsid w:val="00FA1476"/>
    <w:rsid w:val="00FA15CB"/>
    <w:rsid w:val="00FA17AC"/>
    <w:rsid w:val="00FA17B6"/>
    <w:rsid w:val="00FA1DF7"/>
    <w:rsid w:val="00FA1E80"/>
    <w:rsid w:val="00FA2687"/>
    <w:rsid w:val="00FA26E6"/>
    <w:rsid w:val="00FA2A02"/>
    <w:rsid w:val="00FA2B6A"/>
    <w:rsid w:val="00FA2C6B"/>
    <w:rsid w:val="00FA2F99"/>
    <w:rsid w:val="00FA360D"/>
    <w:rsid w:val="00FA378D"/>
    <w:rsid w:val="00FA3B65"/>
    <w:rsid w:val="00FA3D98"/>
    <w:rsid w:val="00FA3ED1"/>
    <w:rsid w:val="00FA3F4D"/>
    <w:rsid w:val="00FA3FD4"/>
    <w:rsid w:val="00FA449B"/>
    <w:rsid w:val="00FA4815"/>
    <w:rsid w:val="00FA48FF"/>
    <w:rsid w:val="00FA4BB3"/>
    <w:rsid w:val="00FA4C29"/>
    <w:rsid w:val="00FA4C60"/>
    <w:rsid w:val="00FA4E36"/>
    <w:rsid w:val="00FA51A9"/>
    <w:rsid w:val="00FA5481"/>
    <w:rsid w:val="00FA5701"/>
    <w:rsid w:val="00FA5F1E"/>
    <w:rsid w:val="00FA5F70"/>
    <w:rsid w:val="00FA5F8D"/>
    <w:rsid w:val="00FA6253"/>
    <w:rsid w:val="00FA639B"/>
    <w:rsid w:val="00FA6467"/>
    <w:rsid w:val="00FA6565"/>
    <w:rsid w:val="00FA662B"/>
    <w:rsid w:val="00FA66A1"/>
    <w:rsid w:val="00FA674C"/>
    <w:rsid w:val="00FA6753"/>
    <w:rsid w:val="00FA6A9D"/>
    <w:rsid w:val="00FA6D6B"/>
    <w:rsid w:val="00FA7899"/>
    <w:rsid w:val="00FA793B"/>
    <w:rsid w:val="00FA7A3D"/>
    <w:rsid w:val="00FB0415"/>
    <w:rsid w:val="00FB06F2"/>
    <w:rsid w:val="00FB0C89"/>
    <w:rsid w:val="00FB1111"/>
    <w:rsid w:val="00FB1167"/>
    <w:rsid w:val="00FB15AD"/>
    <w:rsid w:val="00FB17EF"/>
    <w:rsid w:val="00FB181A"/>
    <w:rsid w:val="00FB231F"/>
    <w:rsid w:val="00FB2733"/>
    <w:rsid w:val="00FB279B"/>
    <w:rsid w:val="00FB2878"/>
    <w:rsid w:val="00FB2A17"/>
    <w:rsid w:val="00FB2CAE"/>
    <w:rsid w:val="00FB2EB9"/>
    <w:rsid w:val="00FB361A"/>
    <w:rsid w:val="00FB3628"/>
    <w:rsid w:val="00FB37DE"/>
    <w:rsid w:val="00FB3C31"/>
    <w:rsid w:val="00FB3D95"/>
    <w:rsid w:val="00FB3F0F"/>
    <w:rsid w:val="00FB3F8E"/>
    <w:rsid w:val="00FB429F"/>
    <w:rsid w:val="00FB4337"/>
    <w:rsid w:val="00FB47FD"/>
    <w:rsid w:val="00FB49C8"/>
    <w:rsid w:val="00FB4FE5"/>
    <w:rsid w:val="00FB5203"/>
    <w:rsid w:val="00FB53D7"/>
    <w:rsid w:val="00FB55F3"/>
    <w:rsid w:val="00FB5A3A"/>
    <w:rsid w:val="00FB5EC0"/>
    <w:rsid w:val="00FB63C9"/>
    <w:rsid w:val="00FB6572"/>
    <w:rsid w:val="00FB6F06"/>
    <w:rsid w:val="00FB6FB8"/>
    <w:rsid w:val="00FB7409"/>
    <w:rsid w:val="00FB74CE"/>
    <w:rsid w:val="00FB7508"/>
    <w:rsid w:val="00FB7663"/>
    <w:rsid w:val="00FB7D37"/>
    <w:rsid w:val="00FC0143"/>
    <w:rsid w:val="00FC0347"/>
    <w:rsid w:val="00FC052D"/>
    <w:rsid w:val="00FC06E1"/>
    <w:rsid w:val="00FC0972"/>
    <w:rsid w:val="00FC0C17"/>
    <w:rsid w:val="00FC0E96"/>
    <w:rsid w:val="00FC0ECB"/>
    <w:rsid w:val="00FC0F61"/>
    <w:rsid w:val="00FC1226"/>
    <w:rsid w:val="00FC17CF"/>
    <w:rsid w:val="00FC191E"/>
    <w:rsid w:val="00FC1939"/>
    <w:rsid w:val="00FC1A92"/>
    <w:rsid w:val="00FC20F8"/>
    <w:rsid w:val="00FC256B"/>
    <w:rsid w:val="00FC2979"/>
    <w:rsid w:val="00FC2D69"/>
    <w:rsid w:val="00FC2FCF"/>
    <w:rsid w:val="00FC30BB"/>
    <w:rsid w:val="00FC328D"/>
    <w:rsid w:val="00FC34C4"/>
    <w:rsid w:val="00FC3998"/>
    <w:rsid w:val="00FC3AC5"/>
    <w:rsid w:val="00FC3BF2"/>
    <w:rsid w:val="00FC3F7D"/>
    <w:rsid w:val="00FC4139"/>
    <w:rsid w:val="00FC42D9"/>
    <w:rsid w:val="00FC460C"/>
    <w:rsid w:val="00FC4DCD"/>
    <w:rsid w:val="00FC5036"/>
    <w:rsid w:val="00FC50D2"/>
    <w:rsid w:val="00FC526E"/>
    <w:rsid w:val="00FC5310"/>
    <w:rsid w:val="00FC532E"/>
    <w:rsid w:val="00FC5E12"/>
    <w:rsid w:val="00FC5FA3"/>
    <w:rsid w:val="00FC6146"/>
    <w:rsid w:val="00FC64B5"/>
    <w:rsid w:val="00FC67F7"/>
    <w:rsid w:val="00FC67F8"/>
    <w:rsid w:val="00FC6B26"/>
    <w:rsid w:val="00FC7228"/>
    <w:rsid w:val="00FC730C"/>
    <w:rsid w:val="00FC740C"/>
    <w:rsid w:val="00FC788B"/>
    <w:rsid w:val="00FC7A30"/>
    <w:rsid w:val="00FC7ECE"/>
    <w:rsid w:val="00FD01B4"/>
    <w:rsid w:val="00FD03FA"/>
    <w:rsid w:val="00FD080B"/>
    <w:rsid w:val="00FD0943"/>
    <w:rsid w:val="00FD0AD9"/>
    <w:rsid w:val="00FD0CE8"/>
    <w:rsid w:val="00FD0D9E"/>
    <w:rsid w:val="00FD0EEE"/>
    <w:rsid w:val="00FD1246"/>
    <w:rsid w:val="00FD1807"/>
    <w:rsid w:val="00FD181F"/>
    <w:rsid w:val="00FD1874"/>
    <w:rsid w:val="00FD18BC"/>
    <w:rsid w:val="00FD1B0C"/>
    <w:rsid w:val="00FD1F73"/>
    <w:rsid w:val="00FD2002"/>
    <w:rsid w:val="00FD214C"/>
    <w:rsid w:val="00FD225D"/>
    <w:rsid w:val="00FD2449"/>
    <w:rsid w:val="00FD24EA"/>
    <w:rsid w:val="00FD2774"/>
    <w:rsid w:val="00FD2D48"/>
    <w:rsid w:val="00FD2E28"/>
    <w:rsid w:val="00FD3683"/>
    <w:rsid w:val="00FD36C4"/>
    <w:rsid w:val="00FD3B56"/>
    <w:rsid w:val="00FD3E67"/>
    <w:rsid w:val="00FD3F4C"/>
    <w:rsid w:val="00FD402E"/>
    <w:rsid w:val="00FD4257"/>
    <w:rsid w:val="00FD4689"/>
    <w:rsid w:val="00FD46FD"/>
    <w:rsid w:val="00FD473D"/>
    <w:rsid w:val="00FD475B"/>
    <w:rsid w:val="00FD4ABE"/>
    <w:rsid w:val="00FD513A"/>
    <w:rsid w:val="00FD5410"/>
    <w:rsid w:val="00FD55AE"/>
    <w:rsid w:val="00FD5C58"/>
    <w:rsid w:val="00FD5CD3"/>
    <w:rsid w:val="00FD5E30"/>
    <w:rsid w:val="00FD5EB8"/>
    <w:rsid w:val="00FD6169"/>
    <w:rsid w:val="00FD62C9"/>
    <w:rsid w:val="00FD6C46"/>
    <w:rsid w:val="00FD6CB3"/>
    <w:rsid w:val="00FD6E72"/>
    <w:rsid w:val="00FD6E94"/>
    <w:rsid w:val="00FD6F03"/>
    <w:rsid w:val="00FD7111"/>
    <w:rsid w:val="00FD74E3"/>
    <w:rsid w:val="00FD7763"/>
    <w:rsid w:val="00FD77D0"/>
    <w:rsid w:val="00FD77D3"/>
    <w:rsid w:val="00FD7877"/>
    <w:rsid w:val="00FD7A7C"/>
    <w:rsid w:val="00FD7BE4"/>
    <w:rsid w:val="00FE0126"/>
    <w:rsid w:val="00FE01B5"/>
    <w:rsid w:val="00FE0502"/>
    <w:rsid w:val="00FE05E6"/>
    <w:rsid w:val="00FE089B"/>
    <w:rsid w:val="00FE0924"/>
    <w:rsid w:val="00FE0CA8"/>
    <w:rsid w:val="00FE0CEA"/>
    <w:rsid w:val="00FE0FC8"/>
    <w:rsid w:val="00FE10A4"/>
    <w:rsid w:val="00FE13C5"/>
    <w:rsid w:val="00FE1AD3"/>
    <w:rsid w:val="00FE1D60"/>
    <w:rsid w:val="00FE1DA2"/>
    <w:rsid w:val="00FE1F3F"/>
    <w:rsid w:val="00FE20E6"/>
    <w:rsid w:val="00FE2122"/>
    <w:rsid w:val="00FE21A7"/>
    <w:rsid w:val="00FE22CD"/>
    <w:rsid w:val="00FE2303"/>
    <w:rsid w:val="00FE25BA"/>
    <w:rsid w:val="00FE288B"/>
    <w:rsid w:val="00FE2910"/>
    <w:rsid w:val="00FE2BF7"/>
    <w:rsid w:val="00FE2C39"/>
    <w:rsid w:val="00FE31D5"/>
    <w:rsid w:val="00FE3385"/>
    <w:rsid w:val="00FE3664"/>
    <w:rsid w:val="00FE396C"/>
    <w:rsid w:val="00FE3A10"/>
    <w:rsid w:val="00FE3B03"/>
    <w:rsid w:val="00FE3CEE"/>
    <w:rsid w:val="00FE40C1"/>
    <w:rsid w:val="00FE42A2"/>
    <w:rsid w:val="00FE4C76"/>
    <w:rsid w:val="00FE4D1C"/>
    <w:rsid w:val="00FE4DDB"/>
    <w:rsid w:val="00FE4E3B"/>
    <w:rsid w:val="00FE4EA6"/>
    <w:rsid w:val="00FE535B"/>
    <w:rsid w:val="00FE53D7"/>
    <w:rsid w:val="00FE5667"/>
    <w:rsid w:val="00FE57DC"/>
    <w:rsid w:val="00FE59EE"/>
    <w:rsid w:val="00FE614A"/>
    <w:rsid w:val="00FE62C5"/>
    <w:rsid w:val="00FE6707"/>
    <w:rsid w:val="00FE68C8"/>
    <w:rsid w:val="00FE7249"/>
    <w:rsid w:val="00FE724D"/>
    <w:rsid w:val="00FE7486"/>
    <w:rsid w:val="00FE74B2"/>
    <w:rsid w:val="00FE7980"/>
    <w:rsid w:val="00FE7A3B"/>
    <w:rsid w:val="00FF0451"/>
    <w:rsid w:val="00FF052E"/>
    <w:rsid w:val="00FF056E"/>
    <w:rsid w:val="00FF078C"/>
    <w:rsid w:val="00FF07BE"/>
    <w:rsid w:val="00FF0812"/>
    <w:rsid w:val="00FF088C"/>
    <w:rsid w:val="00FF0C40"/>
    <w:rsid w:val="00FF1140"/>
    <w:rsid w:val="00FF1199"/>
    <w:rsid w:val="00FF13E0"/>
    <w:rsid w:val="00FF17D7"/>
    <w:rsid w:val="00FF184C"/>
    <w:rsid w:val="00FF1B04"/>
    <w:rsid w:val="00FF1B57"/>
    <w:rsid w:val="00FF1B7E"/>
    <w:rsid w:val="00FF1D66"/>
    <w:rsid w:val="00FF23F7"/>
    <w:rsid w:val="00FF2579"/>
    <w:rsid w:val="00FF25A8"/>
    <w:rsid w:val="00FF29F1"/>
    <w:rsid w:val="00FF2A59"/>
    <w:rsid w:val="00FF2A93"/>
    <w:rsid w:val="00FF2C33"/>
    <w:rsid w:val="00FF2DFF"/>
    <w:rsid w:val="00FF3073"/>
    <w:rsid w:val="00FF32C9"/>
    <w:rsid w:val="00FF33F7"/>
    <w:rsid w:val="00FF369D"/>
    <w:rsid w:val="00FF38E5"/>
    <w:rsid w:val="00FF3F0F"/>
    <w:rsid w:val="00FF4760"/>
    <w:rsid w:val="00FF4A7F"/>
    <w:rsid w:val="00FF4AB4"/>
    <w:rsid w:val="00FF4D57"/>
    <w:rsid w:val="00FF5256"/>
    <w:rsid w:val="00FF55F9"/>
    <w:rsid w:val="00FF56AC"/>
    <w:rsid w:val="00FF5712"/>
    <w:rsid w:val="00FF5D17"/>
    <w:rsid w:val="00FF5D40"/>
    <w:rsid w:val="00FF6048"/>
    <w:rsid w:val="00FF631D"/>
    <w:rsid w:val="00FF6461"/>
    <w:rsid w:val="00FF6580"/>
    <w:rsid w:val="00FF6756"/>
    <w:rsid w:val="00FF69DF"/>
    <w:rsid w:val="00FF6A4E"/>
    <w:rsid w:val="00FF6ABC"/>
    <w:rsid w:val="00FF6E35"/>
    <w:rsid w:val="00FF6F38"/>
    <w:rsid w:val="00FF6F87"/>
    <w:rsid w:val="00FF7134"/>
    <w:rsid w:val="00FF7192"/>
    <w:rsid w:val="00FF7194"/>
    <w:rsid w:val="00FF7379"/>
    <w:rsid w:val="00FF7590"/>
    <w:rsid w:val="00FF7694"/>
    <w:rsid w:val="00FF7721"/>
    <w:rsid w:val="00FF7910"/>
    <w:rsid w:val="00FF79BA"/>
    <w:rsid w:val="00FF7AE6"/>
    <w:rsid w:val="00FF7D5A"/>
    <w:rsid w:val="00FF7DB8"/>
    <w:rsid w:val="00FF7E32"/>
    <w:rsid w:val="00FF7EF2"/>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50102"/>
  <w15:docId w15:val="{9C7B2270-F276-4332-848A-310217F8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NZ"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D9F"/>
    <w:pPr>
      <w:spacing w:after="0"/>
    </w:pPr>
    <w:rPr>
      <w:sz w:val="24"/>
      <w:lang w:val="en-GB"/>
    </w:rPr>
  </w:style>
  <w:style w:type="paragraph" w:styleId="Heading1">
    <w:name w:val="heading 1"/>
    <w:basedOn w:val="Normal"/>
    <w:next w:val="Normal"/>
    <w:link w:val="Heading1Char"/>
    <w:autoRedefine/>
    <w:qFormat/>
    <w:rsid w:val="00A00A5D"/>
    <w:pPr>
      <w:spacing w:before="240" w:after="240" w:line="240" w:lineRule="auto"/>
      <w:outlineLvl w:val="0"/>
    </w:pPr>
    <w:rPr>
      <w:rFonts w:eastAsia="Times New Roman" w:cs="Arial"/>
      <w:b/>
      <w:bCs/>
      <w:kern w:val="32"/>
      <w:szCs w:val="24"/>
      <w:lang w:bidi="en-US"/>
    </w:rPr>
  </w:style>
  <w:style w:type="paragraph" w:styleId="Heading2">
    <w:name w:val="heading 2"/>
    <w:basedOn w:val="Normal"/>
    <w:next w:val="Normal"/>
    <w:link w:val="Heading2Char"/>
    <w:uiPriority w:val="9"/>
    <w:unhideWhenUsed/>
    <w:qFormat/>
    <w:rsid w:val="0024772E"/>
    <w:pPr>
      <w:keepNext/>
      <w:keepLines/>
      <w:spacing w:before="240" w:after="6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F2D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1150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50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150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150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15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15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AD"/>
    <w:pPr>
      <w:tabs>
        <w:tab w:val="center" w:pos="4513"/>
        <w:tab w:val="right" w:pos="9026"/>
      </w:tabs>
      <w:spacing w:line="240" w:lineRule="auto"/>
    </w:pPr>
  </w:style>
  <w:style w:type="character" w:customStyle="1" w:styleId="HeaderChar">
    <w:name w:val="Header Char"/>
    <w:basedOn w:val="DefaultParagraphFont"/>
    <w:link w:val="Header"/>
    <w:uiPriority w:val="99"/>
    <w:rsid w:val="002F2DAD"/>
  </w:style>
  <w:style w:type="paragraph" w:styleId="Footer">
    <w:name w:val="footer"/>
    <w:basedOn w:val="Normal"/>
    <w:link w:val="FooterChar"/>
    <w:uiPriority w:val="99"/>
    <w:unhideWhenUsed/>
    <w:rsid w:val="002F2DAD"/>
    <w:pPr>
      <w:tabs>
        <w:tab w:val="center" w:pos="4513"/>
        <w:tab w:val="right" w:pos="9026"/>
      </w:tabs>
      <w:spacing w:line="240" w:lineRule="auto"/>
    </w:pPr>
  </w:style>
  <w:style w:type="character" w:customStyle="1" w:styleId="FooterChar">
    <w:name w:val="Footer Char"/>
    <w:basedOn w:val="DefaultParagraphFont"/>
    <w:link w:val="Footer"/>
    <w:uiPriority w:val="99"/>
    <w:rsid w:val="002F2DAD"/>
  </w:style>
  <w:style w:type="character" w:customStyle="1" w:styleId="Heading1Char">
    <w:name w:val="Heading 1 Char"/>
    <w:basedOn w:val="DefaultParagraphFont"/>
    <w:link w:val="Heading1"/>
    <w:rsid w:val="00A00A5D"/>
    <w:rPr>
      <w:rFonts w:eastAsia="Times New Roman" w:cs="Arial"/>
      <w:b/>
      <w:bCs/>
      <w:kern w:val="32"/>
      <w:sz w:val="24"/>
      <w:szCs w:val="24"/>
      <w:lang w:val="en-GB" w:bidi="en-US"/>
    </w:rPr>
  </w:style>
  <w:style w:type="character" w:customStyle="1" w:styleId="Heading2Char">
    <w:name w:val="Heading 2 Char"/>
    <w:basedOn w:val="DefaultParagraphFont"/>
    <w:link w:val="Heading2"/>
    <w:uiPriority w:val="9"/>
    <w:rsid w:val="0024772E"/>
    <w:rPr>
      <w:rFonts w:eastAsiaTheme="majorEastAsia" w:cstheme="majorBidi"/>
      <w:b/>
      <w:bCs/>
      <w:sz w:val="24"/>
      <w:szCs w:val="26"/>
      <w:lang w:val="en-GB"/>
    </w:rPr>
  </w:style>
  <w:style w:type="character" w:customStyle="1" w:styleId="Heading3Char">
    <w:name w:val="Heading 3 Char"/>
    <w:basedOn w:val="DefaultParagraphFont"/>
    <w:link w:val="Heading3"/>
    <w:uiPriority w:val="9"/>
    <w:rsid w:val="002F2DAD"/>
    <w:rPr>
      <w:rFonts w:asciiTheme="majorHAnsi" w:eastAsiaTheme="majorEastAsia" w:hAnsiTheme="majorHAnsi" w:cstheme="majorBidi"/>
      <w:b/>
      <w:bCs/>
      <w:color w:val="4F81BD" w:themeColor="accent1"/>
      <w:sz w:val="24"/>
      <w:lang w:val="en-GB"/>
    </w:rPr>
  </w:style>
  <w:style w:type="paragraph" w:styleId="ListParagraph">
    <w:name w:val="List Paragraph"/>
    <w:aliases w:val="List Paragraph Guidelines,bullet list,List Paragraph numbered,List Paragraph1,List Bullet indent,BoD Bullet indent,Footnote,Bullets,Bullet point style,Quotations,List Paragraph11,TOC style,lp1,Bullet OSM,Proposal Bullet List,Rec para,Dot "/>
    <w:basedOn w:val="Normal"/>
    <w:link w:val="ListParagraphChar"/>
    <w:uiPriority w:val="34"/>
    <w:qFormat/>
    <w:rsid w:val="002F2DAD"/>
    <w:pPr>
      <w:ind w:left="720"/>
      <w:contextualSpacing/>
    </w:pPr>
  </w:style>
  <w:style w:type="character" w:customStyle="1" w:styleId="ListParagraphChar">
    <w:name w:val="List Paragraph Char"/>
    <w:aliases w:val="List Paragraph Guidelines Char,bullet list Char,List Paragraph numbered Char,List Paragraph1 Char,List Bullet indent Char,BoD Bullet indent Char,Footnote Char,Bullets Char,Bullet point style Char,Quotations Char,List Paragraph11 Char"/>
    <w:link w:val="ListParagraph"/>
    <w:uiPriority w:val="34"/>
    <w:locked/>
    <w:rsid w:val="002F2DAD"/>
    <w:rPr>
      <w:rFonts w:ascii="Arial" w:hAnsi="Arial"/>
      <w:sz w:val="24"/>
      <w:lang w:val="en-GB"/>
    </w:rPr>
  </w:style>
  <w:style w:type="paragraph" w:styleId="BalloonText">
    <w:name w:val="Balloon Text"/>
    <w:basedOn w:val="Normal"/>
    <w:link w:val="BalloonTextChar"/>
    <w:uiPriority w:val="99"/>
    <w:semiHidden/>
    <w:unhideWhenUsed/>
    <w:rsid w:val="002F2D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DAD"/>
    <w:rPr>
      <w:rFonts w:ascii="Tahoma" w:hAnsi="Tahoma" w:cs="Tahoma"/>
      <w:sz w:val="16"/>
      <w:szCs w:val="16"/>
      <w:lang w:val="en-GB"/>
    </w:rPr>
  </w:style>
  <w:style w:type="paragraph" w:styleId="NormalWeb">
    <w:name w:val="Normal (Web)"/>
    <w:basedOn w:val="Normal"/>
    <w:uiPriority w:val="99"/>
    <w:unhideWhenUsed/>
    <w:rsid w:val="002F2DAD"/>
    <w:pPr>
      <w:spacing w:before="100" w:beforeAutospacing="1" w:after="100" w:afterAutospacing="1" w:line="276" w:lineRule="auto"/>
    </w:pPr>
    <w:rPr>
      <w:rFonts w:ascii="Times New Roman" w:eastAsia="Times New Roman" w:hAnsi="Times New Roman" w:cs="Times New Roman"/>
      <w:lang w:eastAsia="en-NZ"/>
    </w:rPr>
  </w:style>
  <w:style w:type="paragraph" w:styleId="PlainText">
    <w:name w:val="Plain Text"/>
    <w:basedOn w:val="Normal"/>
    <w:link w:val="PlainTextChar"/>
    <w:uiPriority w:val="99"/>
    <w:rsid w:val="002F2DAD"/>
    <w:pPr>
      <w:spacing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2F2DAD"/>
    <w:rPr>
      <w:rFonts w:ascii="Courier New" w:eastAsia="Times New Roman" w:hAnsi="Courier New" w:cs="Times New Roman"/>
      <w:sz w:val="20"/>
      <w:szCs w:val="20"/>
      <w:lang w:val="en-US"/>
    </w:rPr>
  </w:style>
  <w:style w:type="paragraph" w:customStyle="1" w:styleId="Heading">
    <w:name w:val="Heading"/>
    <w:next w:val="Normal"/>
    <w:rsid w:val="002F2DAD"/>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eastAsia="en-NZ"/>
    </w:rPr>
  </w:style>
  <w:style w:type="character" w:styleId="CommentReference">
    <w:name w:val="annotation reference"/>
    <w:basedOn w:val="DefaultParagraphFont"/>
    <w:uiPriority w:val="99"/>
    <w:semiHidden/>
    <w:unhideWhenUsed/>
    <w:rsid w:val="002F2DAD"/>
    <w:rPr>
      <w:sz w:val="16"/>
      <w:szCs w:val="16"/>
    </w:rPr>
  </w:style>
  <w:style w:type="paragraph" w:styleId="CommentText">
    <w:name w:val="annotation text"/>
    <w:basedOn w:val="Normal"/>
    <w:link w:val="CommentTextChar"/>
    <w:uiPriority w:val="99"/>
    <w:semiHidden/>
    <w:unhideWhenUsed/>
    <w:rsid w:val="002F2DAD"/>
    <w:pPr>
      <w:spacing w:line="240" w:lineRule="auto"/>
    </w:pPr>
    <w:rPr>
      <w:sz w:val="20"/>
      <w:szCs w:val="20"/>
    </w:rPr>
  </w:style>
  <w:style w:type="character" w:customStyle="1" w:styleId="CommentTextChar">
    <w:name w:val="Comment Text Char"/>
    <w:basedOn w:val="DefaultParagraphFont"/>
    <w:link w:val="CommentText"/>
    <w:uiPriority w:val="99"/>
    <w:semiHidden/>
    <w:rsid w:val="002F2DAD"/>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F2DAD"/>
    <w:rPr>
      <w:b/>
      <w:bCs/>
    </w:rPr>
  </w:style>
  <w:style w:type="character" w:customStyle="1" w:styleId="CommentSubjectChar">
    <w:name w:val="Comment Subject Char"/>
    <w:basedOn w:val="CommentTextChar"/>
    <w:link w:val="CommentSubject"/>
    <w:uiPriority w:val="99"/>
    <w:semiHidden/>
    <w:rsid w:val="002F2DAD"/>
    <w:rPr>
      <w:rFonts w:ascii="Arial" w:hAnsi="Arial"/>
      <w:b/>
      <w:bCs/>
      <w:sz w:val="20"/>
      <w:szCs w:val="20"/>
      <w:lang w:val="en-GB"/>
    </w:rPr>
  </w:style>
  <w:style w:type="paragraph" w:customStyle="1" w:styleId="ln1">
    <w:name w:val="ln1"/>
    <w:basedOn w:val="Normal"/>
    <w:link w:val="ln1Char"/>
    <w:rsid w:val="002F2DAD"/>
    <w:pPr>
      <w:spacing w:line="240" w:lineRule="auto"/>
      <w:ind w:left="360" w:hanging="360"/>
    </w:pPr>
    <w:rPr>
      <w:rFonts w:eastAsia="Times New Roman" w:cs="Arial"/>
      <w:kern w:val="28"/>
      <w:szCs w:val="20"/>
    </w:rPr>
  </w:style>
  <w:style w:type="character" w:customStyle="1" w:styleId="ln1Char">
    <w:name w:val="ln1 Char"/>
    <w:basedOn w:val="DefaultParagraphFont"/>
    <w:link w:val="ln1"/>
    <w:rsid w:val="002F2DAD"/>
    <w:rPr>
      <w:rFonts w:ascii="Arial" w:eastAsia="Times New Roman" w:hAnsi="Arial" w:cs="Arial"/>
      <w:kern w:val="28"/>
      <w:sz w:val="24"/>
      <w:szCs w:val="20"/>
    </w:rPr>
  </w:style>
  <w:style w:type="numbering" w:customStyle="1" w:styleId="ImportedStyle1">
    <w:name w:val="Imported Style 1"/>
    <w:rsid w:val="00823C90"/>
    <w:pPr>
      <w:numPr>
        <w:numId w:val="1"/>
      </w:numPr>
    </w:pPr>
  </w:style>
  <w:style w:type="paragraph" w:customStyle="1" w:styleId="NormalBold">
    <w:name w:val="Normal Bold"/>
    <w:basedOn w:val="Normal"/>
    <w:link w:val="NormalBoldChar"/>
    <w:qFormat/>
    <w:rsid w:val="00823C90"/>
    <w:pPr>
      <w:widowControl w:val="0"/>
      <w:suppressAutoHyphens/>
    </w:pPr>
    <w:rPr>
      <w:rFonts w:eastAsia="Times New Roman" w:cs="Arial"/>
      <w:b/>
      <w:szCs w:val="24"/>
      <w:lang w:eastAsia="en-GB"/>
    </w:rPr>
  </w:style>
  <w:style w:type="character" w:customStyle="1" w:styleId="NormalBoldChar">
    <w:name w:val="Normal Bold Char"/>
    <w:link w:val="NormalBold"/>
    <w:rsid w:val="00823C90"/>
    <w:rPr>
      <w:rFonts w:ascii="Arial" w:eastAsia="Times New Roman" w:hAnsi="Arial" w:cs="Arial"/>
      <w:b/>
      <w:sz w:val="24"/>
      <w:szCs w:val="24"/>
      <w:lang w:eastAsia="en-GB"/>
    </w:rPr>
  </w:style>
  <w:style w:type="character" w:styleId="Hyperlink">
    <w:name w:val="Hyperlink"/>
    <w:basedOn w:val="DefaultParagraphFont"/>
    <w:uiPriority w:val="99"/>
    <w:unhideWhenUsed/>
    <w:rsid w:val="0064269B"/>
    <w:rPr>
      <w:color w:val="0000FF"/>
      <w:u w:val="single"/>
    </w:rPr>
  </w:style>
  <w:style w:type="character" w:styleId="PlaceholderText">
    <w:name w:val="Placeholder Text"/>
    <w:basedOn w:val="DefaultParagraphFont"/>
    <w:uiPriority w:val="99"/>
    <w:semiHidden/>
    <w:rsid w:val="00840610"/>
    <w:rPr>
      <w:color w:val="808080"/>
    </w:rPr>
  </w:style>
  <w:style w:type="paragraph" w:customStyle="1" w:styleId="l1">
    <w:name w:val="l1"/>
    <w:basedOn w:val="Normal"/>
    <w:link w:val="l1Char"/>
    <w:rsid w:val="00F017D4"/>
    <w:pPr>
      <w:spacing w:line="240" w:lineRule="auto"/>
      <w:ind w:left="360" w:hanging="360"/>
    </w:pPr>
    <w:rPr>
      <w:rFonts w:eastAsia="Calibri" w:cs="Arial"/>
    </w:rPr>
  </w:style>
  <w:style w:type="character" w:customStyle="1" w:styleId="l1Char">
    <w:name w:val="l1 Char"/>
    <w:link w:val="l1"/>
    <w:rsid w:val="00F017D4"/>
    <w:rPr>
      <w:rFonts w:eastAsia="Calibri" w:cs="Arial"/>
      <w:sz w:val="24"/>
    </w:rPr>
  </w:style>
  <w:style w:type="paragraph" w:customStyle="1" w:styleId="lb1">
    <w:name w:val="lb1"/>
    <w:basedOn w:val="Normal"/>
    <w:link w:val="lb1Char"/>
    <w:rsid w:val="00F017D4"/>
    <w:pPr>
      <w:spacing w:line="240" w:lineRule="auto"/>
      <w:ind w:left="360" w:hanging="360"/>
    </w:pPr>
    <w:rPr>
      <w:rFonts w:eastAsia="Calibri" w:cs="Arial"/>
    </w:rPr>
  </w:style>
  <w:style w:type="character" w:customStyle="1" w:styleId="lb1Char">
    <w:name w:val="lb1 Char"/>
    <w:link w:val="lb1"/>
    <w:rsid w:val="00F017D4"/>
    <w:rPr>
      <w:rFonts w:eastAsia="Calibri" w:cs="Arial"/>
      <w:sz w:val="24"/>
    </w:rPr>
  </w:style>
  <w:style w:type="paragraph" w:customStyle="1" w:styleId="BodyA">
    <w:name w:val="Body A"/>
    <w:rsid w:val="00CF1619"/>
    <w:pPr>
      <w:pBdr>
        <w:top w:val="nil"/>
        <w:left w:val="nil"/>
        <w:bottom w:val="nil"/>
        <w:right w:val="nil"/>
        <w:between w:val="nil"/>
        <w:bar w:val="nil"/>
      </w:pBdr>
      <w:spacing w:after="0" w:line="312" w:lineRule="auto"/>
    </w:pPr>
    <w:rPr>
      <w:rFonts w:eastAsia="Arial Unicode MS" w:hAnsi="Arial Unicode MS" w:cs="Arial Unicode MS"/>
      <w:color w:val="000000"/>
      <w:sz w:val="24"/>
      <w:szCs w:val="24"/>
      <w:u w:color="000000"/>
      <w:bdr w:val="nil"/>
      <w:lang w:val="en-US" w:eastAsia="en-NZ"/>
    </w:rPr>
  </w:style>
  <w:style w:type="character" w:customStyle="1" w:styleId="gmaildefault">
    <w:name w:val="gmail_default"/>
    <w:basedOn w:val="DefaultParagraphFont"/>
    <w:rsid w:val="00F45902"/>
  </w:style>
  <w:style w:type="paragraph" w:styleId="NoSpacing">
    <w:name w:val="No Spacing"/>
    <w:link w:val="NoSpacingChar"/>
    <w:uiPriority w:val="1"/>
    <w:qFormat/>
    <w:rsid w:val="00014A68"/>
    <w:pPr>
      <w:spacing w:after="0" w:line="240" w:lineRule="auto"/>
    </w:pPr>
    <w:rPr>
      <w:rFonts w:ascii="Calibri" w:eastAsia="Times New Roman" w:hAnsi="Calibri" w:cs="Times New Roman"/>
      <w:lang w:val="en-US"/>
    </w:rPr>
  </w:style>
  <w:style w:type="paragraph" w:customStyle="1" w:styleId="bullet1last">
    <w:name w:val="bullet 1 last"/>
    <w:basedOn w:val="Normal"/>
    <w:rsid w:val="00014A68"/>
    <w:pPr>
      <w:widowControl w:val="0"/>
      <w:numPr>
        <w:numId w:val="2"/>
      </w:numPr>
      <w:adjustRightInd w:val="0"/>
      <w:spacing w:after="60" w:line="276" w:lineRule="auto"/>
    </w:pPr>
    <w:rPr>
      <w:rFonts w:eastAsia="Times New Roman" w:cs="Times New Roman"/>
      <w:sz w:val="32"/>
      <w:szCs w:val="20"/>
      <w:lang w:eastAsia="en-AU"/>
    </w:rPr>
  </w:style>
  <w:style w:type="paragraph" w:styleId="Revision">
    <w:name w:val="Revision"/>
    <w:hidden/>
    <w:uiPriority w:val="99"/>
    <w:semiHidden/>
    <w:rsid w:val="00B85420"/>
    <w:pPr>
      <w:spacing w:after="0" w:line="240" w:lineRule="auto"/>
    </w:pPr>
    <w:rPr>
      <w:lang w:val="en-GB"/>
    </w:rPr>
  </w:style>
  <w:style w:type="paragraph" w:customStyle="1" w:styleId="Default">
    <w:name w:val="Default"/>
    <w:rsid w:val="005951A3"/>
    <w:pPr>
      <w:autoSpaceDE w:val="0"/>
      <w:autoSpaceDN w:val="0"/>
      <w:adjustRightInd w:val="0"/>
      <w:spacing w:after="0" w:line="240" w:lineRule="auto"/>
    </w:pPr>
    <w:rPr>
      <w:rFonts w:cs="Arial"/>
      <w:color w:val="000000"/>
      <w:sz w:val="24"/>
      <w:szCs w:val="24"/>
    </w:rPr>
  </w:style>
  <w:style w:type="character" w:customStyle="1" w:styleId="Heading4Char">
    <w:name w:val="Heading 4 Char"/>
    <w:basedOn w:val="DefaultParagraphFont"/>
    <w:link w:val="Heading4"/>
    <w:uiPriority w:val="9"/>
    <w:rsid w:val="00B1150F"/>
    <w:rPr>
      <w:rFonts w:asciiTheme="majorHAnsi" w:eastAsiaTheme="majorEastAsia" w:hAnsiTheme="majorHAnsi" w:cstheme="majorBidi"/>
      <w:i/>
      <w:iCs/>
      <w:color w:val="365F91" w:themeColor="accent1" w:themeShade="BF"/>
      <w:sz w:val="24"/>
      <w:lang w:val="en-GB"/>
    </w:rPr>
  </w:style>
  <w:style w:type="character" w:customStyle="1" w:styleId="Heading5Char">
    <w:name w:val="Heading 5 Char"/>
    <w:basedOn w:val="DefaultParagraphFont"/>
    <w:link w:val="Heading5"/>
    <w:uiPriority w:val="9"/>
    <w:semiHidden/>
    <w:rsid w:val="00B1150F"/>
    <w:rPr>
      <w:rFonts w:asciiTheme="majorHAnsi" w:eastAsiaTheme="majorEastAsia" w:hAnsiTheme="majorHAnsi" w:cstheme="majorBidi"/>
      <w:color w:val="365F91" w:themeColor="accent1" w:themeShade="BF"/>
      <w:sz w:val="24"/>
      <w:lang w:val="en-GB"/>
    </w:rPr>
  </w:style>
  <w:style w:type="character" w:customStyle="1" w:styleId="Heading6Char">
    <w:name w:val="Heading 6 Char"/>
    <w:basedOn w:val="DefaultParagraphFont"/>
    <w:link w:val="Heading6"/>
    <w:uiPriority w:val="9"/>
    <w:semiHidden/>
    <w:rsid w:val="00B1150F"/>
    <w:rPr>
      <w:rFonts w:asciiTheme="majorHAnsi" w:eastAsiaTheme="majorEastAsia" w:hAnsiTheme="majorHAnsi" w:cstheme="majorBidi"/>
      <w:color w:val="243F60" w:themeColor="accent1" w:themeShade="7F"/>
      <w:sz w:val="24"/>
      <w:lang w:val="en-GB"/>
    </w:rPr>
  </w:style>
  <w:style w:type="character" w:customStyle="1" w:styleId="Heading7Char">
    <w:name w:val="Heading 7 Char"/>
    <w:basedOn w:val="DefaultParagraphFont"/>
    <w:link w:val="Heading7"/>
    <w:uiPriority w:val="9"/>
    <w:semiHidden/>
    <w:rsid w:val="00B1150F"/>
    <w:rPr>
      <w:rFonts w:asciiTheme="majorHAnsi" w:eastAsiaTheme="majorEastAsia" w:hAnsiTheme="majorHAnsi" w:cstheme="majorBidi"/>
      <w:i/>
      <w:iCs/>
      <w:color w:val="243F60" w:themeColor="accent1" w:themeShade="7F"/>
      <w:sz w:val="24"/>
      <w:lang w:val="en-GB"/>
    </w:rPr>
  </w:style>
  <w:style w:type="character" w:customStyle="1" w:styleId="Heading8Char">
    <w:name w:val="Heading 8 Char"/>
    <w:basedOn w:val="DefaultParagraphFont"/>
    <w:link w:val="Heading8"/>
    <w:uiPriority w:val="9"/>
    <w:semiHidden/>
    <w:rsid w:val="00B1150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B1150F"/>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autoRedefine/>
    <w:uiPriority w:val="10"/>
    <w:qFormat/>
    <w:rsid w:val="00766926"/>
    <w:pPr>
      <w:spacing w:before="120" w:after="120" w:line="269" w:lineRule="auto"/>
    </w:pPr>
    <w:rPr>
      <w:rFonts w:cstheme="majorBidi"/>
      <w:b/>
      <w:bCs/>
      <w:spacing w:val="-10"/>
      <w:kern w:val="28"/>
      <w:szCs w:val="56"/>
    </w:rPr>
  </w:style>
  <w:style w:type="character" w:customStyle="1" w:styleId="TitleChar">
    <w:name w:val="Title Char"/>
    <w:basedOn w:val="DefaultParagraphFont"/>
    <w:link w:val="Title"/>
    <w:uiPriority w:val="10"/>
    <w:rsid w:val="00766926"/>
    <w:rPr>
      <w:rFonts w:cstheme="majorBidi"/>
      <w:b/>
      <w:bCs/>
      <w:spacing w:val="-10"/>
      <w:kern w:val="28"/>
      <w:sz w:val="24"/>
      <w:szCs w:val="56"/>
      <w:lang w:val="en-GB"/>
    </w:rPr>
  </w:style>
  <w:style w:type="paragraph" w:customStyle="1" w:styleId="BCBodyText">
    <w:name w:val="BC Body Text"/>
    <w:basedOn w:val="Normal"/>
    <w:link w:val="BCBodyTextChar"/>
    <w:qFormat/>
    <w:rsid w:val="004F41FD"/>
    <w:pPr>
      <w:spacing w:after="120"/>
    </w:pPr>
    <w:rPr>
      <w:szCs w:val="24"/>
    </w:rPr>
  </w:style>
  <w:style w:type="paragraph" w:customStyle="1" w:styleId="BCBullet">
    <w:name w:val="BC Bullet"/>
    <w:basedOn w:val="BCBodyText"/>
    <w:link w:val="BCBulletChar"/>
    <w:qFormat/>
    <w:rsid w:val="00C41E37"/>
    <w:pPr>
      <w:numPr>
        <w:numId w:val="4"/>
      </w:numPr>
      <w:spacing w:after="60"/>
      <w:ind w:left="357" w:hanging="357"/>
    </w:pPr>
  </w:style>
  <w:style w:type="character" w:customStyle="1" w:styleId="BCBodyTextChar">
    <w:name w:val="BC Body Text Char"/>
    <w:basedOn w:val="DefaultParagraphFont"/>
    <w:link w:val="BCBodyText"/>
    <w:rsid w:val="004F41FD"/>
    <w:rPr>
      <w:sz w:val="24"/>
      <w:szCs w:val="24"/>
      <w:lang w:val="en-GB"/>
    </w:rPr>
  </w:style>
  <w:style w:type="character" w:customStyle="1" w:styleId="BCBulletChar">
    <w:name w:val="BC Bullet Char"/>
    <w:basedOn w:val="BCBodyTextChar"/>
    <w:link w:val="BCBullet"/>
    <w:rsid w:val="00C41E37"/>
    <w:rPr>
      <w:sz w:val="24"/>
      <w:szCs w:val="24"/>
      <w:lang w:val="en-GB"/>
    </w:rPr>
  </w:style>
  <w:style w:type="paragraph" w:customStyle="1" w:styleId="BCBold">
    <w:name w:val="BC Bold"/>
    <w:basedOn w:val="BCBodyText"/>
    <w:link w:val="BCBoldChar"/>
    <w:qFormat/>
    <w:rsid w:val="006F2A10"/>
    <w:pPr>
      <w:tabs>
        <w:tab w:val="left" w:pos="0"/>
      </w:tabs>
      <w:spacing w:before="240" w:after="0"/>
    </w:pPr>
    <w:rPr>
      <w:rFonts w:eastAsia="Times New Roman" w:cs="Arial"/>
      <w:b/>
      <w:color w:val="000000"/>
    </w:rPr>
  </w:style>
  <w:style w:type="character" w:customStyle="1" w:styleId="BCBoldChar">
    <w:name w:val="BC Bold Char"/>
    <w:basedOn w:val="BCBodyTextChar"/>
    <w:link w:val="BCBold"/>
    <w:rsid w:val="006F2A10"/>
    <w:rPr>
      <w:rFonts w:eastAsia="Times New Roman" w:cs="Arial"/>
      <w:b/>
      <w:color w:val="000000"/>
      <w:sz w:val="24"/>
      <w:szCs w:val="24"/>
      <w:lang w:val="en-GB"/>
    </w:rPr>
  </w:style>
  <w:style w:type="paragraph" w:customStyle="1" w:styleId="Bullet">
    <w:name w:val="Bullet"/>
    <w:basedOn w:val="ListParagraph"/>
    <w:link w:val="BulletChar"/>
    <w:qFormat/>
    <w:rsid w:val="00584E33"/>
    <w:pPr>
      <w:numPr>
        <w:numId w:val="5"/>
      </w:numPr>
      <w:spacing w:after="120" w:line="276" w:lineRule="auto"/>
      <w:contextualSpacing w:val="0"/>
    </w:pPr>
    <w:rPr>
      <w:rFonts w:eastAsiaTheme="minorEastAsia"/>
      <w:lang w:val="en-NZ" w:eastAsia="en-NZ"/>
    </w:rPr>
  </w:style>
  <w:style w:type="paragraph" w:customStyle="1" w:styleId="NumtxtBullet1">
    <w:name w:val="Num txt: Bullet 1"/>
    <w:rsid w:val="00C4255B"/>
    <w:pPr>
      <w:numPr>
        <w:ilvl w:val="1"/>
        <w:numId w:val="6"/>
      </w:numPr>
      <w:spacing w:after="120" w:line="276" w:lineRule="auto"/>
      <w:contextualSpacing/>
    </w:pPr>
    <w:rPr>
      <w:rFonts w:eastAsia="Times New Roman" w:cs="Times New Roman"/>
      <w:sz w:val="24"/>
      <w:lang w:eastAsia="en-NZ"/>
    </w:rPr>
  </w:style>
  <w:style w:type="paragraph" w:customStyle="1" w:styleId="NumtxtBullet2">
    <w:name w:val="Num txt: Bullet 2"/>
    <w:rsid w:val="00C4255B"/>
    <w:pPr>
      <w:numPr>
        <w:ilvl w:val="2"/>
        <w:numId w:val="6"/>
      </w:numPr>
      <w:spacing w:after="0" w:line="240" w:lineRule="auto"/>
    </w:pPr>
    <w:rPr>
      <w:rFonts w:eastAsia="Times New Roman" w:cs="Times New Roman"/>
      <w:szCs w:val="24"/>
      <w:lang w:eastAsia="en-NZ"/>
    </w:rPr>
  </w:style>
  <w:style w:type="paragraph" w:customStyle="1" w:styleId="NumtxtText">
    <w:name w:val="Num txt: Text"/>
    <w:link w:val="NumtxtTextChar1"/>
    <w:rsid w:val="00C4255B"/>
    <w:pPr>
      <w:numPr>
        <w:numId w:val="6"/>
      </w:numPr>
      <w:spacing w:before="120" w:after="120" w:line="276" w:lineRule="auto"/>
    </w:pPr>
    <w:rPr>
      <w:rFonts w:eastAsia="Times New Roman" w:cs="Times New Roman"/>
      <w:sz w:val="24"/>
      <w:szCs w:val="24"/>
      <w:lang w:eastAsia="en-NZ"/>
    </w:rPr>
  </w:style>
  <w:style w:type="character" w:customStyle="1" w:styleId="NumtxtTextChar1">
    <w:name w:val="Num txt: Text Char1"/>
    <w:link w:val="NumtxtText"/>
    <w:locked/>
    <w:rsid w:val="00C4255B"/>
    <w:rPr>
      <w:rFonts w:eastAsia="Times New Roman" w:cs="Times New Roman"/>
      <w:sz w:val="24"/>
      <w:szCs w:val="24"/>
      <w:lang w:eastAsia="en-NZ"/>
    </w:rPr>
  </w:style>
  <w:style w:type="paragraph" w:customStyle="1" w:styleId="NumtxtRecs">
    <w:name w:val="Num txt: Recs"/>
    <w:rsid w:val="00C4255B"/>
    <w:pPr>
      <w:numPr>
        <w:numId w:val="7"/>
      </w:numPr>
      <w:tabs>
        <w:tab w:val="left" w:pos="992"/>
      </w:tabs>
      <w:spacing w:before="120" w:after="120" w:line="240" w:lineRule="auto"/>
    </w:pPr>
    <w:rPr>
      <w:rFonts w:eastAsia="Times New Roman" w:cs="Arial"/>
      <w:szCs w:val="20"/>
      <w:lang w:eastAsia="en-NZ"/>
    </w:rPr>
  </w:style>
  <w:style w:type="table" w:styleId="TableGrid">
    <w:name w:val="Table Grid"/>
    <w:basedOn w:val="TableNormal"/>
    <w:rsid w:val="00B56E39"/>
    <w:pPr>
      <w:spacing w:after="0" w:line="240" w:lineRule="auto"/>
    </w:pPr>
    <w:rPr>
      <w:rFonts w:ascii="Calibri" w:eastAsia="Times New Roman"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basedOn w:val="ListParagraphChar"/>
    <w:link w:val="Bullet"/>
    <w:rsid w:val="00E15678"/>
    <w:rPr>
      <w:rFonts w:ascii="Arial" w:eastAsiaTheme="minorEastAsia" w:hAnsi="Arial"/>
      <w:sz w:val="24"/>
      <w:lang w:val="en-GB" w:eastAsia="en-NZ"/>
    </w:rPr>
  </w:style>
  <w:style w:type="paragraph" w:styleId="Subtitle">
    <w:name w:val="Subtitle"/>
    <w:basedOn w:val="Normal"/>
    <w:next w:val="Normal"/>
    <w:link w:val="SubtitleChar"/>
    <w:uiPriority w:val="11"/>
    <w:qFormat/>
    <w:rsid w:val="000A1D1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A1D1B"/>
    <w:rPr>
      <w:rFonts w:asciiTheme="minorHAnsi" w:eastAsiaTheme="minorEastAsia" w:hAnsiTheme="minorHAnsi"/>
      <w:color w:val="5A5A5A" w:themeColor="text1" w:themeTint="A5"/>
      <w:spacing w:val="15"/>
      <w:lang w:val="en-GB"/>
    </w:rPr>
  </w:style>
  <w:style w:type="character" w:customStyle="1" w:styleId="NoSpacingChar">
    <w:name w:val="No Spacing Char"/>
    <w:link w:val="NoSpacing"/>
    <w:uiPriority w:val="1"/>
    <w:rsid w:val="00B60875"/>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79573C"/>
    <w:rPr>
      <w:color w:val="605E5C"/>
      <w:shd w:val="clear" w:color="auto" w:fill="E1DFDD"/>
    </w:rPr>
  </w:style>
  <w:style w:type="paragraph" w:customStyle="1" w:styleId="Heading2Underline">
    <w:name w:val="Heading2Underline"/>
    <w:basedOn w:val="Heading2"/>
    <w:link w:val="Heading2UnderlineChar"/>
    <w:qFormat/>
    <w:rsid w:val="007412BA"/>
    <w:pPr>
      <w:numPr>
        <w:numId w:val="44"/>
      </w:numPr>
      <w:spacing w:before="120" w:after="120"/>
    </w:pPr>
    <w:rPr>
      <w:lang w:eastAsia="en-GB"/>
    </w:rPr>
  </w:style>
  <w:style w:type="character" w:customStyle="1" w:styleId="Heading2UnderlineChar">
    <w:name w:val="Heading2Underline Char"/>
    <w:basedOn w:val="Heading2Char"/>
    <w:link w:val="Heading2Underline"/>
    <w:rsid w:val="007412BA"/>
    <w:rPr>
      <w:rFonts w:eastAsiaTheme="majorEastAsia" w:cstheme="majorBidi"/>
      <w:b/>
      <w:bCs/>
      <w:sz w:val="24"/>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761">
      <w:bodyDiv w:val="1"/>
      <w:marLeft w:val="0"/>
      <w:marRight w:val="0"/>
      <w:marTop w:val="0"/>
      <w:marBottom w:val="0"/>
      <w:divBdr>
        <w:top w:val="none" w:sz="0" w:space="0" w:color="auto"/>
        <w:left w:val="none" w:sz="0" w:space="0" w:color="auto"/>
        <w:bottom w:val="none" w:sz="0" w:space="0" w:color="auto"/>
        <w:right w:val="none" w:sz="0" w:space="0" w:color="auto"/>
      </w:divBdr>
    </w:div>
    <w:div w:id="55786520">
      <w:bodyDiv w:val="1"/>
      <w:marLeft w:val="0"/>
      <w:marRight w:val="0"/>
      <w:marTop w:val="0"/>
      <w:marBottom w:val="0"/>
      <w:divBdr>
        <w:top w:val="none" w:sz="0" w:space="0" w:color="auto"/>
        <w:left w:val="none" w:sz="0" w:space="0" w:color="auto"/>
        <w:bottom w:val="none" w:sz="0" w:space="0" w:color="auto"/>
        <w:right w:val="none" w:sz="0" w:space="0" w:color="auto"/>
      </w:divBdr>
    </w:div>
    <w:div w:id="84348601">
      <w:bodyDiv w:val="1"/>
      <w:marLeft w:val="0"/>
      <w:marRight w:val="0"/>
      <w:marTop w:val="0"/>
      <w:marBottom w:val="0"/>
      <w:divBdr>
        <w:top w:val="none" w:sz="0" w:space="0" w:color="auto"/>
        <w:left w:val="none" w:sz="0" w:space="0" w:color="auto"/>
        <w:bottom w:val="none" w:sz="0" w:space="0" w:color="auto"/>
        <w:right w:val="none" w:sz="0" w:space="0" w:color="auto"/>
      </w:divBdr>
      <w:divsChild>
        <w:div w:id="132215441">
          <w:marLeft w:val="0"/>
          <w:marRight w:val="0"/>
          <w:marTop w:val="0"/>
          <w:marBottom w:val="0"/>
          <w:divBdr>
            <w:top w:val="none" w:sz="0" w:space="0" w:color="auto"/>
            <w:left w:val="none" w:sz="0" w:space="0" w:color="auto"/>
            <w:bottom w:val="none" w:sz="0" w:space="0" w:color="auto"/>
            <w:right w:val="none" w:sz="0" w:space="0" w:color="auto"/>
          </w:divBdr>
          <w:divsChild>
            <w:div w:id="1238511232">
              <w:marLeft w:val="0"/>
              <w:marRight w:val="0"/>
              <w:marTop w:val="0"/>
              <w:marBottom w:val="0"/>
              <w:divBdr>
                <w:top w:val="none" w:sz="0" w:space="0" w:color="auto"/>
                <w:left w:val="none" w:sz="0" w:space="0" w:color="auto"/>
                <w:bottom w:val="none" w:sz="0" w:space="0" w:color="auto"/>
                <w:right w:val="none" w:sz="0" w:space="0" w:color="auto"/>
              </w:divBdr>
              <w:divsChild>
                <w:div w:id="1643197252">
                  <w:marLeft w:val="0"/>
                  <w:marRight w:val="0"/>
                  <w:marTop w:val="0"/>
                  <w:marBottom w:val="0"/>
                  <w:divBdr>
                    <w:top w:val="none" w:sz="0" w:space="0" w:color="auto"/>
                    <w:left w:val="none" w:sz="0" w:space="0" w:color="auto"/>
                    <w:bottom w:val="none" w:sz="0" w:space="0" w:color="auto"/>
                    <w:right w:val="none" w:sz="0" w:space="0" w:color="auto"/>
                  </w:divBdr>
                  <w:divsChild>
                    <w:div w:id="10338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5912">
      <w:bodyDiv w:val="1"/>
      <w:marLeft w:val="0"/>
      <w:marRight w:val="0"/>
      <w:marTop w:val="0"/>
      <w:marBottom w:val="0"/>
      <w:divBdr>
        <w:top w:val="none" w:sz="0" w:space="0" w:color="auto"/>
        <w:left w:val="none" w:sz="0" w:space="0" w:color="auto"/>
        <w:bottom w:val="none" w:sz="0" w:space="0" w:color="auto"/>
        <w:right w:val="none" w:sz="0" w:space="0" w:color="auto"/>
      </w:divBdr>
    </w:div>
    <w:div w:id="97987956">
      <w:bodyDiv w:val="1"/>
      <w:marLeft w:val="0"/>
      <w:marRight w:val="0"/>
      <w:marTop w:val="0"/>
      <w:marBottom w:val="0"/>
      <w:divBdr>
        <w:top w:val="none" w:sz="0" w:space="0" w:color="auto"/>
        <w:left w:val="none" w:sz="0" w:space="0" w:color="auto"/>
        <w:bottom w:val="none" w:sz="0" w:space="0" w:color="auto"/>
        <w:right w:val="none" w:sz="0" w:space="0" w:color="auto"/>
      </w:divBdr>
    </w:div>
    <w:div w:id="186868771">
      <w:bodyDiv w:val="1"/>
      <w:marLeft w:val="0"/>
      <w:marRight w:val="0"/>
      <w:marTop w:val="0"/>
      <w:marBottom w:val="0"/>
      <w:divBdr>
        <w:top w:val="none" w:sz="0" w:space="0" w:color="auto"/>
        <w:left w:val="none" w:sz="0" w:space="0" w:color="auto"/>
        <w:bottom w:val="none" w:sz="0" w:space="0" w:color="auto"/>
        <w:right w:val="none" w:sz="0" w:space="0" w:color="auto"/>
      </w:divBdr>
    </w:div>
    <w:div w:id="188836851">
      <w:bodyDiv w:val="1"/>
      <w:marLeft w:val="0"/>
      <w:marRight w:val="0"/>
      <w:marTop w:val="0"/>
      <w:marBottom w:val="0"/>
      <w:divBdr>
        <w:top w:val="none" w:sz="0" w:space="0" w:color="auto"/>
        <w:left w:val="none" w:sz="0" w:space="0" w:color="auto"/>
        <w:bottom w:val="none" w:sz="0" w:space="0" w:color="auto"/>
        <w:right w:val="none" w:sz="0" w:space="0" w:color="auto"/>
      </w:divBdr>
    </w:div>
    <w:div w:id="218175087">
      <w:bodyDiv w:val="1"/>
      <w:marLeft w:val="0"/>
      <w:marRight w:val="0"/>
      <w:marTop w:val="0"/>
      <w:marBottom w:val="0"/>
      <w:divBdr>
        <w:top w:val="none" w:sz="0" w:space="0" w:color="auto"/>
        <w:left w:val="none" w:sz="0" w:space="0" w:color="auto"/>
        <w:bottom w:val="none" w:sz="0" w:space="0" w:color="auto"/>
        <w:right w:val="none" w:sz="0" w:space="0" w:color="auto"/>
      </w:divBdr>
    </w:div>
    <w:div w:id="231431213">
      <w:bodyDiv w:val="1"/>
      <w:marLeft w:val="0"/>
      <w:marRight w:val="0"/>
      <w:marTop w:val="0"/>
      <w:marBottom w:val="0"/>
      <w:divBdr>
        <w:top w:val="none" w:sz="0" w:space="0" w:color="auto"/>
        <w:left w:val="none" w:sz="0" w:space="0" w:color="auto"/>
        <w:bottom w:val="none" w:sz="0" w:space="0" w:color="auto"/>
        <w:right w:val="none" w:sz="0" w:space="0" w:color="auto"/>
      </w:divBdr>
    </w:div>
    <w:div w:id="249045100">
      <w:bodyDiv w:val="1"/>
      <w:marLeft w:val="0"/>
      <w:marRight w:val="0"/>
      <w:marTop w:val="0"/>
      <w:marBottom w:val="0"/>
      <w:divBdr>
        <w:top w:val="none" w:sz="0" w:space="0" w:color="auto"/>
        <w:left w:val="none" w:sz="0" w:space="0" w:color="auto"/>
        <w:bottom w:val="none" w:sz="0" w:space="0" w:color="auto"/>
        <w:right w:val="none" w:sz="0" w:space="0" w:color="auto"/>
      </w:divBdr>
    </w:div>
    <w:div w:id="302084794">
      <w:bodyDiv w:val="1"/>
      <w:marLeft w:val="0"/>
      <w:marRight w:val="0"/>
      <w:marTop w:val="0"/>
      <w:marBottom w:val="0"/>
      <w:divBdr>
        <w:top w:val="none" w:sz="0" w:space="0" w:color="auto"/>
        <w:left w:val="none" w:sz="0" w:space="0" w:color="auto"/>
        <w:bottom w:val="none" w:sz="0" w:space="0" w:color="auto"/>
        <w:right w:val="none" w:sz="0" w:space="0" w:color="auto"/>
      </w:divBdr>
    </w:div>
    <w:div w:id="321784749">
      <w:bodyDiv w:val="1"/>
      <w:marLeft w:val="0"/>
      <w:marRight w:val="0"/>
      <w:marTop w:val="0"/>
      <w:marBottom w:val="0"/>
      <w:divBdr>
        <w:top w:val="none" w:sz="0" w:space="0" w:color="auto"/>
        <w:left w:val="none" w:sz="0" w:space="0" w:color="auto"/>
        <w:bottom w:val="none" w:sz="0" w:space="0" w:color="auto"/>
        <w:right w:val="none" w:sz="0" w:space="0" w:color="auto"/>
      </w:divBdr>
    </w:div>
    <w:div w:id="340351566">
      <w:bodyDiv w:val="1"/>
      <w:marLeft w:val="0"/>
      <w:marRight w:val="0"/>
      <w:marTop w:val="0"/>
      <w:marBottom w:val="0"/>
      <w:divBdr>
        <w:top w:val="none" w:sz="0" w:space="0" w:color="auto"/>
        <w:left w:val="none" w:sz="0" w:space="0" w:color="auto"/>
        <w:bottom w:val="none" w:sz="0" w:space="0" w:color="auto"/>
        <w:right w:val="none" w:sz="0" w:space="0" w:color="auto"/>
      </w:divBdr>
    </w:div>
    <w:div w:id="346752383">
      <w:bodyDiv w:val="1"/>
      <w:marLeft w:val="0"/>
      <w:marRight w:val="0"/>
      <w:marTop w:val="0"/>
      <w:marBottom w:val="0"/>
      <w:divBdr>
        <w:top w:val="none" w:sz="0" w:space="0" w:color="auto"/>
        <w:left w:val="none" w:sz="0" w:space="0" w:color="auto"/>
        <w:bottom w:val="none" w:sz="0" w:space="0" w:color="auto"/>
        <w:right w:val="none" w:sz="0" w:space="0" w:color="auto"/>
      </w:divBdr>
    </w:div>
    <w:div w:id="355618753">
      <w:bodyDiv w:val="1"/>
      <w:marLeft w:val="0"/>
      <w:marRight w:val="0"/>
      <w:marTop w:val="0"/>
      <w:marBottom w:val="0"/>
      <w:divBdr>
        <w:top w:val="none" w:sz="0" w:space="0" w:color="auto"/>
        <w:left w:val="none" w:sz="0" w:space="0" w:color="auto"/>
        <w:bottom w:val="none" w:sz="0" w:space="0" w:color="auto"/>
        <w:right w:val="none" w:sz="0" w:space="0" w:color="auto"/>
      </w:divBdr>
    </w:div>
    <w:div w:id="360673366">
      <w:bodyDiv w:val="1"/>
      <w:marLeft w:val="0"/>
      <w:marRight w:val="0"/>
      <w:marTop w:val="0"/>
      <w:marBottom w:val="0"/>
      <w:divBdr>
        <w:top w:val="none" w:sz="0" w:space="0" w:color="auto"/>
        <w:left w:val="none" w:sz="0" w:space="0" w:color="auto"/>
        <w:bottom w:val="none" w:sz="0" w:space="0" w:color="auto"/>
        <w:right w:val="none" w:sz="0" w:space="0" w:color="auto"/>
      </w:divBdr>
    </w:div>
    <w:div w:id="384573070">
      <w:bodyDiv w:val="1"/>
      <w:marLeft w:val="0"/>
      <w:marRight w:val="0"/>
      <w:marTop w:val="0"/>
      <w:marBottom w:val="0"/>
      <w:divBdr>
        <w:top w:val="none" w:sz="0" w:space="0" w:color="auto"/>
        <w:left w:val="none" w:sz="0" w:space="0" w:color="auto"/>
        <w:bottom w:val="none" w:sz="0" w:space="0" w:color="auto"/>
        <w:right w:val="none" w:sz="0" w:space="0" w:color="auto"/>
      </w:divBdr>
    </w:div>
    <w:div w:id="395587486">
      <w:bodyDiv w:val="1"/>
      <w:marLeft w:val="0"/>
      <w:marRight w:val="0"/>
      <w:marTop w:val="0"/>
      <w:marBottom w:val="0"/>
      <w:divBdr>
        <w:top w:val="none" w:sz="0" w:space="0" w:color="auto"/>
        <w:left w:val="none" w:sz="0" w:space="0" w:color="auto"/>
        <w:bottom w:val="none" w:sz="0" w:space="0" w:color="auto"/>
        <w:right w:val="none" w:sz="0" w:space="0" w:color="auto"/>
      </w:divBdr>
    </w:div>
    <w:div w:id="427819958">
      <w:bodyDiv w:val="1"/>
      <w:marLeft w:val="0"/>
      <w:marRight w:val="0"/>
      <w:marTop w:val="0"/>
      <w:marBottom w:val="0"/>
      <w:divBdr>
        <w:top w:val="none" w:sz="0" w:space="0" w:color="auto"/>
        <w:left w:val="none" w:sz="0" w:space="0" w:color="auto"/>
        <w:bottom w:val="none" w:sz="0" w:space="0" w:color="auto"/>
        <w:right w:val="none" w:sz="0" w:space="0" w:color="auto"/>
      </w:divBdr>
    </w:div>
    <w:div w:id="434592732">
      <w:bodyDiv w:val="1"/>
      <w:marLeft w:val="0"/>
      <w:marRight w:val="0"/>
      <w:marTop w:val="0"/>
      <w:marBottom w:val="0"/>
      <w:divBdr>
        <w:top w:val="none" w:sz="0" w:space="0" w:color="auto"/>
        <w:left w:val="none" w:sz="0" w:space="0" w:color="auto"/>
        <w:bottom w:val="none" w:sz="0" w:space="0" w:color="auto"/>
        <w:right w:val="none" w:sz="0" w:space="0" w:color="auto"/>
      </w:divBdr>
    </w:div>
    <w:div w:id="441338097">
      <w:bodyDiv w:val="1"/>
      <w:marLeft w:val="0"/>
      <w:marRight w:val="0"/>
      <w:marTop w:val="0"/>
      <w:marBottom w:val="0"/>
      <w:divBdr>
        <w:top w:val="none" w:sz="0" w:space="0" w:color="auto"/>
        <w:left w:val="none" w:sz="0" w:space="0" w:color="auto"/>
        <w:bottom w:val="none" w:sz="0" w:space="0" w:color="auto"/>
        <w:right w:val="none" w:sz="0" w:space="0" w:color="auto"/>
      </w:divBdr>
    </w:div>
    <w:div w:id="441725575">
      <w:bodyDiv w:val="1"/>
      <w:marLeft w:val="0"/>
      <w:marRight w:val="0"/>
      <w:marTop w:val="0"/>
      <w:marBottom w:val="0"/>
      <w:divBdr>
        <w:top w:val="none" w:sz="0" w:space="0" w:color="auto"/>
        <w:left w:val="none" w:sz="0" w:space="0" w:color="auto"/>
        <w:bottom w:val="none" w:sz="0" w:space="0" w:color="auto"/>
        <w:right w:val="none" w:sz="0" w:space="0" w:color="auto"/>
      </w:divBdr>
    </w:div>
    <w:div w:id="443232528">
      <w:bodyDiv w:val="1"/>
      <w:marLeft w:val="0"/>
      <w:marRight w:val="0"/>
      <w:marTop w:val="0"/>
      <w:marBottom w:val="0"/>
      <w:divBdr>
        <w:top w:val="none" w:sz="0" w:space="0" w:color="auto"/>
        <w:left w:val="none" w:sz="0" w:space="0" w:color="auto"/>
        <w:bottom w:val="none" w:sz="0" w:space="0" w:color="auto"/>
        <w:right w:val="none" w:sz="0" w:space="0" w:color="auto"/>
      </w:divBdr>
    </w:div>
    <w:div w:id="559295279">
      <w:bodyDiv w:val="1"/>
      <w:marLeft w:val="0"/>
      <w:marRight w:val="0"/>
      <w:marTop w:val="0"/>
      <w:marBottom w:val="0"/>
      <w:divBdr>
        <w:top w:val="none" w:sz="0" w:space="0" w:color="auto"/>
        <w:left w:val="none" w:sz="0" w:space="0" w:color="auto"/>
        <w:bottom w:val="none" w:sz="0" w:space="0" w:color="auto"/>
        <w:right w:val="none" w:sz="0" w:space="0" w:color="auto"/>
      </w:divBdr>
    </w:div>
    <w:div w:id="625504650">
      <w:bodyDiv w:val="1"/>
      <w:marLeft w:val="0"/>
      <w:marRight w:val="0"/>
      <w:marTop w:val="0"/>
      <w:marBottom w:val="0"/>
      <w:divBdr>
        <w:top w:val="none" w:sz="0" w:space="0" w:color="auto"/>
        <w:left w:val="none" w:sz="0" w:space="0" w:color="auto"/>
        <w:bottom w:val="none" w:sz="0" w:space="0" w:color="auto"/>
        <w:right w:val="none" w:sz="0" w:space="0" w:color="auto"/>
      </w:divBdr>
    </w:div>
    <w:div w:id="683751363">
      <w:bodyDiv w:val="1"/>
      <w:marLeft w:val="0"/>
      <w:marRight w:val="0"/>
      <w:marTop w:val="0"/>
      <w:marBottom w:val="0"/>
      <w:divBdr>
        <w:top w:val="none" w:sz="0" w:space="0" w:color="auto"/>
        <w:left w:val="none" w:sz="0" w:space="0" w:color="auto"/>
        <w:bottom w:val="none" w:sz="0" w:space="0" w:color="auto"/>
        <w:right w:val="none" w:sz="0" w:space="0" w:color="auto"/>
      </w:divBdr>
    </w:div>
    <w:div w:id="740560222">
      <w:bodyDiv w:val="1"/>
      <w:marLeft w:val="0"/>
      <w:marRight w:val="0"/>
      <w:marTop w:val="0"/>
      <w:marBottom w:val="0"/>
      <w:divBdr>
        <w:top w:val="none" w:sz="0" w:space="0" w:color="auto"/>
        <w:left w:val="none" w:sz="0" w:space="0" w:color="auto"/>
        <w:bottom w:val="none" w:sz="0" w:space="0" w:color="auto"/>
        <w:right w:val="none" w:sz="0" w:space="0" w:color="auto"/>
      </w:divBdr>
    </w:div>
    <w:div w:id="860898814">
      <w:bodyDiv w:val="1"/>
      <w:marLeft w:val="0"/>
      <w:marRight w:val="0"/>
      <w:marTop w:val="0"/>
      <w:marBottom w:val="0"/>
      <w:divBdr>
        <w:top w:val="none" w:sz="0" w:space="0" w:color="auto"/>
        <w:left w:val="none" w:sz="0" w:space="0" w:color="auto"/>
        <w:bottom w:val="none" w:sz="0" w:space="0" w:color="auto"/>
        <w:right w:val="none" w:sz="0" w:space="0" w:color="auto"/>
      </w:divBdr>
    </w:div>
    <w:div w:id="875586303">
      <w:bodyDiv w:val="1"/>
      <w:marLeft w:val="0"/>
      <w:marRight w:val="0"/>
      <w:marTop w:val="0"/>
      <w:marBottom w:val="0"/>
      <w:divBdr>
        <w:top w:val="none" w:sz="0" w:space="0" w:color="auto"/>
        <w:left w:val="none" w:sz="0" w:space="0" w:color="auto"/>
        <w:bottom w:val="none" w:sz="0" w:space="0" w:color="auto"/>
        <w:right w:val="none" w:sz="0" w:space="0" w:color="auto"/>
      </w:divBdr>
    </w:div>
    <w:div w:id="884290642">
      <w:bodyDiv w:val="1"/>
      <w:marLeft w:val="0"/>
      <w:marRight w:val="0"/>
      <w:marTop w:val="0"/>
      <w:marBottom w:val="0"/>
      <w:divBdr>
        <w:top w:val="none" w:sz="0" w:space="0" w:color="auto"/>
        <w:left w:val="none" w:sz="0" w:space="0" w:color="auto"/>
        <w:bottom w:val="none" w:sz="0" w:space="0" w:color="auto"/>
        <w:right w:val="none" w:sz="0" w:space="0" w:color="auto"/>
      </w:divBdr>
    </w:div>
    <w:div w:id="931201167">
      <w:bodyDiv w:val="1"/>
      <w:marLeft w:val="0"/>
      <w:marRight w:val="0"/>
      <w:marTop w:val="0"/>
      <w:marBottom w:val="0"/>
      <w:divBdr>
        <w:top w:val="none" w:sz="0" w:space="0" w:color="auto"/>
        <w:left w:val="none" w:sz="0" w:space="0" w:color="auto"/>
        <w:bottom w:val="none" w:sz="0" w:space="0" w:color="auto"/>
        <w:right w:val="none" w:sz="0" w:space="0" w:color="auto"/>
      </w:divBdr>
    </w:div>
    <w:div w:id="946161173">
      <w:bodyDiv w:val="1"/>
      <w:marLeft w:val="0"/>
      <w:marRight w:val="0"/>
      <w:marTop w:val="0"/>
      <w:marBottom w:val="0"/>
      <w:divBdr>
        <w:top w:val="none" w:sz="0" w:space="0" w:color="auto"/>
        <w:left w:val="none" w:sz="0" w:space="0" w:color="auto"/>
        <w:bottom w:val="none" w:sz="0" w:space="0" w:color="auto"/>
        <w:right w:val="none" w:sz="0" w:space="0" w:color="auto"/>
      </w:divBdr>
    </w:div>
    <w:div w:id="975989678">
      <w:bodyDiv w:val="1"/>
      <w:marLeft w:val="0"/>
      <w:marRight w:val="0"/>
      <w:marTop w:val="0"/>
      <w:marBottom w:val="0"/>
      <w:divBdr>
        <w:top w:val="none" w:sz="0" w:space="0" w:color="auto"/>
        <w:left w:val="none" w:sz="0" w:space="0" w:color="auto"/>
        <w:bottom w:val="none" w:sz="0" w:space="0" w:color="auto"/>
        <w:right w:val="none" w:sz="0" w:space="0" w:color="auto"/>
      </w:divBdr>
    </w:div>
    <w:div w:id="1002857268">
      <w:bodyDiv w:val="1"/>
      <w:marLeft w:val="0"/>
      <w:marRight w:val="0"/>
      <w:marTop w:val="0"/>
      <w:marBottom w:val="0"/>
      <w:divBdr>
        <w:top w:val="none" w:sz="0" w:space="0" w:color="auto"/>
        <w:left w:val="none" w:sz="0" w:space="0" w:color="auto"/>
        <w:bottom w:val="none" w:sz="0" w:space="0" w:color="auto"/>
        <w:right w:val="none" w:sz="0" w:space="0" w:color="auto"/>
      </w:divBdr>
    </w:div>
    <w:div w:id="1033463880">
      <w:bodyDiv w:val="1"/>
      <w:marLeft w:val="0"/>
      <w:marRight w:val="0"/>
      <w:marTop w:val="0"/>
      <w:marBottom w:val="0"/>
      <w:divBdr>
        <w:top w:val="none" w:sz="0" w:space="0" w:color="auto"/>
        <w:left w:val="none" w:sz="0" w:space="0" w:color="auto"/>
        <w:bottom w:val="none" w:sz="0" w:space="0" w:color="auto"/>
        <w:right w:val="none" w:sz="0" w:space="0" w:color="auto"/>
      </w:divBdr>
    </w:div>
    <w:div w:id="1067996509">
      <w:bodyDiv w:val="1"/>
      <w:marLeft w:val="0"/>
      <w:marRight w:val="0"/>
      <w:marTop w:val="0"/>
      <w:marBottom w:val="0"/>
      <w:divBdr>
        <w:top w:val="none" w:sz="0" w:space="0" w:color="auto"/>
        <w:left w:val="none" w:sz="0" w:space="0" w:color="auto"/>
        <w:bottom w:val="none" w:sz="0" w:space="0" w:color="auto"/>
        <w:right w:val="none" w:sz="0" w:space="0" w:color="auto"/>
      </w:divBdr>
    </w:div>
    <w:div w:id="1116484267">
      <w:bodyDiv w:val="1"/>
      <w:marLeft w:val="0"/>
      <w:marRight w:val="0"/>
      <w:marTop w:val="0"/>
      <w:marBottom w:val="0"/>
      <w:divBdr>
        <w:top w:val="none" w:sz="0" w:space="0" w:color="auto"/>
        <w:left w:val="none" w:sz="0" w:space="0" w:color="auto"/>
        <w:bottom w:val="none" w:sz="0" w:space="0" w:color="auto"/>
        <w:right w:val="none" w:sz="0" w:space="0" w:color="auto"/>
      </w:divBdr>
    </w:div>
    <w:div w:id="1152525510">
      <w:bodyDiv w:val="1"/>
      <w:marLeft w:val="0"/>
      <w:marRight w:val="0"/>
      <w:marTop w:val="0"/>
      <w:marBottom w:val="0"/>
      <w:divBdr>
        <w:top w:val="none" w:sz="0" w:space="0" w:color="auto"/>
        <w:left w:val="none" w:sz="0" w:space="0" w:color="auto"/>
        <w:bottom w:val="none" w:sz="0" w:space="0" w:color="auto"/>
        <w:right w:val="none" w:sz="0" w:space="0" w:color="auto"/>
      </w:divBdr>
    </w:div>
    <w:div w:id="1179003342">
      <w:bodyDiv w:val="1"/>
      <w:marLeft w:val="0"/>
      <w:marRight w:val="0"/>
      <w:marTop w:val="0"/>
      <w:marBottom w:val="0"/>
      <w:divBdr>
        <w:top w:val="none" w:sz="0" w:space="0" w:color="auto"/>
        <w:left w:val="none" w:sz="0" w:space="0" w:color="auto"/>
        <w:bottom w:val="none" w:sz="0" w:space="0" w:color="auto"/>
        <w:right w:val="none" w:sz="0" w:space="0" w:color="auto"/>
      </w:divBdr>
    </w:div>
    <w:div w:id="1201044898">
      <w:bodyDiv w:val="1"/>
      <w:marLeft w:val="0"/>
      <w:marRight w:val="0"/>
      <w:marTop w:val="0"/>
      <w:marBottom w:val="0"/>
      <w:divBdr>
        <w:top w:val="none" w:sz="0" w:space="0" w:color="auto"/>
        <w:left w:val="none" w:sz="0" w:space="0" w:color="auto"/>
        <w:bottom w:val="none" w:sz="0" w:space="0" w:color="auto"/>
        <w:right w:val="none" w:sz="0" w:space="0" w:color="auto"/>
      </w:divBdr>
    </w:div>
    <w:div w:id="1205367976">
      <w:bodyDiv w:val="1"/>
      <w:marLeft w:val="0"/>
      <w:marRight w:val="0"/>
      <w:marTop w:val="0"/>
      <w:marBottom w:val="0"/>
      <w:divBdr>
        <w:top w:val="none" w:sz="0" w:space="0" w:color="auto"/>
        <w:left w:val="none" w:sz="0" w:space="0" w:color="auto"/>
        <w:bottom w:val="none" w:sz="0" w:space="0" w:color="auto"/>
        <w:right w:val="none" w:sz="0" w:space="0" w:color="auto"/>
      </w:divBdr>
    </w:div>
    <w:div w:id="1207259207">
      <w:bodyDiv w:val="1"/>
      <w:marLeft w:val="0"/>
      <w:marRight w:val="0"/>
      <w:marTop w:val="0"/>
      <w:marBottom w:val="0"/>
      <w:divBdr>
        <w:top w:val="none" w:sz="0" w:space="0" w:color="auto"/>
        <w:left w:val="none" w:sz="0" w:space="0" w:color="auto"/>
        <w:bottom w:val="none" w:sz="0" w:space="0" w:color="auto"/>
        <w:right w:val="none" w:sz="0" w:space="0" w:color="auto"/>
      </w:divBdr>
    </w:div>
    <w:div w:id="1211725641">
      <w:bodyDiv w:val="1"/>
      <w:marLeft w:val="0"/>
      <w:marRight w:val="0"/>
      <w:marTop w:val="0"/>
      <w:marBottom w:val="0"/>
      <w:divBdr>
        <w:top w:val="none" w:sz="0" w:space="0" w:color="auto"/>
        <w:left w:val="none" w:sz="0" w:space="0" w:color="auto"/>
        <w:bottom w:val="none" w:sz="0" w:space="0" w:color="auto"/>
        <w:right w:val="none" w:sz="0" w:space="0" w:color="auto"/>
      </w:divBdr>
    </w:div>
    <w:div w:id="1212302497">
      <w:bodyDiv w:val="1"/>
      <w:marLeft w:val="0"/>
      <w:marRight w:val="0"/>
      <w:marTop w:val="0"/>
      <w:marBottom w:val="0"/>
      <w:divBdr>
        <w:top w:val="none" w:sz="0" w:space="0" w:color="auto"/>
        <w:left w:val="none" w:sz="0" w:space="0" w:color="auto"/>
        <w:bottom w:val="none" w:sz="0" w:space="0" w:color="auto"/>
        <w:right w:val="none" w:sz="0" w:space="0" w:color="auto"/>
      </w:divBdr>
    </w:div>
    <w:div w:id="1309090898">
      <w:bodyDiv w:val="1"/>
      <w:marLeft w:val="0"/>
      <w:marRight w:val="0"/>
      <w:marTop w:val="0"/>
      <w:marBottom w:val="0"/>
      <w:divBdr>
        <w:top w:val="none" w:sz="0" w:space="0" w:color="auto"/>
        <w:left w:val="none" w:sz="0" w:space="0" w:color="auto"/>
        <w:bottom w:val="none" w:sz="0" w:space="0" w:color="auto"/>
        <w:right w:val="none" w:sz="0" w:space="0" w:color="auto"/>
      </w:divBdr>
    </w:div>
    <w:div w:id="1323503338">
      <w:bodyDiv w:val="1"/>
      <w:marLeft w:val="0"/>
      <w:marRight w:val="0"/>
      <w:marTop w:val="0"/>
      <w:marBottom w:val="0"/>
      <w:divBdr>
        <w:top w:val="none" w:sz="0" w:space="0" w:color="auto"/>
        <w:left w:val="none" w:sz="0" w:space="0" w:color="auto"/>
        <w:bottom w:val="none" w:sz="0" w:space="0" w:color="auto"/>
        <w:right w:val="none" w:sz="0" w:space="0" w:color="auto"/>
      </w:divBdr>
    </w:div>
    <w:div w:id="1379161832">
      <w:bodyDiv w:val="1"/>
      <w:marLeft w:val="0"/>
      <w:marRight w:val="0"/>
      <w:marTop w:val="0"/>
      <w:marBottom w:val="0"/>
      <w:divBdr>
        <w:top w:val="none" w:sz="0" w:space="0" w:color="auto"/>
        <w:left w:val="none" w:sz="0" w:space="0" w:color="auto"/>
        <w:bottom w:val="none" w:sz="0" w:space="0" w:color="auto"/>
        <w:right w:val="none" w:sz="0" w:space="0" w:color="auto"/>
      </w:divBdr>
    </w:div>
    <w:div w:id="1417675696">
      <w:bodyDiv w:val="1"/>
      <w:marLeft w:val="0"/>
      <w:marRight w:val="0"/>
      <w:marTop w:val="0"/>
      <w:marBottom w:val="0"/>
      <w:divBdr>
        <w:top w:val="none" w:sz="0" w:space="0" w:color="auto"/>
        <w:left w:val="none" w:sz="0" w:space="0" w:color="auto"/>
        <w:bottom w:val="none" w:sz="0" w:space="0" w:color="auto"/>
        <w:right w:val="none" w:sz="0" w:space="0" w:color="auto"/>
      </w:divBdr>
    </w:div>
    <w:div w:id="1441220456">
      <w:bodyDiv w:val="1"/>
      <w:marLeft w:val="0"/>
      <w:marRight w:val="0"/>
      <w:marTop w:val="0"/>
      <w:marBottom w:val="0"/>
      <w:divBdr>
        <w:top w:val="none" w:sz="0" w:space="0" w:color="auto"/>
        <w:left w:val="none" w:sz="0" w:space="0" w:color="auto"/>
        <w:bottom w:val="none" w:sz="0" w:space="0" w:color="auto"/>
        <w:right w:val="none" w:sz="0" w:space="0" w:color="auto"/>
      </w:divBdr>
    </w:div>
    <w:div w:id="1481539514">
      <w:bodyDiv w:val="1"/>
      <w:marLeft w:val="0"/>
      <w:marRight w:val="0"/>
      <w:marTop w:val="0"/>
      <w:marBottom w:val="0"/>
      <w:divBdr>
        <w:top w:val="none" w:sz="0" w:space="0" w:color="auto"/>
        <w:left w:val="none" w:sz="0" w:space="0" w:color="auto"/>
        <w:bottom w:val="none" w:sz="0" w:space="0" w:color="auto"/>
        <w:right w:val="none" w:sz="0" w:space="0" w:color="auto"/>
      </w:divBdr>
    </w:div>
    <w:div w:id="1521818947">
      <w:bodyDiv w:val="1"/>
      <w:marLeft w:val="0"/>
      <w:marRight w:val="0"/>
      <w:marTop w:val="0"/>
      <w:marBottom w:val="0"/>
      <w:divBdr>
        <w:top w:val="none" w:sz="0" w:space="0" w:color="auto"/>
        <w:left w:val="none" w:sz="0" w:space="0" w:color="auto"/>
        <w:bottom w:val="none" w:sz="0" w:space="0" w:color="auto"/>
        <w:right w:val="none" w:sz="0" w:space="0" w:color="auto"/>
      </w:divBdr>
    </w:div>
    <w:div w:id="1522277930">
      <w:bodyDiv w:val="1"/>
      <w:marLeft w:val="0"/>
      <w:marRight w:val="0"/>
      <w:marTop w:val="0"/>
      <w:marBottom w:val="0"/>
      <w:divBdr>
        <w:top w:val="none" w:sz="0" w:space="0" w:color="auto"/>
        <w:left w:val="none" w:sz="0" w:space="0" w:color="auto"/>
        <w:bottom w:val="none" w:sz="0" w:space="0" w:color="auto"/>
        <w:right w:val="none" w:sz="0" w:space="0" w:color="auto"/>
      </w:divBdr>
    </w:div>
    <w:div w:id="1539313653">
      <w:bodyDiv w:val="1"/>
      <w:marLeft w:val="0"/>
      <w:marRight w:val="0"/>
      <w:marTop w:val="0"/>
      <w:marBottom w:val="0"/>
      <w:divBdr>
        <w:top w:val="none" w:sz="0" w:space="0" w:color="auto"/>
        <w:left w:val="none" w:sz="0" w:space="0" w:color="auto"/>
        <w:bottom w:val="none" w:sz="0" w:space="0" w:color="auto"/>
        <w:right w:val="none" w:sz="0" w:space="0" w:color="auto"/>
      </w:divBdr>
    </w:div>
    <w:div w:id="1541093984">
      <w:bodyDiv w:val="1"/>
      <w:marLeft w:val="0"/>
      <w:marRight w:val="0"/>
      <w:marTop w:val="0"/>
      <w:marBottom w:val="0"/>
      <w:divBdr>
        <w:top w:val="none" w:sz="0" w:space="0" w:color="auto"/>
        <w:left w:val="none" w:sz="0" w:space="0" w:color="auto"/>
        <w:bottom w:val="none" w:sz="0" w:space="0" w:color="auto"/>
        <w:right w:val="none" w:sz="0" w:space="0" w:color="auto"/>
      </w:divBdr>
    </w:div>
    <w:div w:id="1548419376">
      <w:bodyDiv w:val="1"/>
      <w:marLeft w:val="0"/>
      <w:marRight w:val="0"/>
      <w:marTop w:val="0"/>
      <w:marBottom w:val="0"/>
      <w:divBdr>
        <w:top w:val="none" w:sz="0" w:space="0" w:color="auto"/>
        <w:left w:val="none" w:sz="0" w:space="0" w:color="auto"/>
        <w:bottom w:val="none" w:sz="0" w:space="0" w:color="auto"/>
        <w:right w:val="none" w:sz="0" w:space="0" w:color="auto"/>
      </w:divBdr>
    </w:div>
    <w:div w:id="1569535884">
      <w:bodyDiv w:val="1"/>
      <w:marLeft w:val="0"/>
      <w:marRight w:val="0"/>
      <w:marTop w:val="0"/>
      <w:marBottom w:val="0"/>
      <w:divBdr>
        <w:top w:val="none" w:sz="0" w:space="0" w:color="auto"/>
        <w:left w:val="none" w:sz="0" w:space="0" w:color="auto"/>
        <w:bottom w:val="none" w:sz="0" w:space="0" w:color="auto"/>
        <w:right w:val="none" w:sz="0" w:space="0" w:color="auto"/>
      </w:divBdr>
    </w:div>
    <w:div w:id="1571190686">
      <w:bodyDiv w:val="1"/>
      <w:marLeft w:val="0"/>
      <w:marRight w:val="0"/>
      <w:marTop w:val="0"/>
      <w:marBottom w:val="0"/>
      <w:divBdr>
        <w:top w:val="none" w:sz="0" w:space="0" w:color="auto"/>
        <w:left w:val="none" w:sz="0" w:space="0" w:color="auto"/>
        <w:bottom w:val="none" w:sz="0" w:space="0" w:color="auto"/>
        <w:right w:val="none" w:sz="0" w:space="0" w:color="auto"/>
      </w:divBdr>
    </w:div>
    <w:div w:id="1693459985">
      <w:bodyDiv w:val="1"/>
      <w:marLeft w:val="0"/>
      <w:marRight w:val="0"/>
      <w:marTop w:val="0"/>
      <w:marBottom w:val="0"/>
      <w:divBdr>
        <w:top w:val="none" w:sz="0" w:space="0" w:color="auto"/>
        <w:left w:val="none" w:sz="0" w:space="0" w:color="auto"/>
        <w:bottom w:val="none" w:sz="0" w:space="0" w:color="auto"/>
        <w:right w:val="none" w:sz="0" w:space="0" w:color="auto"/>
      </w:divBdr>
    </w:div>
    <w:div w:id="1713461388">
      <w:bodyDiv w:val="1"/>
      <w:marLeft w:val="0"/>
      <w:marRight w:val="0"/>
      <w:marTop w:val="0"/>
      <w:marBottom w:val="0"/>
      <w:divBdr>
        <w:top w:val="none" w:sz="0" w:space="0" w:color="auto"/>
        <w:left w:val="none" w:sz="0" w:space="0" w:color="auto"/>
        <w:bottom w:val="none" w:sz="0" w:space="0" w:color="auto"/>
        <w:right w:val="none" w:sz="0" w:space="0" w:color="auto"/>
      </w:divBdr>
    </w:div>
    <w:div w:id="1728066889">
      <w:bodyDiv w:val="1"/>
      <w:marLeft w:val="0"/>
      <w:marRight w:val="0"/>
      <w:marTop w:val="0"/>
      <w:marBottom w:val="0"/>
      <w:divBdr>
        <w:top w:val="none" w:sz="0" w:space="0" w:color="auto"/>
        <w:left w:val="none" w:sz="0" w:space="0" w:color="auto"/>
        <w:bottom w:val="none" w:sz="0" w:space="0" w:color="auto"/>
        <w:right w:val="none" w:sz="0" w:space="0" w:color="auto"/>
      </w:divBdr>
    </w:div>
    <w:div w:id="1728452354">
      <w:bodyDiv w:val="1"/>
      <w:marLeft w:val="0"/>
      <w:marRight w:val="0"/>
      <w:marTop w:val="0"/>
      <w:marBottom w:val="0"/>
      <w:divBdr>
        <w:top w:val="none" w:sz="0" w:space="0" w:color="auto"/>
        <w:left w:val="none" w:sz="0" w:space="0" w:color="auto"/>
        <w:bottom w:val="none" w:sz="0" w:space="0" w:color="auto"/>
        <w:right w:val="none" w:sz="0" w:space="0" w:color="auto"/>
      </w:divBdr>
    </w:div>
    <w:div w:id="1738237000">
      <w:bodyDiv w:val="1"/>
      <w:marLeft w:val="0"/>
      <w:marRight w:val="0"/>
      <w:marTop w:val="0"/>
      <w:marBottom w:val="0"/>
      <w:divBdr>
        <w:top w:val="none" w:sz="0" w:space="0" w:color="auto"/>
        <w:left w:val="none" w:sz="0" w:space="0" w:color="auto"/>
        <w:bottom w:val="none" w:sz="0" w:space="0" w:color="auto"/>
        <w:right w:val="none" w:sz="0" w:space="0" w:color="auto"/>
      </w:divBdr>
    </w:div>
    <w:div w:id="1760521513">
      <w:bodyDiv w:val="1"/>
      <w:marLeft w:val="0"/>
      <w:marRight w:val="0"/>
      <w:marTop w:val="0"/>
      <w:marBottom w:val="0"/>
      <w:divBdr>
        <w:top w:val="none" w:sz="0" w:space="0" w:color="auto"/>
        <w:left w:val="none" w:sz="0" w:space="0" w:color="auto"/>
        <w:bottom w:val="none" w:sz="0" w:space="0" w:color="auto"/>
        <w:right w:val="none" w:sz="0" w:space="0" w:color="auto"/>
      </w:divBdr>
    </w:div>
    <w:div w:id="1785227414">
      <w:bodyDiv w:val="1"/>
      <w:marLeft w:val="0"/>
      <w:marRight w:val="0"/>
      <w:marTop w:val="0"/>
      <w:marBottom w:val="0"/>
      <w:divBdr>
        <w:top w:val="none" w:sz="0" w:space="0" w:color="auto"/>
        <w:left w:val="none" w:sz="0" w:space="0" w:color="auto"/>
        <w:bottom w:val="none" w:sz="0" w:space="0" w:color="auto"/>
        <w:right w:val="none" w:sz="0" w:space="0" w:color="auto"/>
      </w:divBdr>
    </w:div>
    <w:div w:id="1786458862">
      <w:bodyDiv w:val="1"/>
      <w:marLeft w:val="0"/>
      <w:marRight w:val="0"/>
      <w:marTop w:val="0"/>
      <w:marBottom w:val="0"/>
      <w:divBdr>
        <w:top w:val="none" w:sz="0" w:space="0" w:color="auto"/>
        <w:left w:val="none" w:sz="0" w:space="0" w:color="auto"/>
        <w:bottom w:val="none" w:sz="0" w:space="0" w:color="auto"/>
        <w:right w:val="none" w:sz="0" w:space="0" w:color="auto"/>
      </w:divBdr>
    </w:div>
    <w:div w:id="1897888276">
      <w:bodyDiv w:val="1"/>
      <w:marLeft w:val="0"/>
      <w:marRight w:val="0"/>
      <w:marTop w:val="0"/>
      <w:marBottom w:val="0"/>
      <w:divBdr>
        <w:top w:val="none" w:sz="0" w:space="0" w:color="auto"/>
        <w:left w:val="none" w:sz="0" w:space="0" w:color="auto"/>
        <w:bottom w:val="none" w:sz="0" w:space="0" w:color="auto"/>
        <w:right w:val="none" w:sz="0" w:space="0" w:color="auto"/>
      </w:divBdr>
    </w:div>
    <w:div w:id="1901937127">
      <w:bodyDiv w:val="1"/>
      <w:marLeft w:val="0"/>
      <w:marRight w:val="0"/>
      <w:marTop w:val="0"/>
      <w:marBottom w:val="0"/>
      <w:divBdr>
        <w:top w:val="none" w:sz="0" w:space="0" w:color="auto"/>
        <w:left w:val="none" w:sz="0" w:space="0" w:color="auto"/>
        <w:bottom w:val="none" w:sz="0" w:space="0" w:color="auto"/>
        <w:right w:val="none" w:sz="0" w:space="0" w:color="auto"/>
      </w:divBdr>
    </w:div>
    <w:div w:id="2077166595">
      <w:bodyDiv w:val="1"/>
      <w:marLeft w:val="0"/>
      <w:marRight w:val="0"/>
      <w:marTop w:val="0"/>
      <w:marBottom w:val="0"/>
      <w:divBdr>
        <w:top w:val="none" w:sz="0" w:space="0" w:color="auto"/>
        <w:left w:val="none" w:sz="0" w:space="0" w:color="auto"/>
        <w:bottom w:val="none" w:sz="0" w:space="0" w:color="auto"/>
        <w:right w:val="none" w:sz="0" w:space="0" w:color="auto"/>
      </w:divBdr>
    </w:div>
    <w:div w:id="2081824278">
      <w:bodyDiv w:val="1"/>
      <w:marLeft w:val="0"/>
      <w:marRight w:val="0"/>
      <w:marTop w:val="0"/>
      <w:marBottom w:val="0"/>
      <w:divBdr>
        <w:top w:val="none" w:sz="0" w:space="0" w:color="auto"/>
        <w:left w:val="none" w:sz="0" w:space="0" w:color="auto"/>
        <w:bottom w:val="none" w:sz="0" w:space="0" w:color="auto"/>
        <w:right w:val="none" w:sz="0" w:space="0" w:color="auto"/>
      </w:divBdr>
    </w:div>
    <w:div w:id="2104495590">
      <w:bodyDiv w:val="1"/>
      <w:marLeft w:val="0"/>
      <w:marRight w:val="0"/>
      <w:marTop w:val="0"/>
      <w:marBottom w:val="0"/>
      <w:divBdr>
        <w:top w:val="none" w:sz="0" w:space="0" w:color="auto"/>
        <w:left w:val="none" w:sz="0" w:space="0" w:color="auto"/>
        <w:bottom w:val="none" w:sz="0" w:space="0" w:color="auto"/>
        <w:right w:val="none" w:sz="0" w:space="0" w:color="auto"/>
      </w:divBdr>
    </w:div>
    <w:div w:id="2128237205">
      <w:bodyDiv w:val="1"/>
      <w:marLeft w:val="0"/>
      <w:marRight w:val="0"/>
      <w:marTop w:val="0"/>
      <w:marBottom w:val="0"/>
      <w:divBdr>
        <w:top w:val="none" w:sz="0" w:space="0" w:color="auto"/>
        <w:left w:val="none" w:sz="0" w:space="0" w:color="auto"/>
        <w:bottom w:val="none" w:sz="0" w:space="0" w:color="auto"/>
        <w:right w:val="none" w:sz="0" w:space="0" w:color="auto"/>
      </w:divBdr>
    </w:div>
    <w:div w:id="2137795080">
      <w:bodyDiv w:val="1"/>
      <w:marLeft w:val="0"/>
      <w:marRight w:val="0"/>
      <w:marTop w:val="0"/>
      <w:marBottom w:val="0"/>
      <w:divBdr>
        <w:top w:val="none" w:sz="0" w:space="0" w:color="auto"/>
        <w:left w:val="none" w:sz="0" w:space="0" w:color="auto"/>
        <w:bottom w:val="none" w:sz="0" w:space="0" w:color="auto"/>
        <w:right w:val="none" w:sz="0" w:space="0" w:color="auto"/>
      </w:divBdr>
    </w:div>
    <w:div w:id="214141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90D1-F0C4-493F-956B-0FDBAF53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6419</Words>
  <Characters>36589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hoskin</dc:creator>
  <cp:lastModifiedBy>Diana Chandler</cp:lastModifiedBy>
  <cp:revision>6</cp:revision>
  <cp:lastPrinted>2024-07-03T23:00:00Z</cp:lastPrinted>
  <dcterms:created xsi:type="dcterms:W3CDTF">2024-10-06T22:39:00Z</dcterms:created>
  <dcterms:modified xsi:type="dcterms:W3CDTF">2024-10-11T00:28:00Z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