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425"/>
        <w:gridCol w:w="4500"/>
        <w:gridCol w:w="2790"/>
      </w:tblGrid>
      <w:tr w:rsidR="00875F83" w14:paraId="6AEDADED" w14:textId="77777777" w:rsidTr="000B526A">
        <w:tc>
          <w:tcPr>
            <w:tcW w:w="9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81A49" w14:textId="77777777" w:rsidR="000B526A" w:rsidRDefault="000B526A" w:rsidP="000B526A">
            <w:pPr>
              <w:jc w:val="center"/>
              <w:rPr>
                <w:b/>
                <w:bCs/>
                <w:color w:val="156082" w:themeColor="accent1"/>
              </w:rPr>
            </w:pPr>
            <w:r>
              <w:rPr>
                <w:b/>
                <w:bCs/>
                <w:color w:val="156082" w:themeColor="accent1"/>
              </w:rPr>
              <w:t xml:space="preserve">Hybrid Event: Pacific Islands Forum Secretariat Conference Room &amp; Virtual </w:t>
            </w:r>
          </w:p>
          <w:p w14:paraId="3CB9096B" w14:textId="441A15EE" w:rsidR="00875F83" w:rsidRDefault="000B526A" w:rsidP="000B526A">
            <w:pPr>
              <w:jc w:val="center"/>
              <w:rPr>
                <w:b/>
                <w:bCs/>
                <w:color w:val="156082" w:themeColor="accent1"/>
              </w:rPr>
            </w:pPr>
            <w:hyperlink r:id="rId8" w:history="1">
              <w:r w:rsidRPr="000B526A">
                <w:rPr>
                  <w:rStyle w:val="Hyperlink"/>
                  <w:b/>
                  <w:bCs/>
                </w:rPr>
                <w:t>Join Here</w:t>
              </w:r>
            </w:hyperlink>
          </w:p>
          <w:p w14:paraId="44AAE3B0" w14:textId="489B9870" w:rsidR="000B526A" w:rsidRPr="00636D42" w:rsidRDefault="000B526A" w:rsidP="000B526A">
            <w:pPr>
              <w:jc w:val="center"/>
              <w:rPr>
                <w:b/>
                <w:bCs/>
                <w:color w:val="156082" w:themeColor="accent1"/>
              </w:rPr>
            </w:pPr>
          </w:p>
        </w:tc>
      </w:tr>
      <w:tr w:rsidR="002C0DD6" w14:paraId="7D4B0477" w14:textId="77777777" w:rsidTr="000B526A">
        <w:tc>
          <w:tcPr>
            <w:tcW w:w="2425" w:type="dxa"/>
            <w:tcBorders>
              <w:top w:val="single" w:sz="4" w:space="0" w:color="auto"/>
            </w:tcBorders>
          </w:tcPr>
          <w:p w14:paraId="49F5BF0A" w14:textId="1999FD15" w:rsidR="00875F83" w:rsidRPr="00636D42" w:rsidRDefault="00875F83">
            <w:pPr>
              <w:rPr>
                <w:b/>
                <w:bCs/>
                <w:color w:val="156082" w:themeColor="accent1"/>
              </w:rPr>
            </w:pPr>
            <w:r>
              <w:rPr>
                <w:b/>
                <w:bCs/>
                <w:color w:val="156082" w:themeColor="accent1"/>
              </w:rPr>
              <w:t>Time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73AEB487" w14:textId="056E3413" w:rsidR="002C0DD6" w:rsidRPr="00636D42" w:rsidRDefault="002C0DD6">
            <w:pPr>
              <w:rPr>
                <w:b/>
                <w:bCs/>
                <w:color w:val="156082" w:themeColor="accent1"/>
              </w:rPr>
            </w:pPr>
            <w:r w:rsidRPr="00636D42">
              <w:rPr>
                <w:b/>
                <w:bCs/>
                <w:color w:val="156082" w:themeColor="accent1"/>
              </w:rPr>
              <w:t>Activity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0508D57" w14:textId="7011C747" w:rsidR="002C0DD6" w:rsidRPr="00636D42" w:rsidRDefault="002C0DD6">
            <w:pPr>
              <w:rPr>
                <w:b/>
                <w:bCs/>
                <w:color w:val="156082" w:themeColor="accent1"/>
              </w:rPr>
            </w:pPr>
            <w:r w:rsidRPr="00636D42">
              <w:rPr>
                <w:b/>
                <w:bCs/>
                <w:color w:val="156082" w:themeColor="accent1"/>
              </w:rPr>
              <w:t>Tentative Speakers</w:t>
            </w:r>
          </w:p>
        </w:tc>
      </w:tr>
      <w:tr w:rsidR="002C0DD6" w14:paraId="2DD80379" w14:textId="77777777" w:rsidTr="00875F83">
        <w:tc>
          <w:tcPr>
            <w:tcW w:w="2425" w:type="dxa"/>
          </w:tcPr>
          <w:p w14:paraId="41F73C78" w14:textId="6DBF7D13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8:30am – 9:00am</w:t>
            </w:r>
          </w:p>
        </w:tc>
        <w:tc>
          <w:tcPr>
            <w:tcW w:w="4500" w:type="dxa"/>
          </w:tcPr>
          <w:p w14:paraId="44D7AF85" w14:textId="029E9645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 xml:space="preserve">Arrival and Registration </w:t>
            </w:r>
          </w:p>
        </w:tc>
        <w:tc>
          <w:tcPr>
            <w:tcW w:w="2790" w:type="dxa"/>
          </w:tcPr>
          <w:p w14:paraId="217558AF" w14:textId="22E2AAAD" w:rsidR="002C0DD6" w:rsidRPr="00875F83" w:rsidRDefault="00875F83">
            <w:pPr>
              <w:rPr>
                <w:rFonts w:ascii="Abadi" w:hAnsi="Abadi"/>
              </w:rPr>
            </w:pPr>
            <w:r w:rsidRPr="00875F83">
              <w:rPr>
                <w:rFonts w:ascii="Abadi" w:hAnsi="Abadi"/>
              </w:rPr>
              <w:t>PDF Staff</w:t>
            </w:r>
          </w:p>
        </w:tc>
      </w:tr>
      <w:tr w:rsidR="002C0DD6" w14:paraId="4DF4191F" w14:textId="77777777" w:rsidTr="00875F83">
        <w:tc>
          <w:tcPr>
            <w:tcW w:w="2425" w:type="dxa"/>
          </w:tcPr>
          <w:p w14:paraId="530A00E3" w14:textId="2F9B3B84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9:00am – 9:20am</w:t>
            </w:r>
          </w:p>
        </w:tc>
        <w:tc>
          <w:tcPr>
            <w:tcW w:w="4500" w:type="dxa"/>
          </w:tcPr>
          <w:p w14:paraId="41D0ECB1" w14:textId="550233D2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Welcome &amp; Devotion</w:t>
            </w:r>
          </w:p>
        </w:tc>
        <w:tc>
          <w:tcPr>
            <w:tcW w:w="2790" w:type="dxa"/>
          </w:tcPr>
          <w:p w14:paraId="07150F2E" w14:textId="2B408326" w:rsidR="002C0DD6" w:rsidRPr="00875F83" w:rsidRDefault="00875F83">
            <w:pPr>
              <w:rPr>
                <w:rFonts w:ascii="Abadi" w:hAnsi="Abadi"/>
              </w:rPr>
            </w:pPr>
            <w:r w:rsidRPr="00875F83">
              <w:rPr>
                <w:rFonts w:ascii="Abadi" w:hAnsi="Abadi"/>
              </w:rPr>
              <w:t>PDF</w:t>
            </w:r>
            <w:r w:rsidRPr="00C16C74">
              <w:rPr>
                <w:rFonts w:ascii="Trebuchet MS" w:hAnsi="Trebuchet MS"/>
              </w:rPr>
              <w:t xml:space="preserve"> &amp; Horeb Ministry</w:t>
            </w:r>
          </w:p>
        </w:tc>
      </w:tr>
      <w:tr w:rsidR="002C0DD6" w14:paraId="43EE3B85" w14:textId="77777777" w:rsidTr="00875F83">
        <w:tc>
          <w:tcPr>
            <w:tcW w:w="2425" w:type="dxa"/>
          </w:tcPr>
          <w:p w14:paraId="2874AA0E" w14:textId="2A26F621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9:20am – 9:30am</w:t>
            </w:r>
          </w:p>
        </w:tc>
        <w:tc>
          <w:tcPr>
            <w:tcW w:w="4500" w:type="dxa"/>
          </w:tcPr>
          <w:p w14:paraId="1EACB53A" w14:textId="2B52D38D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Opening Remarks – PDF Male Co-Chair</w:t>
            </w:r>
          </w:p>
        </w:tc>
        <w:tc>
          <w:tcPr>
            <w:tcW w:w="2790" w:type="dxa"/>
          </w:tcPr>
          <w:p w14:paraId="62B13940" w14:textId="31DF2CD3" w:rsidR="002C0DD6" w:rsidRPr="00636D42" w:rsidRDefault="002C0DD6">
            <w:pPr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>Mr. Latoa Halatau</w:t>
            </w:r>
            <w:r w:rsidR="00875F83">
              <w:rPr>
                <w:rFonts w:ascii="Trebuchet MS" w:hAnsi="Trebuchet MS"/>
              </w:rPr>
              <w:t xml:space="preserve"> (TBC)</w:t>
            </w:r>
          </w:p>
        </w:tc>
      </w:tr>
      <w:tr w:rsidR="002C0DD6" w14:paraId="45254402" w14:textId="77777777" w:rsidTr="00875F83">
        <w:tc>
          <w:tcPr>
            <w:tcW w:w="2425" w:type="dxa"/>
          </w:tcPr>
          <w:p w14:paraId="256E2D0B" w14:textId="0BC6B163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9:30am – 9:</w:t>
            </w:r>
            <w:r w:rsidR="001A4929" w:rsidRPr="00636D42">
              <w:rPr>
                <w:rFonts w:ascii="Abadi" w:hAnsi="Abadi"/>
              </w:rPr>
              <w:t>45</w:t>
            </w:r>
            <w:r w:rsidRPr="00636D42">
              <w:rPr>
                <w:rFonts w:ascii="Abadi" w:hAnsi="Abadi"/>
              </w:rPr>
              <w:t>am</w:t>
            </w:r>
          </w:p>
        </w:tc>
        <w:tc>
          <w:tcPr>
            <w:tcW w:w="4500" w:type="dxa"/>
          </w:tcPr>
          <w:p w14:paraId="0EC2BCAA" w14:textId="1F40AA83" w:rsidR="002C0DD6" w:rsidRPr="00636D42" w:rsidRDefault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Official Opening: Keynote Address by New Zealand High Commissioner</w:t>
            </w:r>
            <w:r w:rsidR="00636D42" w:rsidRPr="00636D42">
              <w:rPr>
                <w:rFonts w:ascii="Abadi" w:hAnsi="Abadi"/>
              </w:rPr>
              <w:t xml:space="preserve"> to Fiji</w:t>
            </w:r>
          </w:p>
        </w:tc>
        <w:tc>
          <w:tcPr>
            <w:tcW w:w="2790" w:type="dxa"/>
          </w:tcPr>
          <w:p w14:paraId="5FCC8C0A" w14:textId="0F11D2B1" w:rsidR="002C0DD6" w:rsidRPr="00636D42" w:rsidRDefault="002C0DD6">
            <w:pPr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>H.E Ms. Charlotte Darlow</w:t>
            </w:r>
            <w:r w:rsidR="00875F83">
              <w:rPr>
                <w:rFonts w:ascii="Trebuchet MS" w:hAnsi="Trebuchet MS"/>
              </w:rPr>
              <w:t xml:space="preserve"> (TBC)</w:t>
            </w:r>
          </w:p>
        </w:tc>
      </w:tr>
      <w:tr w:rsidR="002C0DD6" w14:paraId="55BBDB38" w14:textId="77777777" w:rsidTr="00875F83">
        <w:tc>
          <w:tcPr>
            <w:tcW w:w="2425" w:type="dxa"/>
          </w:tcPr>
          <w:p w14:paraId="41AEDB8A" w14:textId="7BBD9D3F" w:rsidR="002C0DD6" w:rsidRPr="00636D42" w:rsidRDefault="002C0DD6" w:rsidP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9:</w:t>
            </w:r>
            <w:r w:rsidR="001A4929" w:rsidRPr="00636D42">
              <w:rPr>
                <w:rFonts w:ascii="Abadi" w:hAnsi="Abadi"/>
              </w:rPr>
              <w:t>45</w:t>
            </w:r>
            <w:r w:rsidRPr="00636D42">
              <w:rPr>
                <w:rFonts w:ascii="Abadi" w:hAnsi="Abadi"/>
              </w:rPr>
              <w:t>am – 10:</w:t>
            </w:r>
            <w:r w:rsidR="00503D88" w:rsidRPr="00636D42">
              <w:rPr>
                <w:rFonts w:ascii="Abadi" w:hAnsi="Abadi"/>
              </w:rPr>
              <w:t>3</w:t>
            </w:r>
            <w:r w:rsidRPr="00636D42">
              <w:rPr>
                <w:rFonts w:ascii="Abadi" w:hAnsi="Abadi"/>
              </w:rPr>
              <w:t xml:space="preserve">0am </w:t>
            </w:r>
          </w:p>
        </w:tc>
        <w:tc>
          <w:tcPr>
            <w:tcW w:w="4500" w:type="dxa"/>
          </w:tcPr>
          <w:p w14:paraId="660EA64E" w14:textId="77777777" w:rsidR="002C0DD6" w:rsidRPr="00636D42" w:rsidRDefault="002C0DD6" w:rsidP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 xml:space="preserve">Short Remarks/Reflections: </w:t>
            </w:r>
          </w:p>
          <w:p w14:paraId="5B0EFC97" w14:textId="0E16A71E" w:rsidR="002C0DD6" w:rsidRPr="00636D42" w:rsidRDefault="00503D88" w:rsidP="002C0DD6">
            <w:pPr>
              <w:numPr>
                <w:ilvl w:val="0"/>
                <w:numId w:val="1"/>
              </w:numPr>
              <w:spacing w:line="259" w:lineRule="auto"/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United Nations Regional Coordinator.</w:t>
            </w:r>
          </w:p>
          <w:p w14:paraId="68FD092A" w14:textId="77777777" w:rsidR="002C0DD6" w:rsidRPr="00636D42" w:rsidRDefault="002C0DD6" w:rsidP="002C0DD6">
            <w:pPr>
              <w:numPr>
                <w:ilvl w:val="0"/>
                <w:numId w:val="1"/>
              </w:numPr>
              <w:spacing w:line="259" w:lineRule="auto"/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PIFS Secretary General</w:t>
            </w:r>
          </w:p>
          <w:p w14:paraId="4E558811" w14:textId="6BE60FB2" w:rsidR="002C0DD6" w:rsidRPr="00636D42" w:rsidRDefault="002C0DD6" w:rsidP="002C0DD6">
            <w:pPr>
              <w:numPr>
                <w:ilvl w:val="0"/>
                <w:numId w:val="1"/>
              </w:numPr>
              <w:spacing w:line="259" w:lineRule="auto"/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President - Fiji Disable Peoples</w:t>
            </w:r>
            <w:r w:rsidR="001A4929" w:rsidRPr="00636D42">
              <w:rPr>
                <w:rFonts w:ascii="Abadi" w:hAnsi="Abadi"/>
              </w:rPr>
              <w:t>’</w:t>
            </w:r>
            <w:r w:rsidRPr="00636D42">
              <w:rPr>
                <w:rFonts w:ascii="Abadi" w:hAnsi="Abadi"/>
              </w:rPr>
              <w:t xml:space="preserve"> Federation</w:t>
            </w:r>
          </w:p>
          <w:p w14:paraId="6C291CAA" w14:textId="49F7A0EF" w:rsidR="002C0DD6" w:rsidRPr="00636D42" w:rsidRDefault="002C0DD6" w:rsidP="00503D88">
            <w:pPr>
              <w:numPr>
                <w:ilvl w:val="0"/>
                <w:numId w:val="1"/>
              </w:numPr>
              <w:spacing w:line="259" w:lineRule="auto"/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Chief Executive Officer, Pacific Disability Forum</w:t>
            </w:r>
          </w:p>
        </w:tc>
        <w:tc>
          <w:tcPr>
            <w:tcW w:w="2790" w:type="dxa"/>
          </w:tcPr>
          <w:p w14:paraId="349297A6" w14:textId="77777777" w:rsidR="002C0DD6" w:rsidRPr="00636D42" w:rsidRDefault="002C0DD6" w:rsidP="002C0DD6">
            <w:pPr>
              <w:rPr>
                <w:rFonts w:ascii="Trebuchet MS" w:hAnsi="Trebuchet MS"/>
              </w:rPr>
            </w:pPr>
          </w:p>
          <w:p w14:paraId="37E5C16C" w14:textId="6A433C9A" w:rsidR="001A4929" w:rsidRPr="00636D42" w:rsidRDefault="00503D88" w:rsidP="002C0DD6">
            <w:pPr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>Mr. Dirk Wagener</w:t>
            </w:r>
            <w:r w:rsidR="00875F83">
              <w:rPr>
                <w:rFonts w:ascii="Trebuchet MS" w:hAnsi="Trebuchet MS"/>
              </w:rPr>
              <w:t xml:space="preserve"> (TBC)</w:t>
            </w:r>
          </w:p>
          <w:p w14:paraId="7603B1DC" w14:textId="77777777" w:rsidR="00875F83" w:rsidRDefault="00875F83" w:rsidP="002C0DD6">
            <w:pPr>
              <w:rPr>
                <w:rFonts w:ascii="Trebuchet MS" w:hAnsi="Trebuchet MS"/>
              </w:rPr>
            </w:pPr>
          </w:p>
          <w:p w14:paraId="1C622B01" w14:textId="7A28459E" w:rsidR="001A4929" w:rsidRPr="00636D42" w:rsidRDefault="00503D88" w:rsidP="002C0DD6">
            <w:pPr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>Mr. Baron Waqa</w:t>
            </w:r>
            <w:r w:rsidR="00875F83">
              <w:rPr>
                <w:rFonts w:ascii="Trebuchet MS" w:hAnsi="Trebuchet MS"/>
              </w:rPr>
              <w:t xml:space="preserve"> (TBC)</w:t>
            </w:r>
          </w:p>
          <w:p w14:paraId="3EA37452" w14:textId="77777777" w:rsidR="00875F83" w:rsidRDefault="00875F83" w:rsidP="002C0DD6">
            <w:pPr>
              <w:rPr>
                <w:rFonts w:ascii="Trebuchet MS" w:hAnsi="Trebuchet MS"/>
              </w:rPr>
            </w:pPr>
          </w:p>
          <w:p w14:paraId="1986BEE2" w14:textId="0663E72E" w:rsidR="001A4929" w:rsidRPr="00636D42" w:rsidRDefault="001A4929" w:rsidP="002C0DD6">
            <w:pPr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>Mr. Setareki Macanawai</w:t>
            </w:r>
            <w:r w:rsidR="00875F83">
              <w:rPr>
                <w:rFonts w:ascii="Trebuchet MS" w:hAnsi="Trebuchet MS"/>
              </w:rPr>
              <w:t xml:space="preserve"> </w:t>
            </w:r>
          </w:p>
          <w:p w14:paraId="788F9C2D" w14:textId="77777777" w:rsidR="000820A4" w:rsidRDefault="000820A4" w:rsidP="002C0DD6">
            <w:pPr>
              <w:rPr>
                <w:rFonts w:ascii="Trebuchet MS" w:hAnsi="Trebuchet MS"/>
              </w:rPr>
            </w:pPr>
          </w:p>
          <w:p w14:paraId="003D964E" w14:textId="41A881FD" w:rsidR="001A4929" w:rsidRPr="00636D42" w:rsidRDefault="001A4929" w:rsidP="002C0DD6">
            <w:pPr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>Ms. Sainimili Tawake</w:t>
            </w:r>
          </w:p>
        </w:tc>
      </w:tr>
      <w:tr w:rsidR="000B526A" w14:paraId="073D6085" w14:textId="77777777" w:rsidTr="004E757E">
        <w:tc>
          <w:tcPr>
            <w:tcW w:w="2425" w:type="dxa"/>
          </w:tcPr>
          <w:p w14:paraId="2184148D" w14:textId="7F404040" w:rsidR="000B526A" w:rsidRPr="00636D42" w:rsidRDefault="000B526A" w:rsidP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10:30am – 10:40am</w:t>
            </w:r>
          </w:p>
        </w:tc>
        <w:tc>
          <w:tcPr>
            <w:tcW w:w="7290" w:type="dxa"/>
            <w:gridSpan w:val="2"/>
          </w:tcPr>
          <w:p w14:paraId="3D6C852A" w14:textId="284A6987" w:rsidR="000B526A" w:rsidRPr="00636D42" w:rsidRDefault="000B526A" w:rsidP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>Cutting of IDPD Cake and Group Photo</w:t>
            </w:r>
          </w:p>
        </w:tc>
      </w:tr>
      <w:tr w:rsidR="00941F67" w14:paraId="4617BC0C" w14:textId="77777777" w:rsidTr="00875F83">
        <w:tc>
          <w:tcPr>
            <w:tcW w:w="2425" w:type="dxa"/>
          </w:tcPr>
          <w:p w14:paraId="22D5C59E" w14:textId="2C7D64D8" w:rsidR="00941F67" w:rsidRPr="00636D42" w:rsidRDefault="00941F67" w:rsidP="002C0DD6">
            <w:pPr>
              <w:rPr>
                <w:rFonts w:ascii="Abadi" w:hAnsi="Abadi" w:cs="Angsana New"/>
                <w:color w:val="156082" w:themeColor="accent1"/>
              </w:rPr>
            </w:pPr>
            <w:r w:rsidRPr="00636D42">
              <w:rPr>
                <w:rFonts w:ascii="Abadi" w:hAnsi="Abadi" w:cs="Angsana New"/>
              </w:rPr>
              <w:t>10:</w:t>
            </w:r>
            <w:r w:rsidR="001A4929" w:rsidRPr="00636D42">
              <w:rPr>
                <w:rFonts w:ascii="Abadi" w:hAnsi="Abadi" w:cs="Angsana New"/>
              </w:rPr>
              <w:t>4</w:t>
            </w:r>
            <w:r w:rsidRPr="00636D42">
              <w:rPr>
                <w:rFonts w:ascii="Abadi" w:hAnsi="Abadi" w:cs="Angsana New"/>
              </w:rPr>
              <w:t xml:space="preserve">0am – </w:t>
            </w:r>
            <w:r w:rsidR="001A4929" w:rsidRPr="00636D42">
              <w:rPr>
                <w:rFonts w:ascii="Abadi" w:hAnsi="Abadi" w:cs="Angsana New"/>
              </w:rPr>
              <w:t>11:0</w:t>
            </w:r>
            <w:r w:rsidRPr="00636D42">
              <w:rPr>
                <w:rFonts w:ascii="Abadi" w:hAnsi="Abadi" w:cs="Angsana New"/>
              </w:rPr>
              <w:t>0am</w:t>
            </w:r>
          </w:p>
        </w:tc>
        <w:tc>
          <w:tcPr>
            <w:tcW w:w="7290" w:type="dxa"/>
            <w:gridSpan w:val="2"/>
          </w:tcPr>
          <w:p w14:paraId="099F79FE" w14:textId="5B5D9A09" w:rsidR="00941F67" w:rsidRPr="000B526A" w:rsidRDefault="00941F67" w:rsidP="00941F67">
            <w:pPr>
              <w:jc w:val="center"/>
              <w:rPr>
                <w:rFonts w:cs="Angsana New"/>
                <w:b/>
                <w:bCs/>
                <w:color w:val="156082" w:themeColor="accent1"/>
              </w:rPr>
            </w:pPr>
            <w:r w:rsidRPr="000B526A">
              <w:rPr>
                <w:rFonts w:cs="Angsana New"/>
                <w:b/>
                <w:bCs/>
                <w:color w:val="156082" w:themeColor="accent1"/>
              </w:rPr>
              <w:t>Morning Tea</w:t>
            </w:r>
          </w:p>
        </w:tc>
      </w:tr>
      <w:tr w:rsidR="002C0DD6" w14:paraId="00AC67B0" w14:textId="77777777" w:rsidTr="00875F83">
        <w:tc>
          <w:tcPr>
            <w:tcW w:w="2425" w:type="dxa"/>
          </w:tcPr>
          <w:p w14:paraId="1795E9BC" w14:textId="2193D330" w:rsidR="002C0DD6" w:rsidRPr="00636D42" w:rsidRDefault="001A4929" w:rsidP="002C0DD6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 xml:space="preserve">11:00am – </w:t>
            </w:r>
            <w:r w:rsidR="00503D88" w:rsidRPr="00636D42">
              <w:rPr>
                <w:rFonts w:ascii="Abadi" w:hAnsi="Abadi"/>
              </w:rPr>
              <w:t>11:45a</w:t>
            </w:r>
            <w:r w:rsidRPr="00636D42">
              <w:rPr>
                <w:rFonts w:ascii="Abadi" w:hAnsi="Abadi"/>
              </w:rPr>
              <w:t>m</w:t>
            </w:r>
          </w:p>
        </w:tc>
        <w:tc>
          <w:tcPr>
            <w:tcW w:w="4500" w:type="dxa"/>
          </w:tcPr>
          <w:p w14:paraId="4200BC55" w14:textId="77777777" w:rsidR="002C0DD6" w:rsidRPr="00FC79A1" w:rsidRDefault="002C0DD6" w:rsidP="002C0DD6">
            <w:pPr>
              <w:rPr>
                <w:rFonts w:ascii="Trebuchet MS" w:eastAsia="Times New Roman" w:hAnsi="Trebuchet MS" w:cs="Calibri"/>
                <w:b/>
                <w:bCs/>
                <w:color w:val="2D5193"/>
                <w:lang w:eastAsia="en-GB"/>
              </w:rPr>
            </w:pPr>
            <w:r w:rsidRPr="00FC79A1">
              <w:rPr>
                <w:rFonts w:ascii="Trebuchet MS" w:eastAsia="Times New Roman" w:hAnsi="Trebuchet MS" w:cs="Calibri"/>
                <w:b/>
                <w:bCs/>
                <w:color w:val="2D5193"/>
                <w:lang w:eastAsia="en-GB"/>
              </w:rPr>
              <w:t>Panel Session for OPD</w:t>
            </w:r>
          </w:p>
          <w:p w14:paraId="770FE506" w14:textId="52C11565" w:rsidR="002C0DD6" w:rsidRPr="00B67EA8" w:rsidRDefault="002C0DD6" w:rsidP="002C0DD6">
            <w:pPr>
              <w:jc w:val="both"/>
              <w:rPr>
                <w:rFonts w:ascii="Trebuchet MS" w:eastAsia="Times New Roman" w:hAnsi="Trebuchet MS" w:cs="Calibri"/>
                <w:b/>
                <w:bCs/>
                <w:color w:val="2D5193"/>
                <w:lang w:eastAsia="en-GB"/>
              </w:rPr>
            </w:pPr>
          </w:p>
          <w:p w14:paraId="37D21EA7" w14:textId="23084EA2" w:rsidR="002C0DD6" w:rsidRPr="00636D42" w:rsidRDefault="002C0DD6" w:rsidP="002C0DD6">
            <w:pPr>
              <w:jc w:val="both"/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 xml:space="preserve">Session 1: Facilitated by PIFS </w:t>
            </w:r>
          </w:p>
          <w:p w14:paraId="12EEAFBB" w14:textId="2564FF66" w:rsidR="002C0DD6" w:rsidRPr="00636D42" w:rsidRDefault="002C0DD6" w:rsidP="002C0DD6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 xml:space="preserve">Director of Lata - Tonga </w:t>
            </w:r>
          </w:p>
          <w:p w14:paraId="69D86236" w14:textId="5A0B9D7F" w:rsidR="002C0DD6" w:rsidRPr="00636D42" w:rsidRDefault="002C0DD6" w:rsidP="002C0DD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 xml:space="preserve">Blind and Visually Impaired Solomon Islands  </w:t>
            </w:r>
          </w:p>
          <w:p w14:paraId="0687F4B9" w14:textId="77777777" w:rsidR="00941F67" w:rsidRPr="00636D42" w:rsidRDefault="002C0DD6" w:rsidP="00941F6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rebuchet MS" w:hAnsi="Trebuchet MS"/>
              </w:rPr>
            </w:pPr>
            <w:r w:rsidRPr="00636D42">
              <w:rPr>
                <w:rFonts w:ascii="Trebuchet MS" w:hAnsi="Trebuchet MS"/>
              </w:rPr>
              <w:t>Programme</w:t>
            </w:r>
            <w:r w:rsidR="00941F67" w:rsidRPr="00636D42">
              <w:rPr>
                <w:rFonts w:ascii="Trebuchet MS" w:hAnsi="Trebuchet MS"/>
              </w:rPr>
              <w:t xml:space="preserve"> O</w:t>
            </w:r>
            <w:r w:rsidRPr="00636D42">
              <w:rPr>
                <w:rFonts w:ascii="Trebuchet MS" w:hAnsi="Trebuchet MS"/>
              </w:rPr>
              <w:t xml:space="preserve">fficer – </w:t>
            </w:r>
            <w:r w:rsidR="00941F67" w:rsidRPr="00636D42">
              <w:rPr>
                <w:rFonts w:ascii="Trebuchet MS" w:hAnsi="Trebuchet MS"/>
              </w:rPr>
              <w:t>P</w:t>
            </w:r>
            <w:r w:rsidRPr="00636D42">
              <w:rPr>
                <w:rFonts w:ascii="Trebuchet MS" w:hAnsi="Trebuchet MS"/>
              </w:rPr>
              <w:t xml:space="preserve">sychiatric Survivors Association Fiji </w:t>
            </w:r>
          </w:p>
          <w:p w14:paraId="6D348ED0" w14:textId="6FCEBDC3" w:rsidR="002C0DD6" w:rsidRPr="00941F67" w:rsidRDefault="00C16C74" w:rsidP="00941F6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</w:rPr>
              <w:lastRenderedPageBreak/>
              <w:t>Co-Chair PDF Youth Committee &amp; Secretary for K</w:t>
            </w:r>
            <w:r w:rsidRPr="00636D42">
              <w:rPr>
                <w:rFonts w:ascii="Trebuchet MS" w:hAnsi="Trebuchet MS"/>
              </w:rPr>
              <w:t>iribati Deaf Association, Kiribati.</w:t>
            </w:r>
            <w:r w:rsidR="00941F67" w:rsidRPr="00636D42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2790" w:type="dxa"/>
          </w:tcPr>
          <w:p w14:paraId="4E113EBA" w14:textId="77777777" w:rsidR="002C0DD6" w:rsidRDefault="002C0DD6" w:rsidP="002C0DD6"/>
          <w:p w14:paraId="4CBEB00A" w14:textId="77777777" w:rsidR="002C0DD6" w:rsidRDefault="002C0DD6" w:rsidP="002C0DD6"/>
          <w:p w14:paraId="6C2D61DD" w14:textId="77777777" w:rsidR="002C0DD6" w:rsidRDefault="002C0DD6" w:rsidP="002C0DD6"/>
          <w:p w14:paraId="5B3D17FC" w14:textId="4583945C" w:rsidR="002C0DD6" w:rsidRPr="00503D88" w:rsidRDefault="002C0DD6" w:rsidP="002C0DD6">
            <w:pPr>
              <w:rPr>
                <w:rFonts w:ascii="Trebuchet MS" w:hAnsi="Trebuchet MS"/>
              </w:rPr>
            </w:pPr>
            <w:r w:rsidRPr="00503D88">
              <w:rPr>
                <w:rFonts w:ascii="Trebuchet MS" w:hAnsi="Trebuchet MS"/>
              </w:rPr>
              <w:t>Mr. Rhema Mis</w:t>
            </w:r>
            <w:r w:rsidR="00941F67" w:rsidRPr="00503D88">
              <w:rPr>
                <w:rFonts w:ascii="Trebuchet MS" w:hAnsi="Trebuchet MS"/>
              </w:rPr>
              <w:t>a</w:t>
            </w:r>
          </w:p>
          <w:p w14:paraId="3804D367" w14:textId="29DED292" w:rsidR="00941F67" w:rsidRPr="00503D88" w:rsidRDefault="00941F67" w:rsidP="002C0DD6">
            <w:pPr>
              <w:rPr>
                <w:rFonts w:ascii="Trebuchet MS" w:hAnsi="Trebuchet MS"/>
              </w:rPr>
            </w:pPr>
            <w:r w:rsidRPr="00503D88">
              <w:rPr>
                <w:rFonts w:ascii="Trebuchet MS" w:hAnsi="Trebuchet MS"/>
              </w:rPr>
              <w:t>Mr. Eddie Babanisi</w:t>
            </w:r>
          </w:p>
          <w:p w14:paraId="2B76AA73" w14:textId="77777777" w:rsidR="00C16C74" w:rsidRDefault="00C16C74" w:rsidP="002C0DD6">
            <w:pPr>
              <w:rPr>
                <w:rFonts w:ascii="Trebuchet MS" w:hAnsi="Trebuchet MS"/>
              </w:rPr>
            </w:pPr>
          </w:p>
          <w:p w14:paraId="7B14BA24" w14:textId="77777777" w:rsidR="00C16C74" w:rsidRDefault="00C16C74" w:rsidP="002C0DD6">
            <w:pPr>
              <w:rPr>
                <w:rFonts w:ascii="Trebuchet MS" w:hAnsi="Trebuchet MS"/>
              </w:rPr>
            </w:pPr>
          </w:p>
          <w:p w14:paraId="7B58FEF4" w14:textId="0275C50A" w:rsidR="00941F67" w:rsidRPr="00503D88" w:rsidRDefault="00941F67" w:rsidP="002C0DD6">
            <w:pPr>
              <w:rPr>
                <w:rFonts w:ascii="Trebuchet MS" w:hAnsi="Trebuchet MS"/>
              </w:rPr>
            </w:pPr>
            <w:r w:rsidRPr="00503D88">
              <w:rPr>
                <w:rFonts w:ascii="Trebuchet MS" w:hAnsi="Trebuchet MS"/>
              </w:rPr>
              <w:t>Ms. Sera Osborne</w:t>
            </w:r>
          </w:p>
          <w:p w14:paraId="42B9B590" w14:textId="77777777" w:rsidR="00503D88" w:rsidRPr="00503D88" w:rsidRDefault="00503D88" w:rsidP="002C0DD6">
            <w:pPr>
              <w:rPr>
                <w:rFonts w:ascii="Trebuchet MS" w:hAnsi="Trebuchet MS"/>
              </w:rPr>
            </w:pPr>
          </w:p>
          <w:p w14:paraId="603A4667" w14:textId="77777777" w:rsidR="00C16C74" w:rsidRDefault="00C16C74" w:rsidP="002C0DD6">
            <w:pPr>
              <w:rPr>
                <w:rFonts w:ascii="Trebuchet MS" w:hAnsi="Trebuchet MS"/>
              </w:rPr>
            </w:pPr>
          </w:p>
          <w:p w14:paraId="7590C5E9" w14:textId="77777777" w:rsidR="00C16C74" w:rsidRDefault="00C16C74" w:rsidP="002C0DD6">
            <w:pPr>
              <w:rPr>
                <w:rFonts w:ascii="Trebuchet MS" w:hAnsi="Trebuchet MS"/>
              </w:rPr>
            </w:pPr>
          </w:p>
          <w:p w14:paraId="1457A046" w14:textId="36ABBD7A" w:rsidR="00941F67" w:rsidRDefault="00941F67" w:rsidP="002C0DD6">
            <w:r w:rsidRPr="00503D88">
              <w:rPr>
                <w:rFonts w:ascii="Trebuchet MS" w:hAnsi="Trebuchet MS"/>
              </w:rPr>
              <w:lastRenderedPageBreak/>
              <w:t>Ms. Ketia</w:t>
            </w:r>
            <w:r w:rsidR="00636D42">
              <w:rPr>
                <w:rFonts w:ascii="Trebuchet MS" w:hAnsi="Trebuchet MS"/>
              </w:rPr>
              <w:t xml:space="preserve"> Toakarawa</w:t>
            </w:r>
          </w:p>
        </w:tc>
      </w:tr>
      <w:tr w:rsidR="00C16C74" w14:paraId="334D004F" w14:textId="77777777" w:rsidTr="00875F83">
        <w:tc>
          <w:tcPr>
            <w:tcW w:w="2425" w:type="dxa"/>
          </w:tcPr>
          <w:p w14:paraId="71127EA3" w14:textId="476BD878" w:rsidR="00C16C74" w:rsidRPr="00636D42" w:rsidRDefault="00C16C74" w:rsidP="00C16C74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lastRenderedPageBreak/>
              <w:t>11:45am – 12:30pm</w:t>
            </w:r>
          </w:p>
        </w:tc>
        <w:tc>
          <w:tcPr>
            <w:tcW w:w="4500" w:type="dxa"/>
          </w:tcPr>
          <w:p w14:paraId="4EC03722" w14:textId="77777777" w:rsidR="00C16C74" w:rsidRPr="00FC79A1" w:rsidRDefault="00C16C74" w:rsidP="00C16C74">
            <w:pPr>
              <w:jc w:val="both"/>
              <w:rPr>
                <w:rFonts w:ascii="Trebuchet MS" w:eastAsia="Times New Roman" w:hAnsi="Trebuchet MS" w:cs="Calibri"/>
                <w:b/>
                <w:bCs/>
                <w:color w:val="2D5193"/>
                <w:lang w:eastAsia="en-GB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2D5193"/>
                <w:lang w:eastAsia="en-GB"/>
              </w:rPr>
              <w:t xml:space="preserve">Interactive Session on Disaster Preparedness highlighting experiences of persons with disabilities and possible partner interventions. </w:t>
            </w:r>
          </w:p>
          <w:p w14:paraId="6D9119CA" w14:textId="63EB2390" w:rsidR="00C16C74" w:rsidRPr="00C16C74" w:rsidRDefault="00C16C74" w:rsidP="00C16C74">
            <w:pPr>
              <w:spacing w:line="259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790" w:type="dxa"/>
          </w:tcPr>
          <w:p w14:paraId="72975962" w14:textId="0A0C9956" w:rsidR="00C16C74" w:rsidRDefault="00C16C74" w:rsidP="00C16C74">
            <w:r>
              <w:t>PDF</w:t>
            </w:r>
          </w:p>
        </w:tc>
      </w:tr>
      <w:tr w:rsidR="001A4929" w14:paraId="72B08BAF" w14:textId="77777777" w:rsidTr="00875F83">
        <w:tc>
          <w:tcPr>
            <w:tcW w:w="2425" w:type="dxa"/>
          </w:tcPr>
          <w:p w14:paraId="6C9D8CC7" w14:textId="2195C619" w:rsidR="001A4929" w:rsidRPr="00636D42" w:rsidRDefault="00B26C83" w:rsidP="00941F67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 xml:space="preserve">12:30pm – 12:45pm </w:t>
            </w:r>
          </w:p>
        </w:tc>
        <w:tc>
          <w:tcPr>
            <w:tcW w:w="4500" w:type="dxa"/>
          </w:tcPr>
          <w:p w14:paraId="732E9026" w14:textId="5E2C8E88" w:rsidR="001A4929" w:rsidRPr="00636D42" w:rsidRDefault="00B26C83" w:rsidP="001A4929">
            <w:pPr>
              <w:spacing w:line="259" w:lineRule="auto"/>
              <w:jc w:val="both"/>
              <w:rPr>
                <w:rFonts w:ascii="Trebuchet MS" w:eastAsia="Times New Roman" w:hAnsi="Trebuchet MS" w:cs="Calibri"/>
                <w:color w:val="2D5193"/>
                <w:lang w:eastAsia="en-GB"/>
              </w:rPr>
            </w:pPr>
            <w:r w:rsidRPr="00636D42">
              <w:rPr>
                <w:rFonts w:ascii="Trebuchet MS" w:eastAsia="Times New Roman" w:hAnsi="Trebuchet MS" w:cs="Calibri"/>
                <w:lang w:eastAsia="en-GB"/>
              </w:rPr>
              <w:t xml:space="preserve">Official Closing: </w:t>
            </w:r>
            <w:r w:rsidR="00636D42" w:rsidRPr="00636D42">
              <w:rPr>
                <w:rFonts w:ascii="Trebuchet MS" w:eastAsia="Times New Roman" w:hAnsi="Trebuchet MS" w:cs="Calibri"/>
                <w:lang w:eastAsia="en-GB"/>
              </w:rPr>
              <w:t xml:space="preserve">Keynote Address by </w:t>
            </w:r>
            <w:r w:rsidRPr="00636D42">
              <w:rPr>
                <w:rFonts w:ascii="Trebuchet MS" w:eastAsia="Times New Roman" w:hAnsi="Trebuchet MS" w:cs="Calibri"/>
                <w:lang w:eastAsia="en-GB"/>
              </w:rPr>
              <w:t xml:space="preserve">Australian High Commissioner to Fiji. </w:t>
            </w:r>
          </w:p>
        </w:tc>
        <w:tc>
          <w:tcPr>
            <w:tcW w:w="2790" w:type="dxa"/>
          </w:tcPr>
          <w:p w14:paraId="5C5CE456" w14:textId="5BA0FFEE" w:rsidR="001A4929" w:rsidRDefault="00E332DE" w:rsidP="00941F67">
            <w:r>
              <w:t>H.E Mr. Ewen McDonald (TBC)</w:t>
            </w:r>
          </w:p>
        </w:tc>
      </w:tr>
      <w:tr w:rsidR="00941F67" w14:paraId="457DF2F1" w14:textId="77777777" w:rsidTr="00875F83">
        <w:tc>
          <w:tcPr>
            <w:tcW w:w="2425" w:type="dxa"/>
          </w:tcPr>
          <w:p w14:paraId="2C11AC58" w14:textId="7D7883E9" w:rsidR="00941F67" w:rsidRPr="00636D42" w:rsidRDefault="00B26C83" w:rsidP="00941F67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 xml:space="preserve">12:45pm – 12:55pm </w:t>
            </w:r>
          </w:p>
        </w:tc>
        <w:tc>
          <w:tcPr>
            <w:tcW w:w="4500" w:type="dxa"/>
          </w:tcPr>
          <w:p w14:paraId="3D0D770C" w14:textId="59D3E8E6" w:rsidR="00941F67" w:rsidRDefault="00503D88" w:rsidP="001A4929">
            <w:pPr>
              <w:jc w:val="both"/>
            </w:pPr>
            <w:r w:rsidRPr="00503D88">
              <w:rPr>
                <w:rFonts w:ascii="Trebuchet MS" w:hAnsi="Trebuchet MS"/>
                <w:lang w:eastAsia="en-GB"/>
              </w:rPr>
              <w:t>Vote of Thank</w:t>
            </w:r>
            <w:r w:rsidR="00C16C74">
              <w:rPr>
                <w:rFonts w:ascii="Trebuchet MS" w:hAnsi="Trebuchet MS"/>
                <w:lang w:eastAsia="en-GB"/>
              </w:rPr>
              <w:t>s.</w:t>
            </w:r>
          </w:p>
        </w:tc>
        <w:tc>
          <w:tcPr>
            <w:tcW w:w="2790" w:type="dxa"/>
          </w:tcPr>
          <w:p w14:paraId="489CE159" w14:textId="319AA4A2" w:rsidR="00941F67" w:rsidRPr="00636D42" w:rsidRDefault="00941F67" w:rsidP="00941F67">
            <w:pPr>
              <w:rPr>
                <w:rFonts w:ascii="Trebuchet MS" w:hAnsi="Trebuchet MS"/>
              </w:rPr>
            </w:pPr>
          </w:p>
        </w:tc>
      </w:tr>
      <w:tr w:rsidR="00636D42" w14:paraId="40D38920" w14:textId="77777777" w:rsidTr="00875F83">
        <w:tc>
          <w:tcPr>
            <w:tcW w:w="2425" w:type="dxa"/>
          </w:tcPr>
          <w:p w14:paraId="3D4900AD" w14:textId="7F5BD148" w:rsidR="00636D42" w:rsidRPr="00636D42" w:rsidRDefault="00636D42" w:rsidP="00941F67">
            <w:pPr>
              <w:rPr>
                <w:rFonts w:ascii="Abadi" w:hAnsi="Abadi"/>
              </w:rPr>
            </w:pPr>
            <w:r w:rsidRPr="00636D42">
              <w:rPr>
                <w:rFonts w:ascii="Abadi" w:hAnsi="Abadi"/>
              </w:rPr>
              <w:t xml:space="preserve">1:00pm </w:t>
            </w:r>
          </w:p>
        </w:tc>
        <w:tc>
          <w:tcPr>
            <w:tcW w:w="7290" w:type="dxa"/>
            <w:gridSpan w:val="2"/>
          </w:tcPr>
          <w:p w14:paraId="3D960F3E" w14:textId="28E0DC51" w:rsidR="00636D42" w:rsidRDefault="00636D42" w:rsidP="00636D42">
            <w:pPr>
              <w:jc w:val="center"/>
            </w:pPr>
            <w:r>
              <w:rPr>
                <w:rFonts w:ascii="Trebuchet MS" w:eastAsia="Times New Roman" w:hAnsi="Trebuchet MS" w:cs="Calibri"/>
                <w:b/>
                <w:bCs/>
                <w:color w:val="2D5193"/>
                <w:lang w:eastAsia="en-GB"/>
              </w:rPr>
              <w:t>Lunch</w:t>
            </w:r>
          </w:p>
        </w:tc>
      </w:tr>
    </w:tbl>
    <w:p w14:paraId="742D3BE2" w14:textId="77777777" w:rsidR="00B44089" w:rsidRDefault="00B44089"/>
    <w:sectPr w:rsidR="00B440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BD51" w14:textId="77777777" w:rsidR="00367BEA" w:rsidRDefault="00367BEA" w:rsidP="00B26C83">
      <w:pPr>
        <w:spacing w:after="0" w:line="240" w:lineRule="auto"/>
      </w:pPr>
      <w:r>
        <w:separator/>
      </w:r>
    </w:p>
  </w:endnote>
  <w:endnote w:type="continuationSeparator" w:id="0">
    <w:p w14:paraId="45167DF4" w14:textId="77777777" w:rsidR="00367BEA" w:rsidRDefault="00367BEA" w:rsidP="00B2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31BF" w14:textId="77777777" w:rsidR="00367BEA" w:rsidRDefault="00367BEA" w:rsidP="00B26C83">
      <w:pPr>
        <w:spacing w:after="0" w:line="240" w:lineRule="auto"/>
      </w:pPr>
      <w:bookmarkStart w:id="0" w:name="_Hlk182230602"/>
      <w:bookmarkEnd w:id="0"/>
      <w:r>
        <w:separator/>
      </w:r>
    </w:p>
  </w:footnote>
  <w:footnote w:type="continuationSeparator" w:id="0">
    <w:p w14:paraId="03220DB7" w14:textId="77777777" w:rsidR="00367BEA" w:rsidRDefault="00367BEA" w:rsidP="00B2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31C1" w14:textId="41F82A7C" w:rsidR="00883A53" w:rsidRDefault="00875F83" w:rsidP="00875F83">
    <w:pP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</w:pPr>
    <w:r>
      <w:rPr>
        <w:noProof/>
      </w:rPr>
      <w:drawing>
        <wp:inline distT="0" distB="0" distL="0" distR="0" wp14:anchorId="2ACB98F3" wp14:editId="55E0578D">
          <wp:extent cx="1749287" cy="1230332"/>
          <wp:effectExtent l="0" t="0" r="3810" b="8255"/>
          <wp:docPr id="1025139115" name="Picture 3" descr="A logo of a blue circle with a palm tree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139115" name="Picture 3" descr="A logo of a blue circle with a palm tree and w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04" cy="124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119E">
      <w:tab/>
    </w:r>
    <w:r w:rsidR="00DD119E">
      <w:tab/>
    </w:r>
    <w:r w:rsidR="00DD119E">
      <w:tab/>
    </w:r>
    <w:r w:rsidR="00DD119E">
      <w:tab/>
    </w:r>
    <w:r w:rsidR="00DD119E">
      <w:tab/>
    </w:r>
    <w:r w:rsidR="00DD119E">
      <w:tab/>
    </w:r>
    <w:r>
      <w:rPr>
        <w:noProof/>
      </w:rPr>
      <w:drawing>
        <wp:inline distT="0" distB="0" distL="0" distR="0" wp14:anchorId="24B5F3A1" wp14:editId="73502706">
          <wp:extent cx="1484768" cy="725728"/>
          <wp:effectExtent l="0" t="0" r="1270" b="0"/>
          <wp:docPr id="1214995512" name="Picture 1" descr="A logo of a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995512" name="Picture 1" descr="A logo of a shi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68" cy="733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3A53">
      <w:t xml:space="preserve">                                                                                                                      </w:t>
    </w:r>
    <w:r>
      <w:t xml:space="preserve">          </w:t>
    </w:r>
  </w:p>
  <w:p w14:paraId="6CF57178" w14:textId="72C9DBA2" w:rsidR="000B526A" w:rsidRDefault="000B526A" w:rsidP="00883A53">
    <w:pPr>
      <w:jc w:val="center"/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</w:pP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International Day of Persons with Disabilities</w:t>
    </w:r>
    <w:r w:rsidR="00430817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 – Regional Celebration 2024.</w:t>
    </w:r>
  </w:p>
  <w:p w14:paraId="545AFEB1" w14:textId="6615CA0E" w:rsidR="00883A53" w:rsidRDefault="00883A53" w:rsidP="00883A53">
    <w:pPr>
      <w:jc w:val="center"/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</w:pPr>
    <w:r w:rsidRPr="00B67EA8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Amplifying the </w:t>
    </w: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L</w:t>
    </w:r>
    <w:r w:rsidRPr="00B67EA8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eadership of </w:t>
    </w: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P</w:t>
    </w:r>
    <w:r w:rsidRPr="00B67EA8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ersons with </w:t>
    </w: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D</w:t>
    </w:r>
    <w:r w:rsidRPr="00B67EA8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isabilities for an </w:t>
    </w: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I</w:t>
    </w:r>
    <w:r w:rsidRPr="00B67EA8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nclusive and </w:t>
    </w: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S</w:t>
    </w:r>
    <w:r w:rsidRPr="00B67EA8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ustainable </w:t>
    </w: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F</w:t>
    </w:r>
    <w:r w:rsidRPr="00B67EA8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uture</w:t>
    </w:r>
    <w:r w:rsidR="00DD119E"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>.</w:t>
    </w:r>
  </w:p>
  <w:p w14:paraId="20B8AE4D" w14:textId="39099E0B" w:rsidR="00B26C83" w:rsidRDefault="00430817" w:rsidP="00430817">
    <w:pPr>
      <w:ind w:left="1440" w:firstLine="720"/>
      <w:jc w:val="center"/>
    </w:pPr>
    <w:r>
      <w:rPr>
        <w:rFonts w:ascii="Trebuchet MS" w:eastAsia="Times New Roman" w:hAnsi="Trebuchet MS" w:cs="Calibri"/>
        <w:b/>
        <w:bCs/>
        <w:color w:val="2D5193"/>
        <w:sz w:val="32"/>
        <w:szCs w:val="32"/>
        <w:lang w:eastAsia="en-GB"/>
      </w:rPr>
      <w:t xml:space="preserve">Thursday 04 December, 2024. </w:t>
    </w:r>
    <w:r w:rsidR="00883A53">
      <w:tab/>
    </w:r>
    <w:r w:rsidR="00883A53">
      <w:ptab w:relativeTo="margin" w:alignment="right" w:leader="none"/>
    </w:r>
    <w:sdt>
      <w:sdtPr>
        <w:id w:val="215251520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404C70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817481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2FB"/>
    <w:multiLevelType w:val="hybridMultilevel"/>
    <w:tmpl w:val="02A6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481"/>
    <w:multiLevelType w:val="hybridMultilevel"/>
    <w:tmpl w:val="F7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360E"/>
    <w:multiLevelType w:val="hybridMultilevel"/>
    <w:tmpl w:val="FA76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9909">
    <w:abstractNumId w:val="1"/>
  </w:num>
  <w:num w:numId="2" w16cid:durableId="1486508400">
    <w:abstractNumId w:val="0"/>
  </w:num>
  <w:num w:numId="3" w16cid:durableId="86228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6"/>
    <w:rsid w:val="000820A4"/>
    <w:rsid w:val="000B526A"/>
    <w:rsid w:val="000F654F"/>
    <w:rsid w:val="001A4929"/>
    <w:rsid w:val="002A49E9"/>
    <w:rsid w:val="002C0DD6"/>
    <w:rsid w:val="00367BEA"/>
    <w:rsid w:val="00430817"/>
    <w:rsid w:val="00503D88"/>
    <w:rsid w:val="00586CF3"/>
    <w:rsid w:val="00636D42"/>
    <w:rsid w:val="00875F83"/>
    <w:rsid w:val="00883A53"/>
    <w:rsid w:val="00892471"/>
    <w:rsid w:val="00941F67"/>
    <w:rsid w:val="00B07854"/>
    <w:rsid w:val="00B26C83"/>
    <w:rsid w:val="00B44089"/>
    <w:rsid w:val="00C16C74"/>
    <w:rsid w:val="00D2107F"/>
    <w:rsid w:val="00D8050E"/>
    <w:rsid w:val="00DD119E"/>
    <w:rsid w:val="00E332DE"/>
    <w:rsid w:val="00F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0FD1"/>
  <w15:chartTrackingRefBased/>
  <w15:docId w15:val="{C07DEAA7-5C13-4D5A-A137-D11D89BD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D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83"/>
  </w:style>
  <w:style w:type="paragraph" w:styleId="Footer">
    <w:name w:val="footer"/>
    <w:basedOn w:val="Normal"/>
    <w:link w:val="FooterChar"/>
    <w:uiPriority w:val="99"/>
    <w:unhideWhenUsed/>
    <w:rsid w:val="00B2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83"/>
  </w:style>
  <w:style w:type="character" w:styleId="Hyperlink">
    <w:name w:val="Hyperlink"/>
    <w:basedOn w:val="DefaultParagraphFont"/>
    <w:uiPriority w:val="99"/>
    <w:unhideWhenUsed/>
    <w:rsid w:val="00DD11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1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2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teams.microsoft.com/l/meetup-join/19%3ameeting_NmQyZWQ2N2ItNDY0Zi00ZGVmLWE3MDktZmU2MTM2NDk4YmFm%40thread.v2/0?context=%7b%22Tid%22%3a%22de38512e-d04f-4a31-b948-d3b7ffeddab3%22%2c%22Oid%22%3a%22e036e5c8-d10e-4fdb-86e3-2a8d82e013c9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382E-1B28-4D6D-92F4-845B70C0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 Queen</dc:creator>
  <cp:keywords/>
  <dc:description/>
  <cp:lastModifiedBy>Nancy  Queen</cp:lastModifiedBy>
  <cp:revision>4</cp:revision>
  <dcterms:created xsi:type="dcterms:W3CDTF">2024-11-15T00:53:00Z</dcterms:created>
  <dcterms:modified xsi:type="dcterms:W3CDTF">2024-11-21T01:37:00Z</dcterms:modified>
</cp:coreProperties>
</file>